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768" w:rsidRPr="00435768" w:rsidRDefault="00435768" w:rsidP="00435768">
      <w:pPr>
        <w:jc w:val="center"/>
        <w:rPr>
          <w:b/>
          <w:sz w:val="28"/>
          <w:szCs w:val="28"/>
        </w:rPr>
      </w:pPr>
      <w:r w:rsidRPr="00435768">
        <w:rPr>
          <w:b/>
          <w:sz w:val="28"/>
          <w:szCs w:val="28"/>
        </w:rPr>
        <w:t>Мониторинг СМИ январь 2026 г</w:t>
      </w:r>
    </w:p>
    <w:p w:rsidR="00435768" w:rsidRDefault="00435768" w:rsidP="00435768">
      <w:pPr>
        <w:jc w:val="center"/>
      </w:pPr>
    </w:p>
    <w:p w:rsidR="00435768" w:rsidRPr="00ED1DA0" w:rsidRDefault="00435768" w:rsidP="00435768">
      <w:pPr>
        <w:jc w:val="both"/>
        <w:rPr>
          <w:b/>
          <w:sz w:val="24"/>
          <w:szCs w:val="24"/>
        </w:rPr>
      </w:pPr>
      <w:r w:rsidRPr="00ED1DA0">
        <w:rPr>
          <w:b/>
          <w:sz w:val="24"/>
          <w:szCs w:val="24"/>
        </w:rPr>
        <w:t>1.</w:t>
      </w:r>
      <w:r w:rsidR="00ED1DA0" w:rsidRPr="00ED1DA0">
        <w:rPr>
          <w:b/>
          <w:sz w:val="24"/>
          <w:szCs w:val="24"/>
        </w:rPr>
        <w:t>Сайт НП «ЖКХ Контроль» (Москва)</w:t>
      </w:r>
    </w:p>
    <w:p w:rsidR="00ED1DA0" w:rsidRDefault="00ED1DA0" w:rsidP="00435768">
      <w:pPr>
        <w:jc w:val="both"/>
        <w:rPr>
          <w:sz w:val="24"/>
          <w:szCs w:val="24"/>
        </w:rPr>
      </w:pPr>
      <w:r w:rsidRPr="00ED1DA0">
        <w:rPr>
          <w:sz w:val="24"/>
          <w:szCs w:val="24"/>
        </w:rPr>
        <w:t>13.01.2026 г. Подборка писем Минстроя России за ноябрь и декабрь о ВДИС, протоколах собраний членов ТСЖ, мусоропроводах, реестрах собственников и уведомлениях должников.</w:t>
      </w:r>
    </w:p>
    <w:p w:rsidR="00ED1DA0" w:rsidRPr="00ED1DA0" w:rsidRDefault="00ED1DA0" w:rsidP="00ED1DA0">
      <w:pPr>
        <w:jc w:val="both"/>
        <w:rPr>
          <w:sz w:val="24"/>
          <w:szCs w:val="24"/>
        </w:rPr>
      </w:pPr>
      <w:r w:rsidRPr="00ED1DA0">
        <w:rPr>
          <w:sz w:val="24"/>
          <w:szCs w:val="24"/>
        </w:rPr>
        <w:t>Где проходят границы ответственности по сетям между собственниками, УО и РСО</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В письме от 11.11.2025 № 31150-ОГ/00 Минстрой России дал разъяснения по границам эксплуатационной ответственности разных инженерных систем в МКД. </w:t>
      </w:r>
      <w:proofErr w:type="gramStart"/>
      <w:r w:rsidRPr="00ED1DA0">
        <w:rPr>
          <w:sz w:val="24"/>
          <w:szCs w:val="24"/>
        </w:rPr>
        <w:t>Между УО и собственниками в отношении системы: водоснабжения, отопления границей является первый запорно-регулировочный кран на отводе внутриквартирной разводки от стояков (п. 5 Правил № 491, решение ВС РФ от 22.09.2009 № ГКПИ09-725); водоотведения – первое стыковое соединение с ответвлениями от стояка (</w:t>
      </w:r>
      <w:proofErr w:type="spellStart"/>
      <w:r w:rsidRPr="00ED1DA0">
        <w:rPr>
          <w:sz w:val="24"/>
          <w:szCs w:val="24"/>
        </w:rPr>
        <w:t>абз</w:t>
      </w:r>
      <w:proofErr w:type="spellEnd"/>
      <w:r w:rsidRPr="00ED1DA0">
        <w:rPr>
          <w:sz w:val="24"/>
          <w:szCs w:val="24"/>
        </w:rPr>
        <w:t>. 2 п. 5 Правил № 491, решения ВС РФ от 17.06.2013 № АКПИ13-512, от 30.11.2011 № ГКПИ11-1787).</w:t>
      </w:r>
      <w:proofErr w:type="gramEnd"/>
      <w:r w:rsidRPr="00ED1DA0">
        <w:rPr>
          <w:sz w:val="24"/>
          <w:szCs w:val="24"/>
        </w:rPr>
        <w:t xml:space="preserve"> Внешней границей сетей тепло-, водоснабжения и водоотведения является наружная граница стены МКД, если иное не установлено законом. Границей эксплуатационной ответственности между УО и РСО при наличии общедомового прибора учёта является место его соединения с сетью (п. 8 Правил № 491).</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Какой кворум необходим на ОСС для решения о консервации и ликвидации мусоропровода в МКД</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О мусоропроводах в многоквартирных домах идёт речь в письме от 17.11.2025 № 31835-ОГ/00. Согласно п. 1 ч. 1, ч. 2 ст. 36, ч. 1 ст. 44 ЖК РФ, собственники вправе рассмотреть на общем собрании вопрос о закрытии системы </w:t>
      </w:r>
      <w:proofErr w:type="spellStart"/>
      <w:r w:rsidRPr="00ED1DA0">
        <w:rPr>
          <w:sz w:val="24"/>
          <w:szCs w:val="24"/>
        </w:rPr>
        <w:t>мусороудаления</w:t>
      </w:r>
      <w:proofErr w:type="spellEnd"/>
      <w:r w:rsidRPr="00ED1DA0">
        <w:rPr>
          <w:sz w:val="24"/>
          <w:szCs w:val="24"/>
        </w:rPr>
        <w:t xml:space="preserve"> и </w:t>
      </w:r>
      <w:proofErr w:type="gramStart"/>
      <w:r w:rsidRPr="00ED1DA0">
        <w:rPr>
          <w:sz w:val="24"/>
          <w:szCs w:val="24"/>
        </w:rPr>
        <w:t>о</w:t>
      </w:r>
      <w:proofErr w:type="gramEnd"/>
      <w:r w:rsidRPr="00ED1DA0">
        <w:rPr>
          <w:sz w:val="24"/>
          <w:szCs w:val="24"/>
        </w:rPr>
        <w:t xml:space="preserve"> </w:t>
      </w:r>
      <w:proofErr w:type="gramStart"/>
      <w:r w:rsidRPr="00ED1DA0">
        <w:rPr>
          <w:sz w:val="24"/>
          <w:szCs w:val="24"/>
        </w:rPr>
        <w:t>её</w:t>
      </w:r>
      <w:proofErr w:type="gramEnd"/>
      <w:r w:rsidRPr="00ED1DA0">
        <w:rPr>
          <w:sz w:val="24"/>
          <w:szCs w:val="24"/>
        </w:rPr>
        <w:t xml:space="preserve"> </w:t>
      </w:r>
      <w:proofErr w:type="spellStart"/>
      <w:r w:rsidRPr="00ED1DA0">
        <w:rPr>
          <w:sz w:val="24"/>
          <w:szCs w:val="24"/>
        </w:rPr>
        <w:t>расконсервации</w:t>
      </w:r>
      <w:proofErr w:type="spellEnd"/>
      <w:r w:rsidRPr="00ED1DA0">
        <w:rPr>
          <w:sz w:val="24"/>
          <w:szCs w:val="24"/>
        </w:rPr>
        <w:t>.</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 Минстрой РФ отметил, что консервация мусоропровода не приводит к уменьшению размера общего имущества МКД, не нарушает целостность и герметичность ствола. При заваривании сама система не демонтируется, что позволяет её использовать в будущем. Для принятия такого решения на ОСС необходимо не менее ⅔ от всех голосов в доме (ч. 1 ст. 46 ЖК РФ).</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lastRenderedPageBreak/>
        <w:t xml:space="preserve"> При этом ликвидация системы </w:t>
      </w:r>
      <w:proofErr w:type="spellStart"/>
      <w:r w:rsidRPr="00ED1DA0">
        <w:rPr>
          <w:sz w:val="24"/>
          <w:szCs w:val="24"/>
        </w:rPr>
        <w:t>мусороудаления</w:t>
      </w:r>
      <w:proofErr w:type="spellEnd"/>
      <w:r w:rsidRPr="00ED1DA0">
        <w:rPr>
          <w:sz w:val="24"/>
          <w:szCs w:val="24"/>
        </w:rPr>
        <w:t xml:space="preserve"> влечёт к уменьшению общего имущества и поэтому требует согласия всех собственников. Как указано в определении ВС РФ от 27.10.2016 по делу № А42-7291/2015, при закрытии мусоропровода на ОСС нужно проголосовать также: за исключение стоимости его содержания из размера платы, за новый способ удаления бытовых отходов; за место установки контейнеров. При этом факт наличия в МКД работающего мусоропровода не лишает собственников права воспользоваться другими способами выноса ТКО и не влияет на эффективность организации раздельного сбора отходов.</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Нужно ли направлять протокол общего собрания членов ТСЖ в орган ГЖН</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В письме от 26.11.2025 № 33125-ОГ/00 ведомство ответило на вопрос о направлении в ГЖИ протокола общего собрания членов ТСЖ.</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 Порядок организации и проведения ОСЧ товарищества определён в ст. 146 ЖК РФ, а положения ст. ст. 45–48 ЖК РФ об ОСС распространяются на них, если иное не установлено разд. VI ЖК РФ.</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 В случае, предусмотренном ч. 2.1 ст. 135 ЖК РФ, общее собрание членов с использованием ГИС ЖКХ проводится с соблюдением требований, установленных ст. 47.1 ЖК РФ.</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Минстрой РФ отметил, что: ОСЧ в товариществе является высшим органом управления юридического лица.</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 Оно созывается в порядке, установленном Уставом.</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 Вопросы, отнесённые к компетенции ОСЧ, определены ч. 2 ст. 145 ЖК РФ. Протокол собрания членов ТСЖ не подлежит направлению в органы ГЖН.</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Должны ли УО и ТСЖ вести реестры собственников, и как их актуализировать</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lastRenderedPageBreak/>
        <w:t>Ведение реестров собственников в МКД – тема письма от 11.12.2025 № 76669-ДН/04. Ведомство напомнило, что согласно ч. 3.1 ст. 45 ЖК РФ, управляющие организации и ТСЖ обязаны это делать и предоставлять списки по запросу инициатора ОСС.</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В реестре должны содержаться актуальные данные, позволяющие идентифицировать владельцев помещений в многоквартирном доме: фамилия, имя, отчество физлица или полное наименование и ОГРН </w:t>
      </w:r>
      <w:proofErr w:type="spellStart"/>
      <w:r w:rsidRPr="00ED1DA0">
        <w:rPr>
          <w:sz w:val="24"/>
          <w:szCs w:val="24"/>
        </w:rPr>
        <w:t>юрлица</w:t>
      </w:r>
      <w:proofErr w:type="spellEnd"/>
      <w:r w:rsidRPr="00ED1DA0">
        <w:rPr>
          <w:sz w:val="24"/>
          <w:szCs w:val="24"/>
        </w:rPr>
        <w:t>; номер помещения; сведения о размерах принадлежащих долей в праве на общее имущество. УО, ТСЖ и кооперативы должны проводить сбор, обновление и хранение информации о собственниках и нанимателях в МКД и о лицах, использующих общее имущество, – в электронном виде и, или на бумажных носителях, с учётом требований № 152-ФЗ (</w:t>
      </w:r>
      <w:proofErr w:type="spellStart"/>
      <w:r w:rsidRPr="00ED1DA0">
        <w:rPr>
          <w:sz w:val="24"/>
          <w:szCs w:val="24"/>
        </w:rPr>
        <w:t>пп</w:t>
      </w:r>
      <w:proofErr w:type="spellEnd"/>
      <w:r w:rsidRPr="00ED1DA0">
        <w:rPr>
          <w:sz w:val="24"/>
          <w:szCs w:val="24"/>
        </w:rPr>
        <w:t>. «б» п. 4 Правил № 416).</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С 1 марта 2026 года ведение реестра собственников согласно ч. 3.1 ст. 45 ЖК РФ перестанет быть лицензионным требованием к УО (постановление Правительства РФ от 10.09.2025 № 1400). Основным источником сведений для реестра является ЕГРН, но получить их можно только с письменного согласия собственника недвижимости. При этом законодательство не обязывает жителя предоставлять управляющим МКД </w:t>
      </w:r>
      <w:proofErr w:type="gramStart"/>
      <w:r w:rsidRPr="00ED1DA0">
        <w:rPr>
          <w:sz w:val="24"/>
          <w:szCs w:val="24"/>
        </w:rPr>
        <w:t>свои</w:t>
      </w:r>
      <w:proofErr w:type="gramEnd"/>
      <w:r w:rsidRPr="00ED1DA0">
        <w:rPr>
          <w:sz w:val="24"/>
          <w:szCs w:val="24"/>
        </w:rPr>
        <w:t xml:space="preserve"> </w:t>
      </w:r>
      <w:proofErr w:type="spellStart"/>
      <w:r w:rsidRPr="00ED1DA0">
        <w:rPr>
          <w:sz w:val="24"/>
          <w:szCs w:val="24"/>
        </w:rPr>
        <w:t>ПДн</w:t>
      </w:r>
      <w:proofErr w:type="spellEnd"/>
      <w:r w:rsidRPr="00ED1DA0">
        <w:rPr>
          <w:sz w:val="24"/>
          <w:szCs w:val="24"/>
        </w:rPr>
        <w:t>.</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 При этом Минстрой РФ указывает, что УО и ТСЖ могут актуализировать данные «путём осуществления поквартирного обхода, обращения к нотариусу с письменным заявлением».</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Может ли исполнитель уведомить должника об отключении КУ через личный кабинет на сайте</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В конце года ведомство пояснило порядок ограничения коммунальных услуг при уведомлении потребителя-должника через интернет (письмо от 23.12.2025 № 79938-ДН/04). В п. 20 Типового договора, утверждённого приложением 1(1) к Правилам № 354, определено: такое уведомление проводится в порядке, сроки и способами, предусмотренными законодательством РФ.</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 Согласно </w:t>
      </w:r>
      <w:proofErr w:type="spellStart"/>
      <w:r w:rsidRPr="00ED1DA0">
        <w:rPr>
          <w:sz w:val="24"/>
          <w:szCs w:val="24"/>
        </w:rPr>
        <w:t>пп</w:t>
      </w:r>
      <w:proofErr w:type="spellEnd"/>
      <w:r w:rsidRPr="00ED1DA0">
        <w:rPr>
          <w:sz w:val="24"/>
          <w:szCs w:val="24"/>
        </w:rPr>
        <w:t>. «а» п. 119 Правил № 354, исполнитель направляет потребителю должнику предупреждение: под расписку, по почте заказным письмом с уведомлением, путём включения информации в платёжный документ, по телефону, по электронной почте, через личный кабинет в ГИС ЖКХ. Главное требование – способ уведомления должен подтверждать факт и дату его получения потребителем.</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 Сообщение считается доставленным и в тех случаях, если оно поступило лицу, которому направлено, но по обстоятельствам, зависящим от него, не было ему вручено или адресат не ознакомился с ним.</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Если потребитель-должник зарегистрирован в личном кабинете на сайте исполнителя, то уведомление об ограничении услуг за долги можно направить ему через такой ЛК. В указанном случае двадцатидневный срок на отключение коммунальной услуги следует считать </w:t>
      </w:r>
      <w:proofErr w:type="gramStart"/>
      <w:r w:rsidRPr="00ED1DA0">
        <w:rPr>
          <w:sz w:val="24"/>
          <w:szCs w:val="24"/>
        </w:rPr>
        <w:t>с даты доставки</w:t>
      </w:r>
      <w:proofErr w:type="gramEnd"/>
      <w:r w:rsidRPr="00ED1DA0">
        <w:rPr>
          <w:sz w:val="24"/>
          <w:szCs w:val="24"/>
        </w:rPr>
        <w:t xml:space="preserve"> уведомления.</w:t>
      </w:r>
    </w:p>
    <w:p w:rsidR="00ED1DA0" w:rsidRPr="00ED1DA0" w:rsidRDefault="00ED1DA0" w:rsidP="00ED1DA0">
      <w:pPr>
        <w:jc w:val="both"/>
        <w:rPr>
          <w:sz w:val="24"/>
          <w:szCs w:val="24"/>
        </w:rPr>
      </w:pPr>
    </w:p>
    <w:p w:rsidR="00ED1DA0" w:rsidRPr="00ED1DA0" w:rsidRDefault="00ED1DA0" w:rsidP="00ED1DA0">
      <w:pPr>
        <w:jc w:val="both"/>
        <w:rPr>
          <w:sz w:val="24"/>
          <w:szCs w:val="24"/>
        </w:rPr>
      </w:pPr>
    </w:p>
    <w:p w:rsidR="00ED1DA0" w:rsidRDefault="00ED1DA0" w:rsidP="00ED1DA0">
      <w:pPr>
        <w:jc w:val="both"/>
        <w:rPr>
          <w:sz w:val="24"/>
          <w:szCs w:val="24"/>
        </w:rPr>
      </w:pPr>
      <w:r w:rsidRPr="00ED1DA0">
        <w:rPr>
          <w:sz w:val="24"/>
          <w:szCs w:val="24"/>
        </w:rPr>
        <w:t xml:space="preserve">Источник: </w:t>
      </w:r>
      <w:proofErr w:type="spellStart"/>
      <w:r w:rsidRPr="00ED1DA0">
        <w:rPr>
          <w:sz w:val="24"/>
          <w:szCs w:val="24"/>
        </w:rPr>
        <w:t>РосКвартал</w:t>
      </w:r>
      <w:proofErr w:type="spellEnd"/>
      <w:r w:rsidRPr="00ED1DA0">
        <w:rPr>
          <w:sz w:val="24"/>
          <w:szCs w:val="24"/>
        </w:rPr>
        <w:t xml:space="preserve">® — интернет-служба №1 для управляющих организаций </w:t>
      </w:r>
      <w:hyperlink r:id="rId6" w:history="1">
        <w:r w:rsidRPr="00DD58E2">
          <w:rPr>
            <w:rStyle w:val="a3"/>
            <w:sz w:val="24"/>
            <w:szCs w:val="24"/>
          </w:rPr>
          <w:t>https://roskvartal.ru/deyatelnost-uk/17680-kakie-voprosy-zhkh-razyasnil-minstroy-rf-v-konce-2025-goda-obzor</w:t>
        </w:r>
      </w:hyperlink>
    </w:p>
    <w:p w:rsidR="00ED1DA0" w:rsidRDefault="00ED1DA0" w:rsidP="00ED1DA0">
      <w:pPr>
        <w:jc w:val="both"/>
        <w:rPr>
          <w:sz w:val="24"/>
          <w:szCs w:val="24"/>
        </w:rPr>
      </w:pPr>
    </w:p>
    <w:p w:rsidR="00ED1DA0" w:rsidRPr="00ED1DA0" w:rsidRDefault="00ED1DA0" w:rsidP="00ED1DA0">
      <w:pPr>
        <w:jc w:val="both"/>
        <w:rPr>
          <w:b/>
          <w:sz w:val="24"/>
          <w:szCs w:val="24"/>
        </w:rPr>
      </w:pPr>
      <w:r w:rsidRPr="00ED1DA0">
        <w:rPr>
          <w:b/>
          <w:sz w:val="24"/>
          <w:szCs w:val="24"/>
        </w:rPr>
        <w:t>2. Сайт НП «ЖКХ Контроль» (Москва)</w:t>
      </w:r>
    </w:p>
    <w:p w:rsidR="00ED1DA0" w:rsidRDefault="00ED1DA0" w:rsidP="00ED1DA0">
      <w:pPr>
        <w:jc w:val="both"/>
        <w:rPr>
          <w:sz w:val="24"/>
          <w:szCs w:val="24"/>
        </w:rPr>
      </w:pPr>
      <w:r>
        <w:rPr>
          <w:sz w:val="24"/>
          <w:szCs w:val="24"/>
        </w:rPr>
        <w:t xml:space="preserve">13.01.2026 г. </w:t>
      </w:r>
      <w:r w:rsidRPr="00ED1DA0">
        <w:rPr>
          <w:sz w:val="24"/>
          <w:szCs w:val="24"/>
        </w:rPr>
        <w:t>Петербуржцы продолжают массово жаловаться на неубранный снег на улицах города</w:t>
      </w:r>
    </w:p>
    <w:p w:rsidR="00ED1DA0" w:rsidRDefault="00ED1DA0" w:rsidP="00ED1DA0">
      <w:pPr>
        <w:jc w:val="both"/>
        <w:rPr>
          <w:sz w:val="24"/>
          <w:szCs w:val="24"/>
        </w:rPr>
      </w:pPr>
      <w:hyperlink r:id="rId7" w:history="1">
        <w:r w:rsidRPr="00DD58E2">
          <w:rPr>
            <w:rStyle w:val="a3"/>
            <w:sz w:val="24"/>
            <w:szCs w:val="24"/>
          </w:rPr>
          <w:t>http://gkhkontrol.ru/2026/01/петербуржцы-продолжают-массово-жало/</w:t>
        </w:r>
      </w:hyperlink>
    </w:p>
    <w:p w:rsidR="00ED1DA0" w:rsidRPr="00ED1DA0" w:rsidRDefault="00ED1DA0" w:rsidP="00ED1DA0">
      <w:pPr>
        <w:jc w:val="both"/>
        <w:rPr>
          <w:sz w:val="24"/>
          <w:szCs w:val="24"/>
        </w:rPr>
      </w:pPr>
      <w:r w:rsidRPr="00ED1DA0">
        <w:rPr>
          <w:sz w:val="24"/>
          <w:szCs w:val="24"/>
        </w:rPr>
        <w:t>За сегодня на портале «Наш Санкт-Петербург» было опубликовано 98 жалоб.</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Петербуржцы продолжают массово жаловаться на неубранный снег на улицах города. С начала дня на портале «Наш Санкт-Петербург» появилось 98 жалоб на снег и 4 на наледь. Об этом стало известно 78.ru.</w:t>
      </w:r>
    </w:p>
    <w:p w:rsidR="00ED1DA0" w:rsidRPr="00ED1DA0" w:rsidRDefault="00ED1DA0" w:rsidP="00ED1DA0">
      <w:pPr>
        <w:jc w:val="both"/>
        <w:rPr>
          <w:sz w:val="24"/>
          <w:szCs w:val="24"/>
        </w:rPr>
      </w:pPr>
    </w:p>
    <w:p w:rsidR="00ED1DA0" w:rsidRPr="00ED1DA0" w:rsidRDefault="00ED1DA0" w:rsidP="00ED1DA0">
      <w:pPr>
        <w:jc w:val="both"/>
        <w:rPr>
          <w:sz w:val="24"/>
          <w:szCs w:val="24"/>
        </w:rPr>
      </w:pPr>
      <w:proofErr w:type="gramStart"/>
      <w:r w:rsidRPr="00ED1DA0">
        <w:rPr>
          <w:sz w:val="24"/>
          <w:szCs w:val="24"/>
        </w:rPr>
        <w:t>Со</w:t>
      </w:r>
      <w:proofErr w:type="gramEnd"/>
      <w:r w:rsidRPr="00ED1DA0">
        <w:rPr>
          <w:sz w:val="24"/>
          <w:szCs w:val="24"/>
        </w:rPr>
        <w:t xml:space="preserve"> вчера на портале было опубликовано более 700 жалоб на неубранный снег и 74 жалобы на наледь.</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В пресс-службе ГАТИ сообщили, что с 31 декабря по 12 января в Северной столице выпало 60,5 см снега, почти 20 из которых пришлись на последние дни каникул.</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lastRenderedPageBreak/>
        <w:t xml:space="preserve">По поручению вице-губернатора Петербурга Евгения </w:t>
      </w:r>
      <w:proofErr w:type="spellStart"/>
      <w:r w:rsidRPr="00ED1DA0">
        <w:rPr>
          <w:sz w:val="24"/>
          <w:szCs w:val="24"/>
        </w:rPr>
        <w:t>Разумишкина</w:t>
      </w:r>
      <w:proofErr w:type="spellEnd"/>
      <w:r w:rsidRPr="00ED1DA0">
        <w:rPr>
          <w:sz w:val="24"/>
          <w:szCs w:val="24"/>
        </w:rPr>
        <w:t xml:space="preserve"> задачи по очистке дворов и у станций метро, а также по вывозу снега продлены до 15 января включительно.</w:t>
      </w:r>
    </w:p>
    <w:p w:rsidR="00ED1DA0" w:rsidRPr="00ED1DA0" w:rsidRDefault="00ED1DA0" w:rsidP="00ED1DA0">
      <w:pPr>
        <w:jc w:val="both"/>
        <w:rPr>
          <w:sz w:val="24"/>
          <w:szCs w:val="24"/>
        </w:rPr>
      </w:pP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Администрации районов и учреждения </w:t>
      </w:r>
      <w:proofErr w:type="spellStart"/>
      <w:r w:rsidRPr="00ED1DA0">
        <w:rPr>
          <w:sz w:val="24"/>
          <w:szCs w:val="24"/>
        </w:rPr>
        <w:t>Комтранса</w:t>
      </w:r>
      <w:proofErr w:type="spellEnd"/>
      <w:r w:rsidRPr="00ED1DA0">
        <w:rPr>
          <w:sz w:val="24"/>
          <w:szCs w:val="24"/>
        </w:rPr>
        <w:t xml:space="preserve"> работают в усиленном режиме для очистки подходов к важным социальным объектам, включая парадные, контейнерные площадки, детсады и школы.</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«После окончания срока поручений специалисты ГАТИ проведут выборочный мониторинг отчётов в системе. Все выявленные замечания будут направлены </w:t>
      </w:r>
      <w:proofErr w:type="gramStart"/>
      <w:r w:rsidRPr="00ED1DA0">
        <w:rPr>
          <w:sz w:val="24"/>
          <w:szCs w:val="24"/>
        </w:rPr>
        <w:t>ответственным</w:t>
      </w:r>
      <w:proofErr w:type="gramEnd"/>
      <w:r w:rsidRPr="00ED1DA0">
        <w:rPr>
          <w:sz w:val="24"/>
          <w:szCs w:val="24"/>
        </w:rPr>
        <w:t xml:space="preserve"> для оперативного устранения», — заявили в инспекции.</w:t>
      </w:r>
    </w:p>
    <w:p w:rsidR="00ED1DA0" w:rsidRPr="00ED1DA0" w:rsidRDefault="00ED1DA0" w:rsidP="00ED1DA0">
      <w:pPr>
        <w:jc w:val="both"/>
        <w:rPr>
          <w:sz w:val="24"/>
          <w:szCs w:val="24"/>
        </w:rPr>
      </w:pPr>
    </w:p>
    <w:p w:rsidR="00ED1DA0" w:rsidRDefault="00ED1DA0" w:rsidP="00ED1DA0">
      <w:pPr>
        <w:jc w:val="both"/>
        <w:rPr>
          <w:sz w:val="24"/>
          <w:szCs w:val="24"/>
        </w:rPr>
      </w:pPr>
      <w:r w:rsidRPr="00ED1DA0">
        <w:rPr>
          <w:sz w:val="24"/>
          <w:szCs w:val="24"/>
        </w:rPr>
        <w:t>Источник: https://78.ru/news/2026-01-13/peterburzhci-prodolzhayut-massovo-zhalovatsya-na-neubrannii-sneg-na-ulicah-goroda</w:t>
      </w:r>
    </w:p>
    <w:p w:rsidR="00ED1DA0" w:rsidRDefault="00ED1DA0" w:rsidP="00ED1DA0">
      <w:pPr>
        <w:jc w:val="both"/>
        <w:rPr>
          <w:b/>
          <w:sz w:val="24"/>
          <w:szCs w:val="24"/>
        </w:rPr>
      </w:pPr>
      <w:r w:rsidRPr="00ED1DA0">
        <w:rPr>
          <w:b/>
          <w:sz w:val="24"/>
          <w:szCs w:val="24"/>
        </w:rPr>
        <w:t>3. Сайт НП «ЖКХ Контроль» (Москва)</w:t>
      </w:r>
    </w:p>
    <w:p w:rsidR="00ED1DA0" w:rsidRPr="00ED1DA0" w:rsidRDefault="00ED1DA0" w:rsidP="00ED1DA0">
      <w:pPr>
        <w:jc w:val="both"/>
        <w:rPr>
          <w:sz w:val="24"/>
          <w:szCs w:val="24"/>
        </w:rPr>
      </w:pPr>
      <w:r w:rsidRPr="00ED1DA0">
        <w:rPr>
          <w:sz w:val="24"/>
          <w:szCs w:val="24"/>
        </w:rPr>
        <w:t>13.01.2026 г. http://gkhkontrol.ru/2026/01/минстрой-дал-рекомендации-по-заполне</w:t>
      </w:r>
    </w:p>
    <w:p w:rsidR="00ED1DA0" w:rsidRPr="00ED1DA0" w:rsidRDefault="00ED1DA0" w:rsidP="00ED1DA0">
      <w:pPr>
        <w:jc w:val="both"/>
        <w:rPr>
          <w:sz w:val="24"/>
          <w:szCs w:val="24"/>
        </w:rPr>
      </w:pPr>
      <w:hyperlink r:id="rId8" w:history="1">
        <w:r w:rsidRPr="00ED1DA0">
          <w:rPr>
            <w:rStyle w:val="a3"/>
            <w:sz w:val="24"/>
            <w:szCs w:val="24"/>
          </w:rPr>
          <w:t>http://gkhkontrol.ru/2026/01/минстрой-дал-рекомендации-по-заполне</w:t>
        </w:r>
      </w:hyperlink>
    </w:p>
    <w:p w:rsidR="00ED1DA0" w:rsidRPr="00ED1DA0" w:rsidRDefault="00ED1DA0" w:rsidP="00ED1DA0">
      <w:pPr>
        <w:jc w:val="both"/>
        <w:rPr>
          <w:sz w:val="24"/>
          <w:szCs w:val="24"/>
        </w:rPr>
      </w:pPr>
      <w:r w:rsidRPr="00ED1DA0">
        <w:rPr>
          <w:sz w:val="24"/>
          <w:szCs w:val="24"/>
        </w:rPr>
        <w:t xml:space="preserve">В ноябре 2025 года Минстрой РФ утвердил единую форму ежегодной отчётности управляющих МКД перед собственниками. Размещать её в ГИС ЖКХ должны УО, ТСЖ и кооперативы. Также ведомство направило в регионы рекомендации по заполнению отчёта, </w:t>
      </w:r>
      <w:proofErr w:type="gramStart"/>
      <w:r w:rsidRPr="00ED1DA0">
        <w:rPr>
          <w:sz w:val="24"/>
          <w:szCs w:val="24"/>
        </w:rPr>
        <w:t>где</w:t>
      </w:r>
      <w:proofErr w:type="gramEnd"/>
      <w:r w:rsidRPr="00ED1DA0">
        <w:rPr>
          <w:sz w:val="24"/>
          <w:szCs w:val="24"/>
        </w:rPr>
        <w:t xml:space="preserve"> в том числе пояснило свою позицию по срокам начала применения нового шаблона. Согласно Федеральному закону от 07.06.2025 № 125-ФЗ, с 1 января 2026 года УО, товарищества и ЖСК должны предоставлять жителям многоквартирных домов данные о работах, затратах и качестве услуг и размещать их в ГИС ЖКХ (ч. 3.1 ст. 118, п. 3 ст. 148, ч. 10.1 ст. 161 ЖК РФ). Делать это нужно в течение I квартала за предыдущий год с использованием единой формы, утверждённой приказом от 20.11.2025 № 728/пр. НПА вступит в силу 1 марта, и многие УО задались вопросом, нужно его применять, если отчёт составляется в январе или феврале. Ведомство дало ответ в рекомендациях.</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Помимо этого спорного вопроса, ведомство в рекомендациях подробно рассказало, как правильно заполнять шаблон – по разделам и столбцам: о содержании общего имущества, о текущем ремонте, об услугах управления, о </w:t>
      </w:r>
      <w:proofErr w:type="spellStart"/>
      <w:r w:rsidRPr="00ED1DA0">
        <w:rPr>
          <w:sz w:val="24"/>
          <w:szCs w:val="24"/>
        </w:rPr>
        <w:t>претензионно</w:t>
      </w:r>
      <w:proofErr w:type="spellEnd"/>
      <w:r w:rsidRPr="00ED1DA0">
        <w:rPr>
          <w:sz w:val="24"/>
          <w:szCs w:val="24"/>
        </w:rPr>
        <w:t xml:space="preserve">-исковой работе, о начислениях платы. При внесении отчёта в ГИС ЖКХ организациям следует учитывать, что на данный момент её функционал позволяет только загрузить скан-копию. Впоследствии </w:t>
      </w:r>
      <w:r w:rsidRPr="00ED1DA0">
        <w:rPr>
          <w:sz w:val="24"/>
          <w:szCs w:val="24"/>
        </w:rPr>
        <w:lastRenderedPageBreak/>
        <w:t>его доработают для автоматического формирования таблиц, в том числе исходя из сведений, размещённых в системе управляющими МКД согласно приказу № 79/пр.</w:t>
      </w:r>
    </w:p>
    <w:p w:rsidR="00ED1DA0" w:rsidRPr="00ED1DA0" w:rsidRDefault="00ED1DA0" w:rsidP="00ED1DA0">
      <w:pPr>
        <w:jc w:val="both"/>
        <w:rPr>
          <w:sz w:val="24"/>
          <w:szCs w:val="24"/>
        </w:rPr>
      </w:pPr>
    </w:p>
    <w:p w:rsidR="00ED1DA0" w:rsidRPr="00ED1DA0" w:rsidRDefault="00ED1DA0" w:rsidP="00ED1DA0">
      <w:pPr>
        <w:jc w:val="both"/>
        <w:rPr>
          <w:sz w:val="24"/>
          <w:szCs w:val="24"/>
        </w:rPr>
      </w:pPr>
      <w:r w:rsidRPr="00ED1DA0">
        <w:rPr>
          <w:sz w:val="24"/>
          <w:szCs w:val="24"/>
        </w:rPr>
        <w:t xml:space="preserve">Подробнее: </w:t>
      </w:r>
      <w:proofErr w:type="spellStart"/>
      <w:r w:rsidRPr="00ED1DA0">
        <w:rPr>
          <w:sz w:val="24"/>
          <w:szCs w:val="24"/>
        </w:rPr>
        <w:t>РосКвартал</w:t>
      </w:r>
      <w:proofErr w:type="spellEnd"/>
      <w:r w:rsidRPr="00ED1DA0">
        <w:rPr>
          <w:sz w:val="24"/>
          <w:szCs w:val="24"/>
        </w:rPr>
        <w:t>® — интернет-служба №1 для управляющих организаций https://roskvartal.ru/news/godovoy-otchyet/17685-minstroy-dal-rekomendacii-po-zapolneniyu-novoy-formy-otchyeta-uo-i-tszh</w:t>
      </w:r>
    </w:p>
    <w:p w:rsidR="00ED1DA0" w:rsidRPr="00513EA7" w:rsidRDefault="00ED1DA0" w:rsidP="00ED1DA0">
      <w:pPr>
        <w:jc w:val="both"/>
        <w:rPr>
          <w:b/>
          <w:sz w:val="24"/>
          <w:szCs w:val="24"/>
        </w:rPr>
      </w:pPr>
      <w:r w:rsidRPr="00513EA7">
        <w:rPr>
          <w:b/>
          <w:sz w:val="24"/>
          <w:szCs w:val="24"/>
        </w:rPr>
        <w:t>4. Сайт НП «ЖКХ Контроль» (Москва)</w:t>
      </w:r>
    </w:p>
    <w:p w:rsidR="00513EA7" w:rsidRDefault="00513EA7" w:rsidP="00ED1DA0">
      <w:pPr>
        <w:jc w:val="both"/>
        <w:rPr>
          <w:sz w:val="24"/>
          <w:szCs w:val="24"/>
        </w:rPr>
      </w:pPr>
      <w:r>
        <w:rPr>
          <w:sz w:val="24"/>
          <w:szCs w:val="24"/>
        </w:rPr>
        <w:t xml:space="preserve">14.01.2026 г. </w:t>
      </w:r>
      <w:r w:rsidRPr="00513EA7">
        <w:rPr>
          <w:sz w:val="24"/>
          <w:szCs w:val="24"/>
        </w:rPr>
        <w:t xml:space="preserve">Сквозь снег и под </w:t>
      </w:r>
      <w:proofErr w:type="spellStart"/>
      <w:r w:rsidRPr="00513EA7">
        <w:rPr>
          <w:sz w:val="24"/>
          <w:szCs w:val="24"/>
        </w:rPr>
        <w:t>сосулей</w:t>
      </w:r>
      <w:proofErr w:type="spellEnd"/>
      <w:r w:rsidRPr="00513EA7">
        <w:rPr>
          <w:sz w:val="24"/>
          <w:szCs w:val="24"/>
        </w:rPr>
        <w:t>: справился ли Петербург с нападением новогодней стихии</w:t>
      </w:r>
    </w:p>
    <w:p w:rsidR="00513EA7" w:rsidRDefault="00513EA7" w:rsidP="00ED1DA0">
      <w:pPr>
        <w:jc w:val="both"/>
        <w:rPr>
          <w:sz w:val="24"/>
          <w:szCs w:val="24"/>
        </w:rPr>
      </w:pPr>
      <w:hyperlink r:id="rId9" w:history="1">
        <w:r w:rsidRPr="00DD58E2">
          <w:rPr>
            <w:rStyle w:val="a3"/>
            <w:sz w:val="24"/>
            <w:szCs w:val="24"/>
          </w:rPr>
          <w:t>http://gkhkontrol.ru/2026/01/сквозь-снег-и-под-сосулей-справился-ли/</w:t>
        </w:r>
      </w:hyperlink>
    </w:p>
    <w:p w:rsidR="00513EA7" w:rsidRPr="00513EA7" w:rsidRDefault="00513EA7" w:rsidP="00513EA7">
      <w:pPr>
        <w:jc w:val="both"/>
        <w:rPr>
          <w:sz w:val="24"/>
          <w:szCs w:val="24"/>
        </w:rPr>
      </w:pPr>
      <w:r w:rsidRPr="00513EA7">
        <w:rPr>
          <w:sz w:val="24"/>
          <w:szCs w:val="24"/>
        </w:rPr>
        <w:t xml:space="preserve">В первую декаду января в Петербурге выпали рекордные 60,5 см снега. Коммунальные службы были вынуждены работать в круглосуточном режиме и без выходных. Однако многие улицы, тротуары и проезды в Северной столице остаются </w:t>
      </w:r>
      <w:proofErr w:type="spellStart"/>
      <w:r w:rsidRPr="00513EA7">
        <w:rPr>
          <w:sz w:val="24"/>
          <w:szCs w:val="24"/>
        </w:rPr>
        <w:t>нечищенными</w:t>
      </w:r>
      <w:proofErr w:type="spellEnd"/>
      <w:r w:rsidRPr="00513EA7">
        <w:rPr>
          <w:sz w:val="24"/>
          <w:szCs w:val="24"/>
        </w:rPr>
        <w:t>, что возмущает граждан – они пишут свои жалобы в социальных сетях и на официальные порталы власти. В Смольном же критической ситуацию не считают и уверяют, что работа по расчистке города идет в штатном режиме. Подробнее о том, как Петербург завалило снегом в начале нового 2026 года, – в материале «</w:t>
      </w:r>
      <w:proofErr w:type="spellStart"/>
      <w:r w:rsidRPr="00513EA7">
        <w:rPr>
          <w:sz w:val="24"/>
          <w:szCs w:val="24"/>
        </w:rPr>
        <w:t>ФедералПресс</w:t>
      </w:r>
      <w:proofErr w:type="spellEnd"/>
      <w:r w:rsidRPr="00513EA7">
        <w:rPr>
          <w:sz w:val="24"/>
          <w:szCs w:val="24"/>
        </w:rPr>
        <w:t>».</w:t>
      </w:r>
    </w:p>
    <w:p w:rsidR="00513EA7" w:rsidRPr="00513EA7" w:rsidRDefault="00513EA7" w:rsidP="00513EA7">
      <w:pPr>
        <w:jc w:val="both"/>
        <w:rPr>
          <w:sz w:val="24"/>
          <w:szCs w:val="24"/>
        </w:rPr>
      </w:pP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Как Петербу</w:t>
      </w:r>
      <w:proofErr w:type="gramStart"/>
      <w:r w:rsidRPr="00513EA7">
        <w:rPr>
          <w:sz w:val="24"/>
          <w:szCs w:val="24"/>
        </w:rPr>
        <w:t>рг встр</w:t>
      </w:r>
      <w:proofErr w:type="gramEnd"/>
      <w:r w:rsidRPr="00513EA7">
        <w:rPr>
          <w:sz w:val="24"/>
          <w:szCs w:val="24"/>
        </w:rPr>
        <w:t>етил новогодний снежный циклон</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По информации из Смольного, во время новогодних праздников и в первые рабочие дни с петербургских улиц вывезли более 330 тыс. кубометров снежных масс. В город их принес циклон «</w:t>
      </w:r>
      <w:proofErr w:type="spellStart"/>
      <w:r w:rsidRPr="00513EA7">
        <w:rPr>
          <w:sz w:val="24"/>
          <w:szCs w:val="24"/>
        </w:rPr>
        <w:t>Фрэнсис</w:t>
      </w:r>
      <w:proofErr w:type="spellEnd"/>
      <w:r w:rsidRPr="00513EA7">
        <w:rPr>
          <w:sz w:val="24"/>
          <w:szCs w:val="24"/>
        </w:rPr>
        <w:t xml:space="preserve">». А вместе с ним – и множество </w:t>
      </w:r>
      <w:proofErr w:type="spellStart"/>
      <w:r w:rsidRPr="00513EA7">
        <w:rPr>
          <w:sz w:val="24"/>
          <w:szCs w:val="24"/>
        </w:rPr>
        <w:t>нечищенных</w:t>
      </w:r>
      <w:proofErr w:type="spellEnd"/>
      <w:r w:rsidRPr="00513EA7">
        <w:rPr>
          <w:sz w:val="24"/>
          <w:szCs w:val="24"/>
        </w:rPr>
        <w:t xml:space="preserve"> улиц, проездов и тротуаров. В социальных сетях жители регулярно выкладывали посты о том, что </w:t>
      </w:r>
      <w:proofErr w:type="spellStart"/>
      <w:r w:rsidRPr="00513EA7">
        <w:rPr>
          <w:sz w:val="24"/>
          <w:szCs w:val="24"/>
        </w:rPr>
        <w:t>двухполосная</w:t>
      </w:r>
      <w:proofErr w:type="spellEnd"/>
      <w:r w:rsidRPr="00513EA7">
        <w:rPr>
          <w:sz w:val="24"/>
          <w:szCs w:val="24"/>
        </w:rPr>
        <w:t xml:space="preserve"> дорога превратилась в </w:t>
      </w:r>
      <w:proofErr w:type="gramStart"/>
      <w:r w:rsidRPr="00513EA7">
        <w:rPr>
          <w:sz w:val="24"/>
          <w:szCs w:val="24"/>
        </w:rPr>
        <w:t>однополосную</w:t>
      </w:r>
      <w:proofErr w:type="gramEnd"/>
      <w:r w:rsidRPr="00513EA7">
        <w:rPr>
          <w:sz w:val="24"/>
          <w:szCs w:val="24"/>
        </w:rPr>
        <w:t xml:space="preserve">, так как грейдер просто раскидал снег по бокам. На многих проезжих частях образовалась колея, а тротуары засыпало снежной смесью. И во многих районах все эти дары природы, </w:t>
      </w:r>
      <w:proofErr w:type="gramStart"/>
      <w:r w:rsidRPr="00513EA7">
        <w:rPr>
          <w:sz w:val="24"/>
          <w:szCs w:val="24"/>
        </w:rPr>
        <w:t>увы</w:t>
      </w:r>
      <w:proofErr w:type="gramEnd"/>
      <w:r w:rsidRPr="00513EA7">
        <w:rPr>
          <w:sz w:val="24"/>
          <w:szCs w:val="24"/>
        </w:rPr>
        <w:t>, убирать не торопились, говорит в беседе с «</w:t>
      </w:r>
      <w:proofErr w:type="spellStart"/>
      <w:r w:rsidRPr="00513EA7">
        <w:rPr>
          <w:sz w:val="24"/>
          <w:szCs w:val="24"/>
        </w:rPr>
        <w:t>ФедералПресс</w:t>
      </w:r>
      <w:proofErr w:type="spellEnd"/>
      <w:r w:rsidRPr="00513EA7">
        <w:rPr>
          <w:sz w:val="24"/>
          <w:szCs w:val="24"/>
        </w:rPr>
        <w:t xml:space="preserve">» руководитель петербургского отделения НП «ЖКХ Контроль» Алла </w:t>
      </w:r>
      <w:proofErr w:type="spellStart"/>
      <w:r w:rsidRPr="00513EA7">
        <w:rPr>
          <w:sz w:val="24"/>
          <w:szCs w:val="24"/>
        </w:rPr>
        <w:t>Бредец</w:t>
      </w:r>
      <w:proofErr w:type="spellEnd"/>
      <w:r w:rsidRPr="00513EA7">
        <w:rPr>
          <w:sz w:val="24"/>
          <w:szCs w:val="24"/>
        </w:rPr>
        <w:t>.</w:t>
      </w:r>
    </w:p>
    <w:p w:rsidR="00513EA7" w:rsidRPr="00513EA7" w:rsidRDefault="00513EA7" w:rsidP="00513EA7">
      <w:pPr>
        <w:jc w:val="both"/>
        <w:rPr>
          <w:sz w:val="24"/>
          <w:szCs w:val="24"/>
        </w:rPr>
      </w:pP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«Реакцию жителей города видно по числу жалоб на портале «Наш Санкт-Петербург. Если брать 12 января, то только в этот день на сайте было более 700 обращений по поводу качества уборки. Да, проблемы есть в центре с его узкими тротуарами и небольшими </w:t>
      </w:r>
      <w:r w:rsidRPr="00513EA7">
        <w:rPr>
          <w:sz w:val="24"/>
          <w:szCs w:val="24"/>
        </w:rPr>
        <w:lastRenderedPageBreak/>
        <w:t xml:space="preserve">дорогами. Но аналогичные жалобы на уборку поступают от горожан со всех районов», – поясняет </w:t>
      </w:r>
      <w:proofErr w:type="spellStart"/>
      <w:r w:rsidRPr="00513EA7">
        <w:rPr>
          <w:sz w:val="24"/>
          <w:szCs w:val="24"/>
        </w:rPr>
        <w:t>Бредец</w:t>
      </w:r>
      <w:proofErr w:type="spellEnd"/>
      <w:r w:rsidRPr="00513EA7">
        <w:rPr>
          <w:sz w:val="24"/>
          <w:szCs w:val="24"/>
        </w:rPr>
        <w:t>.</w:t>
      </w:r>
    </w:p>
    <w:p w:rsidR="00513EA7" w:rsidRPr="00513EA7" w:rsidRDefault="00513EA7" w:rsidP="00513EA7">
      <w:pPr>
        <w:jc w:val="both"/>
        <w:rPr>
          <w:sz w:val="24"/>
          <w:szCs w:val="24"/>
        </w:rPr>
      </w:pP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Обильные осадки, выпавшие во время каникул, не застали город врасплох – к ним готовились заранее, считает вице-губернатор Петербурга Евгений </w:t>
      </w:r>
      <w:proofErr w:type="spellStart"/>
      <w:r w:rsidRPr="00513EA7">
        <w:rPr>
          <w:sz w:val="24"/>
          <w:szCs w:val="24"/>
        </w:rPr>
        <w:t>Разумишкин</w:t>
      </w:r>
      <w:proofErr w:type="spellEnd"/>
      <w:r w:rsidRPr="00513EA7">
        <w:rPr>
          <w:sz w:val="24"/>
          <w:szCs w:val="24"/>
        </w:rPr>
        <w:t>. Однако, по его словам, прогнозы синоптиков оказались заниженными. Фактически выпало около 60,5 сантиметров снега в период с 31 декабря по 12 января, сообщил председатель комитета по благоустройству Сергей Петриченко.</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«‎Снег в новогодние праздники мы, конечно, ждали и подготовили и силы, и средства, чтобы его убрать. Основные задачи, которые ставятся после снегопада, чтобы город ехал, – очистить улично-дорожную сеть, обязательно сделать подходы к остановкам, социальным учреждениям и тротуарам. И все основные задачи выполняются»‎, – сообщил Евгений </w:t>
      </w:r>
      <w:proofErr w:type="spellStart"/>
      <w:r w:rsidRPr="00513EA7">
        <w:rPr>
          <w:sz w:val="24"/>
          <w:szCs w:val="24"/>
        </w:rPr>
        <w:t>Разумишкин</w:t>
      </w:r>
      <w:proofErr w:type="spellEnd"/>
      <w:r w:rsidRPr="00513EA7">
        <w:rPr>
          <w:sz w:val="24"/>
          <w:szCs w:val="24"/>
        </w:rPr>
        <w:t>.</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Петербургский политолог и краевед Владимир Соловейчик в разговоре с «</w:t>
      </w:r>
      <w:proofErr w:type="spellStart"/>
      <w:r w:rsidRPr="00513EA7">
        <w:rPr>
          <w:sz w:val="24"/>
          <w:szCs w:val="24"/>
        </w:rPr>
        <w:t>ФедералПресс</w:t>
      </w:r>
      <w:proofErr w:type="spellEnd"/>
      <w:r w:rsidRPr="00513EA7">
        <w:rPr>
          <w:sz w:val="24"/>
          <w:szCs w:val="24"/>
        </w:rPr>
        <w:t>» охарактеризовал качество зимней уборки в городе как «снежную катастрофу».</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«Как всегда, городская исполнительная власть оказалась не готова. В ноябре и декабре снега в городе не было, у них был лишний месяц на подготовку. И за это время практически ничего не было сделано, чтобы встретить снегопады без критических ситуаций. Только пришла зима, начались завалы, заторы и проблемы. И внятной реакции властей по уборке улиц мы не увидели. Хотя многие частные УК или ТСЖ сработали оперативно и качественно», – заявляет Соловейчик.</w:t>
      </w:r>
    </w:p>
    <w:p w:rsidR="00513EA7" w:rsidRPr="00513EA7" w:rsidRDefault="00513EA7" w:rsidP="00513EA7">
      <w:pPr>
        <w:jc w:val="both"/>
        <w:rPr>
          <w:sz w:val="24"/>
          <w:szCs w:val="24"/>
        </w:rPr>
      </w:pP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Однако, улицы, площади скверы или проезды, закрепленные за муниципалитетами, по его мнению, убираются ужасно. Либо ее вовсе нет, либо она сильно запаздывает, отмечает эксперт.</w:t>
      </w:r>
    </w:p>
    <w:p w:rsidR="00513EA7" w:rsidRPr="00513EA7" w:rsidRDefault="00513EA7" w:rsidP="00513EA7">
      <w:pPr>
        <w:jc w:val="both"/>
        <w:rPr>
          <w:sz w:val="24"/>
          <w:szCs w:val="24"/>
        </w:rPr>
      </w:pP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«И, увы, эта ситуация повторяется из года в год. Первую половину своей жизни я прожил еще в советском Ленинграде, когда и снега было больше, и зимы холоднее. И в конце </w:t>
      </w:r>
      <w:r w:rsidRPr="00513EA7">
        <w:rPr>
          <w:sz w:val="24"/>
          <w:szCs w:val="24"/>
        </w:rPr>
        <w:lastRenderedPageBreak/>
        <w:t>1970-х и в 1980-х все убиралось оперативно, никакой катастрофы не было. Так продолжалось до середины до 1990-х. Но после Собчака эта проблема стала перманентной – и всплывала каждую зиму. Особенно плохо было во время сильных снегопадов во время губернаторства Матвиенко. Отчасти из-за этого ее и сняли с должности», – вспоминает Соловейчик.</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Как в Петербурге убирают зимние улицы</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В городском правительстве отчитывались, что во время уборки в новогодние праздники и первые рабочие дни, прежде всего, внимание уделялось очистке ключевых магистралей, перекрестков, подходов к вестибюлям метро, остановок транспорта и путей к социальным учреждениям. Так, например, в комитете по благоустройству систематически призывали автовладельцев временно </w:t>
      </w:r>
      <w:proofErr w:type="spellStart"/>
      <w:r w:rsidRPr="00513EA7">
        <w:rPr>
          <w:sz w:val="24"/>
          <w:szCs w:val="24"/>
        </w:rPr>
        <w:t>перепарковывать</w:t>
      </w:r>
      <w:proofErr w:type="spellEnd"/>
      <w:r w:rsidRPr="00513EA7">
        <w:rPr>
          <w:sz w:val="24"/>
          <w:szCs w:val="24"/>
        </w:rPr>
        <w:t xml:space="preserve"> транспорт для обеспечения беспрепятственной работы уборочных машин. Одновременно с этим велась расчистка внутриквартальных территорий, дворов и зон размещения мусорных контейнеров.</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В ежедневном режиме на дорогах и пешеходных зонах задействовано </w:t>
      </w:r>
      <w:proofErr w:type="gramStart"/>
      <w:r w:rsidRPr="00513EA7">
        <w:rPr>
          <w:sz w:val="24"/>
          <w:szCs w:val="24"/>
        </w:rPr>
        <w:t>свыше тысячи машин</w:t>
      </w:r>
      <w:proofErr w:type="gramEnd"/>
      <w:r w:rsidRPr="00513EA7">
        <w:rPr>
          <w:sz w:val="24"/>
          <w:szCs w:val="24"/>
        </w:rPr>
        <w:t xml:space="preserve"> и столько же дорожных рабочих добавили в Смольном. Во дворах трудятся четыре тысячи дворников при поддержке </w:t>
      </w:r>
      <w:proofErr w:type="gramStart"/>
      <w:r w:rsidRPr="00513EA7">
        <w:rPr>
          <w:sz w:val="24"/>
          <w:szCs w:val="24"/>
        </w:rPr>
        <w:t>более тысячи тракторов</w:t>
      </w:r>
      <w:proofErr w:type="gramEnd"/>
      <w:r w:rsidRPr="00513EA7">
        <w:rPr>
          <w:sz w:val="24"/>
          <w:szCs w:val="24"/>
        </w:rPr>
        <w:t xml:space="preserve"> и погрузчиков. Если учитывать персонал управляющих организаций, общая численность задействованных в уборке людей превышает семь тысяч человек. Однако и этого количества людей для очистки города недостаточно, подчеркивает вице-губернатор </w:t>
      </w:r>
      <w:proofErr w:type="spellStart"/>
      <w:r w:rsidRPr="00513EA7">
        <w:rPr>
          <w:sz w:val="24"/>
          <w:szCs w:val="24"/>
        </w:rPr>
        <w:t>Разумишкин</w:t>
      </w:r>
      <w:proofErr w:type="spellEnd"/>
      <w:r w:rsidRPr="00513EA7">
        <w:rPr>
          <w:sz w:val="24"/>
          <w:szCs w:val="24"/>
        </w:rPr>
        <w:t>.</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«Все-таки дефицит кадров, он есть. Это действительно так. Мы не скрывали, и скрывать не будем. И поэтому здесь вопрос </w:t>
      </w:r>
      <w:proofErr w:type="gramStart"/>
      <w:r w:rsidRPr="00513EA7">
        <w:rPr>
          <w:sz w:val="24"/>
          <w:szCs w:val="24"/>
        </w:rPr>
        <w:t>переброски</w:t>
      </w:r>
      <w:proofErr w:type="gramEnd"/>
      <w:r w:rsidRPr="00513EA7">
        <w:rPr>
          <w:sz w:val="24"/>
          <w:szCs w:val="24"/>
        </w:rPr>
        <w:t xml:space="preserve"> и вопрос именно координации, он действительно один из самых важных был», – заявил </w:t>
      </w:r>
      <w:proofErr w:type="spellStart"/>
      <w:r w:rsidRPr="00513EA7">
        <w:rPr>
          <w:sz w:val="24"/>
          <w:szCs w:val="24"/>
        </w:rPr>
        <w:t>Разумишкин</w:t>
      </w:r>
      <w:proofErr w:type="spellEnd"/>
      <w:r w:rsidRPr="00513EA7">
        <w:rPr>
          <w:sz w:val="24"/>
          <w:szCs w:val="24"/>
        </w:rPr>
        <w:t>.</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Имеющимся количеством работников, задействованных в уборке снега с улиц города, и техники «такие стихии не преодолеть», соглашается с вице-губернатором Алла </w:t>
      </w:r>
      <w:proofErr w:type="spellStart"/>
      <w:r w:rsidRPr="00513EA7">
        <w:rPr>
          <w:sz w:val="24"/>
          <w:szCs w:val="24"/>
        </w:rPr>
        <w:t>Бредец</w:t>
      </w:r>
      <w:proofErr w:type="spellEnd"/>
      <w:r w:rsidRPr="00513EA7">
        <w:rPr>
          <w:sz w:val="24"/>
          <w:szCs w:val="24"/>
        </w:rPr>
        <w:t>.</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«Пиковые нагрузки показывают, что работников сферы ЖКХ в городе недостаточно. И горожане продолжают вздыхать в сторону Москвы, сожалея, что город на Неве </w:t>
      </w:r>
      <w:proofErr w:type="gramStart"/>
      <w:r w:rsidRPr="00513EA7">
        <w:rPr>
          <w:sz w:val="24"/>
          <w:szCs w:val="24"/>
        </w:rPr>
        <w:t>убирается</w:t>
      </w:r>
      <w:proofErr w:type="gramEnd"/>
      <w:r w:rsidRPr="00513EA7">
        <w:rPr>
          <w:sz w:val="24"/>
          <w:szCs w:val="24"/>
        </w:rPr>
        <w:t xml:space="preserve"> не так быстро, как в столице. А виной всему недофинансирование отрасли и неполная укомплектованность сотрудниками ручного труда», – считает Алла </w:t>
      </w:r>
      <w:proofErr w:type="spellStart"/>
      <w:r w:rsidRPr="00513EA7">
        <w:rPr>
          <w:sz w:val="24"/>
          <w:szCs w:val="24"/>
        </w:rPr>
        <w:t>Бредец</w:t>
      </w:r>
      <w:proofErr w:type="spellEnd"/>
      <w:r w:rsidRPr="00513EA7">
        <w:rPr>
          <w:sz w:val="24"/>
          <w:szCs w:val="24"/>
        </w:rPr>
        <w:t>.</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lastRenderedPageBreak/>
        <w:t>Она напомнила, что с 2023 года функции по уборке города планомерно передавали от частных фирм к государственным районным жилищным агентствам. Власти рассчитывали, что это избавит город от недобросовестных подрядчиков.</w:t>
      </w:r>
    </w:p>
    <w:p w:rsidR="00513EA7" w:rsidRPr="00513EA7" w:rsidRDefault="00513EA7" w:rsidP="00513EA7">
      <w:pPr>
        <w:jc w:val="both"/>
        <w:rPr>
          <w:sz w:val="24"/>
          <w:szCs w:val="24"/>
        </w:rPr>
      </w:pP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«Реформа показала, что ситуация меняется даже в рамках одного района. В каких-то местах коммунальщики, муниципальные или частные, вполне справляются, а где-то – нет», – говорит </w:t>
      </w:r>
      <w:proofErr w:type="spellStart"/>
      <w:r w:rsidRPr="00513EA7">
        <w:rPr>
          <w:sz w:val="24"/>
          <w:szCs w:val="24"/>
        </w:rPr>
        <w:t>Бредец</w:t>
      </w:r>
      <w:proofErr w:type="spellEnd"/>
      <w:r w:rsidRPr="00513EA7">
        <w:rPr>
          <w:sz w:val="24"/>
          <w:szCs w:val="24"/>
        </w:rPr>
        <w:t>.</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По ее словам, снегопады приводят к проблеме уборки внутриквартальных проездов. Во многом по вине автомобилистов, которые «бросают» свои машины на обочине, игнорируя запретительные знаки. Это мешает спецтранспорту выполнять свою работу.</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Всего за праздничную неделю из города было вывезено более ста тысяч кубометров снега. Согласно прогнозам метеорологов, завтра Петербург ждет новый циклон, который может увеличить высоту снежного покрова еще на 12 сантиметров.</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Сколько петербуржцев жалуются на качество зимней уборки</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После прохождения циклона «</w:t>
      </w:r>
      <w:proofErr w:type="spellStart"/>
      <w:r w:rsidRPr="00513EA7">
        <w:rPr>
          <w:sz w:val="24"/>
          <w:szCs w:val="24"/>
        </w:rPr>
        <w:t>Фрэнсис</w:t>
      </w:r>
      <w:proofErr w:type="spellEnd"/>
      <w:r w:rsidRPr="00513EA7">
        <w:rPr>
          <w:sz w:val="24"/>
          <w:szCs w:val="24"/>
        </w:rPr>
        <w:t>», оставившего после себя заносы и снежную кашу, к мониторингу ситуации подключились органы прокуратуры. Надзорное ведомство зафиксировало более 700 фактов нарушения правил содержания территорий. По жалобам горожан инициирована проверка качества коммунальных услуг, по итогам которой к ответственным лицам обещают применить «исчерпывающий комплекс мер прокурорского реагирования».</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В Государственной жилищной инспекции выявили </w:t>
      </w:r>
      <w:proofErr w:type="gramStart"/>
      <w:r w:rsidRPr="00513EA7">
        <w:rPr>
          <w:sz w:val="24"/>
          <w:szCs w:val="24"/>
        </w:rPr>
        <w:t>более тысячи нарушений</w:t>
      </w:r>
      <w:proofErr w:type="gramEnd"/>
      <w:r w:rsidRPr="00513EA7">
        <w:rPr>
          <w:sz w:val="24"/>
          <w:szCs w:val="24"/>
        </w:rPr>
        <w:t xml:space="preserve"> регламентов зимней уборки в период с конца декабря по начало января. Среди основных претензий — неубранные входы в парадные и отсутствие обработки поверхностей </w:t>
      </w:r>
      <w:proofErr w:type="spellStart"/>
      <w:r w:rsidRPr="00513EA7">
        <w:rPr>
          <w:sz w:val="24"/>
          <w:szCs w:val="24"/>
        </w:rPr>
        <w:t>пескосоляной</w:t>
      </w:r>
      <w:proofErr w:type="spellEnd"/>
      <w:r w:rsidRPr="00513EA7">
        <w:rPr>
          <w:sz w:val="24"/>
          <w:szCs w:val="24"/>
        </w:rPr>
        <w:t xml:space="preserve"> смесью. В адрес управляющих компаний были направлены соответствующие предупреждения и предписания.</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По сведениям руководителя комитета по благоустройству Сергея Петриченко, в эти праздники число жалоб на уборку снега сократилось на 60% относительно прошлого года. </w:t>
      </w:r>
      <w:r w:rsidRPr="00513EA7">
        <w:rPr>
          <w:sz w:val="24"/>
          <w:szCs w:val="24"/>
        </w:rPr>
        <w:lastRenderedPageBreak/>
        <w:t xml:space="preserve">Всего поступило 560 обращений. Большинство претензий касалось состояния автодорог и скверов. Лидером по количеству заявок стал Центральный район (83), за ним следуют </w:t>
      </w:r>
      <w:proofErr w:type="spellStart"/>
      <w:r w:rsidRPr="00513EA7">
        <w:rPr>
          <w:sz w:val="24"/>
          <w:szCs w:val="24"/>
        </w:rPr>
        <w:t>Фрунзенский</w:t>
      </w:r>
      <w:proofErr w:type="spellEnd"/>
      <w:r w:rsidRPr="00513EA7">
        <w:rPr>
          <w:sz w:val="24"/>
          <w:szCs w:val="24"/>
        </w:rPr>
        <w:t xml:space="preserve"> (65) и Адмиралтейский (62) районы.</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Борьба с </w:t>
      </w:r>
      <w:proofErr w:type="spellStart"/>
      <w:r w:rsidRPr="00513EA7">
        <w:rPr>
          <w:sz w:val="24"/>
          <w:szCs w:val="24"/>
        </w:rPr>
        <w:t>сосулями</w:t>
      </w:r>
      <w:proofErr w:type="spellEnd"/>
      <w:r w:rsidRPr="00513EA7">
        <w:rPr>
          <w:sz w:val="24"/>
          <w:szCs w:val="24"/>
        </w:rPr>
        <w:t xml:space="preserve"> на улицах Петербурга</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Параллельно ведется работа по очистке кровель от наледи и сосулек. На данный момент приведены в порядок карнизы шести тысяч домов. При этом владельцы 25 зданий, где нарушения были зафиксированы с помощью систем </w:t>
      </w:r>
      <w:proofErr w:type="spellStart"/>
      <w:r w:rsidRPr="00513EA7">
        <w:rPr>
          <w:sz w:val="24"/>
          <w:szCs w:val="24"/>
        </w:rPr>
        <w:t>нейросетевой</w:t>
      </w:r>
      <w:proofErr w:type="spellEnd"/>
      <w:r w:rsidRPr="00513EA7">
        <w:rPr>
          <w:sz w:val="24"/>
          <w:szCs w:val="24"/>
        </w:rPr>
        <w:t xml:space="preserve"> </w:t>
      </w:r>
      <w:proofErr w:type="spellStart"/>
      <w:r w:rsidRPr="00513EA7">
        <w:rPr>
          <w:sz w:val="24"/>
          <w:szCs w:val="24"/>
        </w:rPr>
        <w:t>видеоаналитики</w:t>
      </w:r>
      <w:proofErr w:type="spellEnd"/>
      <w:r w:rsidRPr="00513EA7">
        <w:rPr>
          <w:sz w:val="24"/>
          <w:szCs w:val="24"/>
        </w:rPr>
        <w:t xml:space="preserve"> ГАТИ, получили штрафы на общую сумму 2,5 миллиона рублей. В целом с начала 2026 года за ненадлежащее состояние крыш в Петербурге было выписано штрафных санкций почти на 5 </w:t>
      </w:r>
      <w:proofErr w:type="gramStart"/>
      <w:r w:rsidRPr="00513EA7">
        <w:rPr>
          <w:sz w:val="24"/>
          <w:szCs w:val="24"/>
        </w:rPr>
        <w:t>млн</w:t>
      </w:r>
      <w:proofErr w:type="gramEnd"/>
      <w:r w:rsidRPr="00513EA7">
        <w:rPr>
          <w:sz w:val="24"/>
          <w:szCs w:val="24"/>
        </w:rPr>
        <w:t xml:space="preserve"> рублей.</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«Жалобы на сосульки будут оставаться. Да, в рамках капремонта во многих домах оборудуются холодные чердаки на скатных металлических крышах. Но часто управляющие компании не делают сброс снега вовремя, из-за чего образуется наледь. Только в центральных районах города у нас более 1500 потенциально опасных кровель. Нужно внедрять новые системы, которые работают на предупреждения образования наледи», – подчеркивает </w:t>
      </w:r>
      <w:proofErr w:type="spellStart"/>
      <w:r w:rsidRPr="00513EA7">
        <w:rPr>
          <w:sz w:val="24"/>
          <w:szCs w:val="24"/>
        </w:rPr>
        <w:t>Бредец</w:t>
      </w:r>
      <w:proofErr w:type="spellEnd"/>
      <w:r w:rsidRPr="00513EA7">
        <w:rPr>
          <w:sz w:val="24"/>
          <w:szCs w:val="24"/>
        </w:rPr>
        <w:t>.</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В правительстве Северной столицы подчеркнули, что городские службы продолжают круглосуточно следить за погодой и оперативно корректируют задачи для дворников и механизаторов.</w:t>
      </w:r>
    </w:p>
    <w:p w:rsidR="00513EA7" w:rsidRPr="00513EA7" w:rsidRDefault="00513EA7" w:rsidP="00513EA7">
      <w:pPr>
        <w:jc w:val="both"/>
        <w:rPr>
          <w:sz w:val="24"/>
          <w:szCs w:val="24"/>
        </w:rPr>
      </w:pPr>
    </w:p>
    <w:p w:rsidR="00513EA7" w:rsidRPr="00513EA7" w:rsidRDefault="00513EA7" w:rsidP="00513EA7">
      <w:pPr>
        <w:jc w:val="both"/>
        <w:rPr>
          <w:sz w:val="24"/>
          <w:szCs w:val="24"/>
        </w:rPr>
      </w:pPr>
      <w:r w:rsidRPr="00513EA7">
        <w:rPr>
          <w:sz w:val="24"/>
          <w:szCs w:val="24"/>
        </w:rPr>
        <w:t xml:space="preserve">Источник: </w:t>
      </w:r>
      <w:hyperlink r:id="rId10" w:history="1">
        <w:r w:rsidR="00597BE4" w:rsidRPr="00DD58E2">
          <w:rPr>
            <w:rStyle w:val="a3"/>
            <w:sz w:val="24"/>
            <w:szCs w:val="24"/>
          </w:rPr>
          <w:t>https://fedpress.ru/article/3420230</w:t>
        </w:r>
      </w:hyperlink>
    </w:p>
    <w:p w:rsidR="00513EA7" w:rsidRDefault="00513EA7" w:rsidP="00513EA7">
      <w:pPr>
        <w:jc w:val="both"/>
        <w:rPr>
          <w:sz w:val="24"/>
          <w:szCs w:val="24"/>
        </w:rPr>
      </w:pPr>
      <w:hyperlink r:id="rId11" w:history="1">
        <w:r w:rsidRPr="00DD58E2">
          <w:rPr>
            <w:rStyle w:val="a3"/>
            <w:sz w:val="24"/>
            <w:szCs w:val="24"/>
          </w:rPr>
          <w:t>https://dzen.ru/a/aWcW1LQyR0fEydu5</w:t>
        </w:r>
      </w:hyperlink>
    </w:p>
    <w:p w:rsidR="00597BE4" w:rsidRDefault="00597BE4" w:rsidP="00513EA7">
      <w:pPr>
        <w:jc w:val="both"/>
        <w:rPr>
          <w:sz w:val="24"/>
          <w:szCs w:val="24"/>
        </w:rPr>
      </w:pPr>
    </w:p>
    <w:p w:rsidR="00597BE4" w:rsidRPr="00597BE4" w:rsidRDefault="00597BE4" w:rsidP="00513EA7">
      <w:pPr>
        <w:jc w:val="both"/>
        <w:rPr>
          <w:b/>
          <w:sz w:val="24"/>
          <w:szCs w:val="24"/>
        </w:rPr>
      </w:pPr>
      <w:r w:rsidRPr="00597BE4">
        <w:rPr>
          <w:b/>
          <w:sz w:val="24"/>
          <w:szCs w:val="24"/>
        </w:rPr>
        <w:t xml:space="preserve">5. Сайт </w:t>
      </w:r>
      <w:proofErr w:type="spellStart"/>
      <w:r w:rsidRPr="00597BE4">
        <w:rPr>
          <w:b/>
          <w:sz w:val="24"/>
          <w:szCs w:val="24"/>
        </w:rPr>
        <w:t>Федералпресс</w:t>
      </w:r>
      <w:proofErr w:type="spellEnd"/>
    </w:p>
    <w:p w:rsidR="00597BE4" w:rsidRDefault="00597BE4" w:rsidP="00513EA7">
      <w:pPr>
        <w:jc w:val="both"/>
        <w:rPr>
          <w:sz w:val="24"/>
          <w:szCs w:val="24"/>
        </w:rPr>
      </w:pPr>
      <w:r w:rsidRPr="00597BE4">
        <w:rPr>
          <w:sz w:val="24"/>
          <w:szCs w:val="24"/>
        </w:rPr>
        <w:t xml:space="preserve">Источник: </w:t>
      </w:r>
      <w:hyperlink r:id="rId12" w:history="1">
        <w:r w:rsidRPr="00DD58E2">
          <w:rPr>
            <w:rStyle w:val="a3"/>
            <w:sz w:val="24"/>
            <w:szCs w:val="24"/>
          </w:rPr>
          <w:t>https://fedpress.ru/article/3420230</w:t>
        </w:r>
      </w:hyperlink>
    </w:p>
    <w:p w:rsidR="00597BE4" w:rsidRDefault="00597BE4" w:rsidP="00513EA7">
      <w:pPr>
        <w:jc w:val="both"/>
        <w:rPr>
          <w:sz w:val="24"/>
          <w:szCs w:val="24"/>
        </w:rPr>
      </w:pPr>
    </w:p>
    <w:p w:rsidR="00597BE4" w:rsidRPr="00597BE4" w:rsidRDefault="00597BE4" w:rsidP="00513EA7">
      <w:pPr>
        <w:jc w:val="both"/>
        <w:rPr>
          <w:b/>
          <w:sz w:val="24"/>
          <w:szCs w:val="24"/>
        </w:rPr>
      </w:pPr>
      <w:r w:rsidRPr="00597BE4">
        <w:rPr>
          <w:b/>
          <w:sz w:val="24"/>
          <w:szCs w:val="24"/>
        </w:rPr>
        <w:t>6. Сайт издание «Дзен»</w:t>
      </w:r>
    </w:p>
    <w:p w:rsidR="00597BE4" w:rsidRDefault="00597BE4" w:rsidP="00513EA7">
      <w:pPr>
        <w:jc w:val="both"/>
        <w:rPr>
          <w:sz w:val="24"/>
          <w:szCs w:val="24"/>
        </w:rPr>
      </w:pPr>
      <w:r w:rsidRPr="00597BE4">
        <w:rPr>
          <w:sz w:val="24"/>
          <w:szCs w:val="24"/>
        </w:rPr>
        <w:t>https://dzen.ru/a/aWcW1LQyR0fEydu5</w:t>
      </w:r>
    </w:p>
    <w:p w:rsidR="00513EA7" w:rsidRDefault="00513EA7" w:rsidP="00513EA7">
      <w:pPr>
        <w:jc w:val="both"/>
        <w:rPr>
          <w:sz w:val="24"/>
          <w:szCs w:val="24"/>
        </w:rPr>
      </w:pPr>
    </w:p>
    <w:p w:rsidR="00ED1DA0" w:rsidRPr="00597BE4" w:rsidRDefault="00597BE4" w:rsidP="00ED1DA0">
      <w:pPr>
        <w:jc w:val="both"/>
        <w:rPr>
          <w:b/>
          <w:sz w:val="24"/>
          <w:szCs w:val="24"/>
        </w:rPr>
      </w:pPr>
      <w:r w:rsidRPr="00597BE4">
        <w:rPr>
          <w:b/>
          <w:sz w:val="24"/>
          <w:szCs w:val="24"/>
        </w:rPr>
        <w:t>7</w:t>
      </w:r>
      <w:r w:rsidR="00ED1DA0" w:rsidRPr="00597BE4">
        <w:rPr>
          <w:b/>
          <w:sz w:val="24"/>
          <w:szCs w:val="24"/>
        </w:rPr>
        <w:t>. Сайт НП «ЖКХ Контроль» (Москва)</w:t>
      </w:r>
    </w:p>
    <w:p w:rsidR="00597BE4" w:rsidRDefault="00597BE4" w:rsidP="00ED1DA0">
      <w:pPr>
        <w:jc w:val="both"/>
        <w:rPr>
          <w:sz w:val="24"/>
          <w:szCs w:val="24"/>
        </w:rPr>
      </w:pPr>
      <w:r>
        <w:rPr>
          <w:sz w:val="24"/>
          <w:szCs w:val="24"/>
        </w:rPr>
        <w:t xml:space="preserve">17.01.2026 г. </w:t>
      </w:r>
      <w:r w:rsidRPr="00597BE4">
        <w:rPr>
          <w:sz w:val="24"/>
          <w:szCs w:val="24"/>
        </w:rPr>
        <w:t>С 2026 года запрещено заменять / ставить пластиковые окна в многоквартирных домах. Правда или ложь?</w:t>
      </w:r>
    </w:p>
    <w:p w:rsidR="00597BE4" w:rsidRDefault="00597BE4" w:rsidP="00ED1DA0">
      <w:pPr>
        <w:jc w:val="both"/>
        <w:rPr>
          <w:sz w:val="24"/>
          <w:szCs w:val="24"/>
        </w:rPr>
      </w:pPr>
      <w:hyperlink r:id="rId13" w:history="1">
        <w:r w:rsidRPr="00DD58E2">
          <w:rPr>
            <w:rStyle w:val="a3"/>
            <w:sz w:val="24"/>
            <w:szCs w:val="24"/>
          </w:rPr>
          <w:t>http://gkhkontrol.ru/2026/01/с-2026-года-запрещено-заменять-ставить-</w:t>
        </w:r>
      </w:hyperlink>
    </w:p>
    <w:p w:rsidR="00597BE4" w:rsidRPr="00597BE4" w:rsidRDefault="00597BE4" w:rsidP="00597BE4">
      <w:pPr>
        <w:jc w:val="both"/>
        <w:rPr>
          <w:sz w:val="24"/>
          <w:szCs w:val="24"/>
        </w:rPr>
      </w:pPr>
      <w:r w:rsidRPr="00597BE4">
        <w:rPr>
          <w:sz w:val="24"/>
          <w:szCs w:val="24"/>
        </w:rPr>
        <w:t xml:space="preserve">В </w:t>
      </w:r>
      <w:proofErr w:type="spellStart"/>
      <w:r w:rsidRPr="00597BE4">
        <w:rPr>
          <w:sz w:val="24"/>
          <w:szCs w:val="24"/>
        </w:rPr>
        <w:t>соцсетях</w:t>
      </w:r>
      <w:proofErr w:type="spellEnd"/>
      <w:r w:rsidRPr="00597BE4">
        <w:rPr>
          <w:sz w:val="24"/>
          <w:szCs w:val="24"/>
        </w:rPr>
        <w:t xml:space="preserve"> снова гуляют слухи: «с 2026 года запрещено заменять / ставить пластиковые окна в многоквартирных домах». Это не так — федерального запрета нет. Однако на практике собственников всё чаще обязывают вернуть «проектное остекление». Почему? Потому что фасад — общее имущество, а в некоторых домах — ещё и объект культурного наследия или часть единой витражной конструкции.</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Заявления о якобы введённом запрете на установку пластиковых окон в многоквартирных домах не соответствуют действующему федеральному законодательству. В России не существует нормативного акта, который бы запрещал собственникам устанавливать, заменять пластиковые окна или обязывал менять их </w:t>
      </w:r>
      <w:proofErr w:type="gramStart"/>
      <w:r w:rsidRPr="00597BE4">
        <w:rPr>
          <w:sz w:val="24"/>
          <w:szCs w:val="24"/>
        </w:rPr>
        <w:t>на</w:t>
      </w:r>
      <w:proofErr w:type="gramEnd"/>
      <w:r w:rsidRPr="00597BE4">
        <w:rPr>
          <w:sz w:val="24"/>
          <w:szCs w:val="24"/>
        </w:rPr>
        <w:t xml:space="preserve"> деревянные.</w:t>
      </w:r>
    </w:p>
    <w:p w:rsidR="00597BE4" w:rsidRPr="00597BE4" w:rsidRDefault="00597BE4" w:rsidP="00597BE4">
      <w:pPr>
        <w:jc w:val="both"/>
        <w:rPr>
          <w:sz w:val="24"/>
          <w:szCs w:val="24"/>
        </w:rPr>
      </w:pP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Вместе с тем важно учитывать, что фасад многоквартирного дома является общим имуществом собственников помещений (ст. 36 Жилищного кодекса РФ). Если замена окон связана с использованием или изменением общего имущества — например, при остеклении балкона, которого изначально не было, или при увеличении площади остекления за счёт фасадной поверхности, — такое вмешательство требует решения общего собрания собственников (ОСС) в соответствии с ч. 2 ст. 44 ЖК РФ.</w:t>
      </w:r>
    </w:p>
    <w:p w:rsidR="00597BE4" w:rsidRPr="00597BE4" w:rsidRDefault="00597BE4" w:rsidP="00597BE4">
      <w:pPr>
        <w:jc w:val="both"/>
        <w:rPr>
          <w:sz w:val="24"/>
          <w:szCs w:val="24"/>
        </w:rPr>
      </w:pP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Простая замена старых окон на новые (в том числе пластиковые) в пределах существующих проёмов и без изменения конструктивных характеристик фасада не считается использованием общего </w:t>
      </w:r>
      <w:proofErr w:type="gramStart"/>
      <w:r w:rsidRPr="00597BE4">
        <w:rPr>
          <w:sz w:val="24"/>
          <w:szCs w:val="24"/>
        </w:rPr>
        <w:t>имущества</w:t>
      </w:r>
      <w:proofErr w:type="gramEnd"/>
      <w:r w:rsidRPr="00597BE4">
        <w:rPr>
          <w:sz w:val="24"/>
          <w:szCs w:val="24"/>
        </w:rPr>
        <w:t xml:space="preserve"> и согласования с ОСС не требует.</w:t>
      </w:r>
    </w:p>
    <w:p w:rsidR="00597BE4" w:rsidRPr="00597BE4" w:rsidRDefault="00597BE4" w:rsidP="00597BE4">
      <w:pPr>
        <w:jc w:val="both"/>
        <w:rPr>
          <w:sz w:val="24"/>
          <w:szCs w:val="24"/>
        </w:rPr>
      </w:pP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Исключение на федеральном уровне касается домов, отнесённых к объектам культурного наследия. В этом случае даже замена окон в пределах существующих проёмов может потребовать согласования, поскольку Федеральный закон № 73-ФЗ «Об объектах </w:t>
      </w:r>
      <w:r w:rsidRPr="00597BE4">
        <w:rPr>
          <w:sz w:val="24"/>
          <w:szCs w:val="24"/>
        </w:rPr>
        <w:lastRenderedPageBreak/>
        <w:t>культурного наследия» запрещает изменять внешний облик таких зданий без разрешения органа охраны объектов культурного наследия.</w:t>
      </w:r>
    </w:p>
    <w:p w:rsidR="00597BE4" w:rsidRPr="00597BE4" w:rsidRDefault="00597BE4" w:rsidP="00597BE4">
      <w:pPr>
        <w:jc w:val="both"/>
        <w:rPr>
          <w:sz w:val="24"/>
          <w:szCs w:val="24"/>
        </w:rPr>
      </w:pP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Кроме того, в каждом городе действуют свои правила благоустройства, которые могут устанавливать дополнительные требования к фасадам зданий. Именно на уровне местных властей могут вводиться обязательные требования к паспорту фасада и порядку его изменения. При наличии таких норм именно там следует искать возможные ограничения на изменение материалов оконных конструкций. Как правило, это касается ограниченного круга зданий — например, исторических построек или домов, «фасады которых определяют архитектурный облик сложившейся </w:t>
      </w:r>
      <w:proofErr w:type="gramStart"/>
      <w:r w:rsidRPr="00597BE4">
        <w:rPr>
          <w:sz w:val="24"/>
          <w:szCs w:val="24"/>
        </w:rPr>
        <w:t>застройки города</w:t>
      </w:r>
      <w:proofErr w:type="gramEnd"/>
      <w:r w:rsidRPr="00597BE4">
        <w:rPr>
          <w:sz w:val="24"/>
          <w:szCs w:val="24"/>
        </w:rPr>
        <w:t>», — а также отдельных улиц или даже этажей этих домов.</w:t>
      </w:r>
    </w:p>
    <w:p w:rsidR="00597BE4" w:rsidRPr="00597BE4" w:rsidRDefault="00597BE4" w:rsidP="00597BE4">
      <w:pPr>
        <w:jc w:val="both"/>
        <w:rPr>
          <w:sz w:val="24"/>
          <w:szCs w:val="24"/>
        </w:rPr>
      </w:pP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Особенно внимательными должны быть собственники в домах, где фасад выполнен как единая инженерная система — например, навесные витражи, сквозные остеклённые лоджии или фасады с холодным остеклением по всему периметру. В таких случаях даже замена стеклопакетов «в том же проёме» может быть расценена как вмешательство в общее имущество.</w:t>
      </w:r>
    </w:p>
    <w:p w:rsidR="00597BE4" w:rsidRPr="00597BE4" w:rsidRDefault="00597BE4" w:rsidP="00597BE4">
      <w:pPr>
        <w:jc w:val="both"/>
        <w:rPr>
          <w:sz w:val="24"/>
          <w:szCs w:val="24"/>
        </w:rPr>
      </w:pP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Так, в апреле 2025 года Третий кассационный суд общей юрисдикции поддержал управляющую компанию из Санкт-Петербурга, которая потребовала от собственника вернуть холодное витражное остекление, предусмотренное проектом дома. </w:t>
      </w:r>
      <w:proofErr w:type="gramStart"/>
      <w:r w:rsidRPr="00597BE4">
        <w:rPr>
          <w:sz w:val="24"/>
          <w:szCs w:val="24"/>
        </w:rPr>
        <w:t>Собственник заменил его на теплое — установил двухкамерные стеклопакеты в ПВХ-профиле.</w:t>
      </w:r>
      <w:proofErr w:type="gramEnd"/>
      <w:r w:rsidRPr="00597BE4">
        <w:rPr>
          <w:sz w:val="24"/>
          <w:szCs w:val="24"/>
        </w:rPr>
        <w:t xml:space="preserve"> Суды всех инстанций признали такие действия самовольным переустройством, поскольку они нарушили целостность навесной фасадной конструкции, предусмотренной проектно-технической документацией (определение Третьего кассационного суда по делу № 88 – 6405/2025).</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Ключевой вывод из этого примера: если фасад — это не набор отдельных окон, а единая конструкция, то любое изменение её составляющих требует согласования. Игнорирование этого правила грозит не только предписанием, но и судебным решением о восстановлении первоначального состояния за счёт собственника.</w:t>
      </w:r>
    </w:p>
    <w:p w:rsidR="00597BE4" w:rsidRPr="00597BE4" w:rsidRDefault="00597BE4" w:rsidP="00597BE4">
      <w:pPr>
        <w:jc w:val="both"/>
        <w:rPr>
          <w:sz w:val="24"/>
          <w:szCs w:val="24"/>
        </w:rPr>
      </w:pP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Практические рекомендации для собственников:</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Если дом является объектом культурного наследия — необходимо обязательно обратиться в уполномоченный орган по охране ОКН и получить разрешение до любой замены окон. Без этого вы рискуете быть привлечены к ответственности и обязаны будете восстановить исторический облик за свой счёт (пример).</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Если дом расположен в исторической части города — проверьте местные правила благоустройства: ищите упоминания терминов «паспорт фасада», «архитектурный регламент» или «единый образ фасада». При наличии таких требований согласование может понадобиться даже при замене окон в существующих проёмах (примеры норм про паспорт фасада из Тулы, Калининграда).</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Если дом — новостройка, уточните у застройщика или в управляющей организации, утверждён ли паспорт фасада. Часто застройщики оформляют его ещё на этапе сдачи дома, и он становится частью условий эксплуатации. Замена окон, не соответствующих параметрам из паспорта или проектной документации, может быть расценена как нарушение (пример).</w:t>
      </w:r>
    </w:p>
    <w:p w:rsidR="00597BE4" w:rsidRPr="00597BE4" w:rsidRDefault="00597BE4" w:rsidP="00597BE4">
      <w:pPr>
        <w:jc w:val="both"/>
        <w:rPr>
          <w:sz w:val="24"/>
          <w:szCs w:val="24"/>
        </w:rPr>
      </w:pPr>
    </w:p>
    <w:p w:rsidR="00597BE4" w:rsidRDefault="00597BE4" w:rsidP="00597BE4">
      <w:pPr>
        <w:jc w:val="both"/>
        <w:rPr>
          <w:sz w:val="24"/>
          <w:szCs w:val="24"/>
        </w:rPr>
      </w:pPr>
      <w:r w:rsidRPr="00597BE4">
        <w:rPr>
          <w:sz w:val="24"/>
          <w:szCs w:val="24"/>
        </w:rPr>
        <w:t>Подробнее: https://gkhnews.ru/1508951-net-plastikovye-okna-ne-zapretili/</w:t>
      </w:r>
    </w:p>
    <w:p w:rsidR="00ED1DA0" w:rsidRPr="00597BE4" w:rsidRDefault="00597BE4" w:rsidP="00ED1DA0">
      <w:pPr>
        <w:jc w:val="both"/>
        <w:rPr>
          <w:b/>
          <w:sz w:val="24"/>
          <w:szCs w:val="24"/>
        </w:rPr>
      </w:pPr>
      <w:r w:rsidRPr="00597BE4">
        <w:rPr>
          <w:b/>
          <w:sz w:val="24"/>
          <w:szCs w:val="24"/>
        </w:rPr>
        <w:t>8</w:t>
      </w:r>
      <w:r w:rsidR="00ED1DA0" w:rsidRPr="00597BE4">
        <w:rPr>
          <w:b/>
          <w:sz w:val="24"/>
          <w:szCs w:val="24"/>
        </w:rPr>
        <w:t>. Сайт НП «ЖКХ Контроль» (Москва)</w:t>
      </w:r>
    </w:p>
    <w:p w:rsidR="00597BE4" w:rsidRDefault="00597BE4" w:rsidP="00ED1DA0">
      <w:pPr>
        <w:jc w:val="both"/>
        <w:rPr>
          <w:sz w:val="24"/>
          <w:szCs w:val="24"/>
        </w:rPr>
      </w:pPr>
      <w:r>
        <w:rPr>
          <w:sz w:val="24"/>
          <w:szCs w:val="24"/>
        </w:rPr>
        <w:t xml:space="preserve">17.01.2026 г. </w:t>
      </w:r>
      <w:r w:rsidRPr="00597BE4">
        <w:rPr>
          <w:sz w:val="24"/>
          <w:szCs w:val="24"/>
        </w:rPr>
        <w:t>Регулирование паковок в питерских дворах</w:t>
      </w:r>
    </w:p>
    <w:p w:rsidR="00597BE4" w:rsidRDefault="00597BE4" w:rsidP="00ED1DA0">
      <w:pPr>
        <w:jc w:val="both"/>
        <w:rPr>
          <w:sz w:val="24"/>
          <w:szCs w:val="24"/>
        </w:rPr>
      </w:pPr>
      <w:hyperlink r:id="rId14" w:history="1">
        <w:r w:rsidRPr="00DD58E2">
          <w:rPr>
            <w:rStyle w:val="a3"/>
            <w:sz w:val="24"/>
            <w:szCs w:val="24"/>
          </w:rPr>
          <w:t>http://gkhkontrol.ru/2026/01/регулирование-паковок-в-питерских-дв/</w:t>
        </w:r>
      </w:hyperlink>
    </w:p>
    <w:p w:rsidR="00597BE4" w:rsidRPr="00597BE4" w:rsidRDefault="00597BE4" w:rsidP="00597BE4">
      <w:pPr>
        <w:jc w:val="both"/>
        <w:rPr>
          <w:sz w:val="24"/>
          <w:szCs w:val="24"/>
        </w:rPr>
      </w:pPr>
      <w:r w:rsidRPr="00597BE4">
        <w:rPr>
          <w:sz w:val="24"/>
          <w:szCs w:val="24"/>
        </w:rPr>
        <w:t xml:space="preserve">В Петербурге больше года разрабатывается законопроект об организации движения и парковки во дворах города, сообщил депутат Законодательного собрания Северной столицы Алексей </w:t>
      </w:r>
      <w:proofErr w:type="spellStart"/>
      <w:r w:rsidRPr="00597BE4">
        <w:rPr>
          <w:sz w:val="24"/>
          <w:szCs w:val="24"/>
        </w:rPr>
        <w:t>Цивилёв</w:t>
      </w:r>
      <w:proofErr w:type="spellEnd"/>
      <w:r w:rsidRPr="00597BE4">
        <w:rPr>
          <w:sz w:val="24"/>
          <w:szCs w:val="24"/>
        </w:rPr>
        <w:t>.</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Его главный акцент — безопасность и комфорт жителей.</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Как поделился </w:t>
      </w:r>
      <w:proofErr w:type="spellStart"/>
      <w:r w:rsidRPr="00597BE4">
        <w:rPr>
          <w:sz w:val="24"/>
          <w:szCs w:val="24"/>
        </w:rPr>
        <w:t>Цивилёв</w:t>
      </w:r>
      <w:proofErr w:type="spellEnd"/>
      <w:r w:rsidRPr="00597BE4">
        <w:rPr>
          <w:sz w:val="24"/>
          <w:szCs w:val="24"/>
        </w:rPr>
        <w:t xml:space="preserve">, планируется выделение гарантированных специальных парковочных мест для людей с ограниченными возможностями. Также рассматривается возможность ограничения скорости машин во дворах для безопасности пешеходов. Ещё </w:t>
      </w:r>
      <w:r w:rsidRPr="00597BE4">
        <w:rPr>
          <w:sz w:val="24"/>
          <w:szCs w:val="24"/>
        </w:rPr>
        <w:lastRenderedPageBreak/>
        <w:t>одно предложение — упорядочить стоянку машин, чтобы уменьшить давление на жилые зоны.</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Также </w:t>
      </w:r>
      <w:proofErr w:type="spellStart"/>
      <w:r w:rsidRPr="00597BE4">
        <w:rPr>
          <w:sz w:val="24"/>
          <w:szCs w:val="24"/>
        </w:rPr>
        <w:t>Цивилев</w:t>
      </w:r>
      <w:proofErr w:type="spellEnd"/>
      <w:r w:rsidRPr="00597BE4">
        <w:rPr>
          <w:sz w:val="24"/>
          <w:szCs w:val="24"/>
        </w:rPr>
        <w:t xml:space="preserve"> отметил, что по закону комитет по транспорту не может включить </w:t>
      </w:r>
      <w:proofErr w:type="spellStart"/>
      <w:r w:rsidRPr="00597BE4">
        <w:rPr>
          <w:sz w:val="24"/>
          <w:szCs w:val="24"/>
        </w:rPr>
        <w:t>внутридворовую</w:t>
      </w:r>
      <w:proofErr w:type="spellEnd"/>
      <w:r w:rsidRPr="00597BE4">
        <w:rPr>
          <w:sz w:val="24"/>
          <w:szCs w:val="24"/>
        </w:rPr>
        <w:t xml:space="preserve"> сеть в улично-дорожную, поэтому и сделать платную парковку там не получится. По словам депутата, в реальности в будущем дворы могут перекрыть шлагбаумами и ввести штрафы за парковку на местах для инвалидов.</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Он также уточнил, что </w:t>
      </w:r>
      <w:proofErr w:type="spellStart"/>
      <w:r w:rsidRPr="00597BE4">
        <w:rPr>
          <w:sz w:val="24"/>
          <w:szCs w:val="24"/>
        </w:rPr>
        <w:t>ЗакСе</w:t>
      </w:r>
      <w:proofErr w:type="spellEnd"/>
      <w:r w:rsidRPr="00597BE4">
        <w:rPr>
          <w:sz w:val="24"/>
          <w:szCs w:val="24"/>
        </w:rPr>
        <w:t xml:space="preserve"> не обсуждали законопроект о платных парковках во дворах Петербурга.</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«Одной из серьезных проблем является недостаток парковочных мест. Текущие нормы не позволяют покрыть потребности всех автовладельцев. Поэтому </w:t>
      </w:r>
      <w:proofErr w:type="spellStart"/>
      <w:r w:rsidRPr="00597BE4">
        <w:rPr>
          <w:sz w:val="24"/>
          <w:szCs w:val="24"/>
        </w:rPr>
        <w:t>Ходосок</w:t>
      </w:r>
      <w:proofErr w:type="spellEnd"/>
      <w:r w:rsidRPr="00597BE4">
        <w:rPr>
          <w:sz w:val="24"/>
          <w:szCs w:val="24"/>
        </w:rPr>
        <w:t xml:space="preserve"> предлагает ввести платные парковочные пространства во дворах для определенных категорий водителей», — сообщает портал 78.ru.</w:t>
      </w:r>
    </w:p>
    <w:p w:rsidR="00597BE4" w:rsidRPr="00597BE4" w:rsidRDefault="00597BE4" w:rsidP="00597BE4">
      <w:pPr>
        <w:jc w:val="both"/>
        <w:rPr>
          <w:sz w:val="24"/>
          <w:szCs w:val="24"/>
        </w:rPr>
      </w:pPr>
    </w:p>
    <w:p w:rsidR="00597BE4" w:rsidRPr="00597BE4" w:rsidRDefault="00597BE4" w:rsidP="00597BE4">
      <w:pPr>
        <w:jc w:val="both"/>
        <w:rPr>
          <w:b/>
          <w:sz w:val="24"/>
          <w:szCs w:val="24"/>
        </w:rPr>
      </w:pPr>
      <w:r w:rsidRPr="00597BE4">
        <w:rPr>
          <w:sz w:val="24"/>
          <w:szCs w:val="24"/>
        </w:rPr>
        <w:t xml:space="preserve">«Я поддерживаю организацию платных парковочных мест во дворах, </w:t>
      </w:r>
      <w:proofErr w:type="gramStart"/>
      <w:r w:rsidRPr="00597BE4">
        <w:rPr>
          <w:sz w:val="24"/>
          <w:szCs w:val="24"/>
        </w:rPr>
        <w:t>там</w:t>
      </w:r>
      <w:proofErr w:type="gramEnd"/>
      <w:r w:rsidRPr="00597BE4">
        <w:rPr>
          <w:sz w:val="24"/>
          <w:szCs w:val="24"/>
        </w:rPr>
        <w:t xml:space="preserve"> где земельный участок не входит в состав общего имущества. Почему? Чтобы жители этих домов не сталкивались с автовладельцами, которые приехав в районы с зонами платной парковки, имея желание сэкономить «атакуют» местных жителей, препятствуя иногда не только размещению автотранспорта рядом с местом проживания, но и передвижению жильцам дома. Решено было бы много конфликтов! В настоящее время законодательно закрепить подобные изменения невозможно, так как органы местного самоуправления и районные администрации не наделены соответствующими полномочиями. В качестве одного из возможных решений рассматривается передача полномочий по регулированию дворовых парковок районным администрациям, которые уже отвечают за благоустройство и уборку придомовых территорий»,- мнение руководителя РЦОК СПб НП «ЖКХ Контроль» Аллы </w:t>
      </w:r>
      <w:proofErr w:type="spellStart"/>
      <w:r w:rsidRPr="00597BE4">
        <w:rPr>
          <w:sz w:val="24"/>
          <w:szCs w:val="24"/>
        </w:rPr>
        <w:t>Бредец</w:t>
      </w:r>
      <w:proofErr w:type="spellEnd"/>
      <w:r w:rsidRPr="00597BE4">
        <w:rPr>
          <w:sz w:val="24"/>
          <w:szCs w:val="24"/>
        </w:rPr>
        <w:t>.</w:t>
      </w:r>
    </w:p>
    <w:p w:rsidR="00ED1DA0" w:rsidRPr="00597BE4" w:rsidRDefault="00597BE4" w:rsidP="00ED1DA0">
      <w:pPr>
        <w:jc w:val="both"/>
        <w:rPr>
          <w:b/>
          <w:sz w:val="24"/>
          <w:szCs w:val="24"/>
        </w:rPr>
      </w:pPr>
      <w:r w:rsidRPr="00597BE4">
        <w:rPr>
          <w:b/>
          <w:sz w:val="24"/>
          <w:szCs w:val="24"/>
        </w:rPr>
        <w:t>9</w:t>
      </w:r>
      <w:r w:rsidR="00ED1DA0" w:rsidRPr="00597BE4">
        <w:rPr>
          <w:b/>
          <w:sz w:val="24"/>
          <w:szCs w:val="24"/>
        </w:rPr>
        <w:t>. Сайт НП «ЖКХ Контроль» (Москва)</w:t>
      </w:r>
    </w:p>
    <w:p w:rsidR="00597BE4" w:rsidRDefault="00597BE4" w:rsidP="00ED1DA0">
      <w:pPr>
        <w:jc w:val="both"/>
        <w:rPr>
          <w:sz w:val="24"/>
          <w:szCs w:val="24"/>
        </w:rPr>
      </w:pPr>
      <w:r>
        <w:rPr>
          <w:sz w:val="24"/>
          <w:szCs w:val="24"/>
        </w:rPr>
        <w:t xml:space="preserve">17.01.2026 г. </w:t>
      </w:r>
      <w:r w:rsidRPr="00597BE4">
        <w:rPr>
          <w:sz w:val="24"/>
          <w:szCs w:val="24"/>
        </w:rPr>
        <w:t>Тарифы выросли</w:t>
      </w:r>
    </w:p>
    <w:p w:rsidR="00597BE4" w:rsidRDefault="00597BE4" w:rsidP="00ED1DA0">
      <w:pPr>
        <w:jc w:val="both"/>
        <w:rPr>
          <w:sz w:val="24"/>
          <w:szCs w:val="24"/>
        </w:rPr>
      </w:pPr>
      <w:hyperlink r:id="rId15" w:history="1">
        <w:r w:rsidRPr="00DD58E2">
          <w:rPr>
            <w:rStyle w:val="a3"/>
            <w:sz w:val="24"/>
            <w:szCs w:val="24"/>
          </w:rPr>
          <w:t>http://gkhkontrol.ru/2026/01/тарифы-выросли/</w:t>
        </w:r>
      </w:hyperlink>
    </w:p>
    <w:p w:rsidR="00597BE4" w:rsidRPr="00597BE4" w:rsidRDefault="00597BE4" w:rsidP="00597BE4">
      <w:pPr>
        <w:jc w:val="both"/>
        <w:rPr>
          <w:sz w:val="24"/>
          <w:szCs w:val="24"/>
        </w:rPr>
      </w:pPr>
      <w:r w:rsidRPr="00597BE4">
        <w:rPr>
          <w:sz w:val="24"/>
          <w:szCs w:val="24"/>
        </w:rPr>
        <w:t xml:space="preserve">С января тарифы на услуги ЖКХ в России выросли почти на два процента (1,7 %). С октября в Петербурге «коммуналка» подорожает еще на 14,6 процентов. Насколько ощутимым будет рост для населения, разбирались с руководителем регионального «ЖКХ Контроля» Аллой </w:t>
      </w:r>
      <w:proofErr w:type="spellStart"/>
      <w:r w:rsidRPr="00597BE4">
        <w:rPr>
          <w:sz w:val="24"/>
          <w:szCs w:val="24"/>
        </w:rPr>
        <w:t>Бредец</w:t>
      </w:r>
      <w:proofErr w:type="spellEnd"/>
      <w:r w:rsidRPr="00597BE4">
        <w:rPr>
          <w:sz w:val="24"/>
          <w:szCs w:val="24"/>
        </w:rPr>
        <w:t xml:space="preserve"> на Радио </w:t>
      </w:r>
      <w:proofErr w:type="spellStart"/>
      <w:r w:rsidRPr="00597BE4">
        <w:rPr>
          <w:sz w:val="24"/>
          <w:szCs w:val="24"/>
        </w:rPr>
        <w:t>Sputnik</w:t>
      </w:r>
      <w:proofErr w:type="spellEnd"/>
      <w:r w:rsidRPr="00597BE4">
        <w:rPr>
          <w:sz w:val="24"/>
          <w:szCs w:val="24"/>
        </w:rPr>
        <w:t xml:space="preserve"> Санкт-Петербург 15 января 2026 г.</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Ссылка на просмотр:</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https://vk.com/sputnik_radio_spb?z=video-221529037_456241039%2F4349e130dbef29f622%2Fpl_wall_-22152903</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Коротко!</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В 2026 году город направит 43 </w:t>
      </w:r>
      <w:proofErr w:type="gramStart"/>
      <w:r w:rsidRPr="00597BE4">
        <w:rPr>
          <w:sz w:val="24"/>
          <w:szCs w:val="24"/>
        </w:rPr>
        <w:t>млрд</w:t>
      </w:r>
      <w:proofErr w:type="gramEnd"/>
      <w:r w:rsidRPr="00597BE4">
        <w:rPr>
          <w:sz w:val="24"/>
          <w:szCs w:val="24"/>
        </w:rPr>
        <w:t xml:space="preserve"> рублей на применение льготных тарифов для населения</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В сроки, установленные федеральным законодательством, в Санкт-Петербурге утверждены тарифы на жилищные и коммунальные услуги. Средние индексы приняты Распоряжением Правительства РФ.</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Особенностью тарифного регулирования в 2026 году является необходимость учета роста с 1 января 2026 года ставки НДС до 22% и изменение тарифов</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за коммунальные услуги с 1 октября 2026 года.</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Часть тарифной нагрузки традиционно возьмет на себя бюджет Санкт-Петербурга. Город направит 43 </w:t>
      </w:r>
      <w:proofErr w:type="gramStart"/>
      <w:r w:rsidRPr="00597BE4">
        <w:rPr>
          <w:sz w:val="24"/>
          <w:szCs w:val="24"/>
        </w:rPr>
        <w:t>млрд</w:t>
      </w:r>
      <w:proofErr w:type="gramEnd"/>
      <w:r w:rsidRPr="00597BE4">
        <w:rPr>
          <w:sz w:val="24"/>
          <w:szCs w:val="24"/>
        </w:rPr>
        <w:t xml:space="preserve"> рублей на компенсацию выпадающих доходов </w:t>
      </w:r>
      <w:proofErr w:type="spellStart"/>
      <w:r w:rsidRPr="00597BE4">
        <w:rPr>
          <w:sz w:val="24"/>
          <w:szCs w:val="24"/>
        </w:rPr>
        <w:t>ресурсоснабжающим</w:t>
      </w:r>
      <w:proofErr w:type="spellEnd"/>
      <w:r w:rsidRPr="00597BE4">
        <w:rPr>
          <w:sz w:val="24"/>
          <w:szCs w:val="24"/>
        </w:rPr>
        <w:t xml:space="preserve"> организациям в сфере теплоснабжения и обращения с ТКО в связи с применением льготных тарифов для населения. Петербург продолжит платить за теплоснабжение около 40% и за услугу обращения с ТКО порядка 10 % от экономически обоснованных тарифов. Без бюджетной субсидии рост этих тарифов для граждан составил бы свыше 70%.</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Таким образом, с 1 января 2026 года стоимость коммунальных услуг в жилом помещении увеличится на 1,7%, с 1 октября 2026 года – на 14,6%. Данное решение связано с ростом стоимости энергоресурсов на федеральном уровне и призвано обеспечить реализацию крупных инвестиционных проектов в энергетике, направленных на повышение надежности и </w:t>
      </w:r>
      <w:proofErr w:type="gramStart"/>
      <w:r w:rsidRPr="00597BE4">
        <w:rPr>
          <w:sz w:val="24"/>
          <w:szCs w:val="24"/>
        </w:rPr>
        <w:t>качества</w:t>
      </w:r>
      <w:proofErr w:type="gramEnd"/>
      <w:r w:rsidRPr="00597BE4">
        <w:rPr>
          <w:sz w:val="24"/>
          <w:szCs w:val="24"/>
        </w:rPr>
        <w:t xml:space="preserve"> оказываемых потребителям услуг.</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Так, для жилого помещения 60м2 прирост среднемесячного платежа за коммунальные услуги с учетом проживания 3-х человек составит:</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с 01.01.2026 – на 150,77 руб. выше соответствующего платежа</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за декабрь 2025 года;</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с 01.10.2026 – на 1 335,35 руб. выше соответствующего платежа за январь 2026 года. Совокупно в течение 2026 года платеж возрастет на 1 486,12 руб. в месяц.</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В октябре 2026 года тариф на теплоснабжение (отопление и ГВС) составит 2 836,15 руб./Гкал, водоснабжение и водоотведение – 50,50 руб./куб. м, газоснабжение –</w:t>
      </w:r>
    </w:p>
    <w:p w:rsidR="00597BE4" w:rsidRPr="00597BE4" w:rsidRDefault="00597BE4" w:rsidP="00597BE4">
      <w:pPr>
        <w:jc w:val="both"/>
        <w:rPr>
          <w:sz w:val="24"/>
          <w:szCs w:val="24"/>
        </w:rPr>
      </w:pPr>
    </w:p>
    <w:p w:rsidR="00597BE4" w:rsidRPr="00597BE4" w:rsidRDefault="00597BE4" w:rsidP="00597BE4">
      <w:pPr>
        <w:jc w:val="both"/>
        <w:rPr>
          <w:sz w:val="24"/>
          <w:szCs w:val="24"/>
        </w:rPr>
      </w:pPr>
      <w:proofErr w:type="gramStart"/>
      <w:r w:rsidRPr="00597BE4">
        <w:rPr>
          <w:sz w:val="24"/>
          <w:szCs w:val="24"/>
        </w:rPr>
        <w:t>10 104,85 руб. за 1 тыс. куб. м, услугу по обращению с твёрдыми коммунальными отходами (ТКО) – 1 709,85 руб./куб. м, электроснабжение – 7,88 руб./</w:t>
      </w:r>
      <w:proofErr w:type="spellStart"/>
      <w:r w:rsidRPr="00597BE4">
        <w:rPr>
          <w:sz w:val="24"/>
          <w:szCs w:val="24"/>
        </w:rPr>
        <w:t>кВт•ч</w:t>
      </w:r>
      <w:proofErr w:type="spellEnd"/>
      <w:r w:rsidRPr="00597BE4">
        <w:rPr>
          <w:sz w:val="24"/>
          <w:szCs w:val="24"/>
        </w:rPr>
        <w:t xml:space="preserve"> (для первого диапазона потребления).</w:t>
      </w:r>
      <w:proofErr w:type="gramEnd"/>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В свою очередь, изменение платы за содержание жилья коснётся только нанимателей </w:t>
      </w:r>
      <w:proofErr w:type="spellStart"/>
      <w:r w:rsidRPr="00597BE4">
        <w:rPr>
          <w:sz w:val="24"/>
          <w:szCs w:val="24"/>
        </w:rPr>
        <w:t>госжилья</w:t>
      </w:r>
      <w:proofErr w:type="spellEnd"/>
      <w:r w:rsidRPr="00597BE4">
        <w:rPr>
          <w:sz w:val="24"/>
          <w:szCs w:val="24"/>
        </w:rPr>
        <w:t>, а также собственников помещений в многоквартирных домах, если они не приняли решение о размере платы на общем собрании.</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С 1 января 2026 года такая плата составит 36,73 руб. с </w:t>
      </w:r>
      <w:proofErr w:type="spellStart"/>
      <w:r w:rsidRPr="00597BE4">
        <w:rPr>
          <w:sz w:val="24"/>
          <w:szCs w:val="24"/>
        </w:rPr>
        <w:t>кв</w:t>
      </w:r>
      <w:proofErr w:type="gramStart"/>
      <w:r w:rsidRPr="00597BE4">
        <w:rPr>
          <w:sz w:val="24"/>
          <w:szCs w:val="24"/>
        </w:rPr>
        <w:t>.м</w:t>
      </w:r>
      <w:proofErr w:type="spellEnd"/>
      <w:proofErr w:type="gramEnd"/>
      <w:r w:rsidRPr="00597BE4">
        <w:rPr>
          <w:sz w:val="24"/>
          <w:szCs w:val="24"/>
        </w:rPr>
        <w:t xml:space="preserve"> (рост на 1,7%);</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С 1 октября 2026 года – 39,31 руб. с </w:t>
      </w:r>
      <w:proofErr w:type="spellStart"/>
      <w:r w:rsidRPr="00597BE4">
        <w:rPr>
          <w:sz w:val="24"/>
          <w:szCs w:val="24"/>
        </w:rPr>
        <w:t>кв</w:t>
      </w:r>
      <w:proofErr w:type="gramStart"/>
      <w:r w:rsidRPr="00597BE4">
        <w:rPr>
          <w:sz w:val="24"/>
          <w:szCs w:val="24"/>
        </w:rPr>
        <w:t>.м</w:t>
      </w:r>
      <w:proofErr w:type="spellEnd"/>
      <w:proofErr w:type="gramEnd"/>
      <w:r w:rsidRPr="00597BE4">
        <w:rPr>
          <w:sz w:val="24"/>
          <w:szCs w:val="24"/>
        </w:rPr>
        <w:t xml:space="preserve"> (рост на 7,0%).</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Таким образом, для жилого помещения 60м2 прирост среднемесячного платежа за жилищные услуги составит:</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с 01.01.2026 – 36,0 руб. выше соответствующего платежа за декабрь 2025 года;</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с 1 октября 2026 года – 154,80 руб. выше соответствующего платежа за январь 2026 года. Совокупно в течение 2026 года платеж возрастет на 190,80 руб. в месяц.</w:t>
      </w:r>
    </w:p>
    <w:p w:rsidR="00597BE4" w:rsidRPr="00597BE4" w:rsidRDefault="00597BE4" w:rsidP="00597BE4">
      <w:pPr>
        <w:jc w:val="both"/>
        <w:rPr>
          <w:sz w:val="24"/>
          <w:szCs w:val="24"/>
        </w:rPr>
      </w:pPr>
    </w:p>
    <w:p w:rsidR="00597BE4" w:rsidRDefault="00597BE4" w:rsidP="00597BE4">
      <w:pPr>
        <w:jc w:val="both"/>
        <w:rPr>
          <w:sz w:val="24"/>
          <w:szCs w:val="24"/>
        </w:rPr>
      </w:pPr>
      <w:r w:rsidRPr="00597BE4">
        <w:rPr>
          <w:sz w:val="24"/>
          <w:szCs w:val="24"/>
        </w:rPr>
        <w:t>Соответствующие квитанции горожане получат в ноябре 2026 года.</w:t>
      </w:r>
    </w:p>
    <w:p w:rsidR="00597BE4" w:rsidRDefault="00597BE4" w:rsidP="00597BE4">
      <w:pPr>
        <w:jc w:val="both"/>
        <w:rPr>
          <w:b/>
          <w:sz w:val="24"/>
          <w:szCs w:val="24"/>
        </w:rPr>
      </w:pPr>
      <w:r w:rsidRPr="00597BE4">
        <w:rPr>
          <w:b/>
          <w:sz w:val="24"/>
          <w:szCs w:val="24"/>
        </w:rPr>
        <w:t>10. Радио «Спутник Санкт-Петербург»</w:t>
      </w:r>
    </w:p>
    <w:p w:rsidR="00597BE4" w:rsidRPr="00597BE4" w:rsidRDefault="00597BE4" w:rsidP="00597BE4">
      <w:pPr>
        <w:jc w:val="both"/>
        <w:rPr>
          <w:sz w:val="24"/>
          <w:szCs w:val="24"/>
        </w:rPr>
      </w:pPr>
      <w:r w:rsidRPr="00597BE4">
        <w:rPr>
          <w:sz w:val="24"/>
          <w:szCs w:val="24"/>
        </w:rPr>
        <w:t>https://vk.com/sputnik_radio_spb?z=video-221529037_456241039%2F4349e130dbef29f622%2Fpl_wall_-22152903</w:t>
      </w:r>
    </w:p>
    <w:p w:rsidR="00597BE4" w:rsidRDefault="00597BE4" w:rsidP="00597BE4">
      <w:pPr>
        <w:jc w:val="both"/>
        <w:rPr>
          <w:sz w:val="24"/>
          <w:szCs w:val="24"/>
        </w:rPr>
      </w:pPr>
    </w:p>
    <w:p w:rsidR="00ED1DA0" w:rsidRPr="00597BE4" w:rsidRDefault="00597BE4" w:rsidP="00ED1DA0">
      <w:pPr>
        <w:jc w:val="both"/>
        <w:rPr>
          <w:b/>
          <w:sz w:val="24"/>
          <w:szCs w:val="24"/>
        </w:rPr>
      </w:pPr>
      <w:r w:rsidRPr="00597BE4">
        <w:rPr>
          <w:b/>
          <w:sz w:val="24"/>
          <w:szCs w:val="24"/>
        </w:rPr>
        <w:t>11</w:t>
      </w:r>
      <w:r w:rsidR="00ED1DA0" w:rsidRPr="00597BE4">
        <w:rPr>
          <w:b/>
          <w:sz w:val="24"/>
          <w:szCs w:val="24"/>
        </w:rPr>
        <w:t>. Сайт НП «ЖКХ Контроль» (Москва)</w:t>
      </w:r>
    </w:p>
    <w:p w:rsidR="00597BE4" w:rsidRDefault="00597BE4" w:rsidP="00ED1DA0">
      <w:pPr>
        <w:jc w:val="both"/>
        <w:rPr>
          <w:sz w:val="24"/>
          <w:szCs w:val="24"/>
        </w:rPr>
      </w:pPr>
      <w:r>
        <w:rPr>
          <w:sz w:val="24"/>
          <w:szCs w:val="24"/>
        </w:rPr>
        <w:t xml:space="preserve">19.01.2026 г. </w:t>
      </w:r>
      <w:r w:rsidRPr="00597BE4">
        <w:rPr>
          <w:sz w:val="24"/>
          <w:szCs w:val="24"/>
        </w:rPr>
        <w:t>Собрания собственников жилья в Петербурге стали чаще признавать незаконными</w:t>
      </w:r>
    </w:p>
    <w:p w:rsidR="00597BE4" w:rsidRDefault="00597BE4" w:rsidP="00ED1DA0">
      <w:pPr>
        <w:jc w:val="both"/>
        <w:rPr>
          <w:sz w:val="24"/>
          <w:szCs w:val="24"/>
        </w:rPr>
      </w:pPr>
      <w:hyperlink r:id="rId16" w:history="1">
        <w:r w:rsidRPr="00DD58E2">
          <w:rPr>
            <w:rStyle w:val="a3"/>
            <w:sz w:val="24"/>
            <w:szCs w:val="24"/>
          </w:rPr>
          <w:t>http://gkhkontrol.ru/2026/01/собрания-собств</w:t>
        </w:r>
      </w:hyperlink>
    </w:p>
    <w:p w:rsidR="00597BE4" w:rsidRPr="00597BE4" w:rsidRDefault="00597BE4" w:rsidP="00597BE4">
      <w:pPr>
        <w:jc w:val="both"/>
        <w:rPr>
          <w:sz w:val="24"/>
          <w:szCs w:val="24"/>
        </w:rPr>
      </w:pPr>
      <w:r w:rsidRPr="00597BE4">
        <w:rPr>
          <w:sz w:val="24"/>
          <w:szCs w:val="24"/>
        </w:rPr>
        <w:t>В Петербурге резко выросло количество общих собраний собственников жилья, признанных незаконными. Этот тренд связан с рейдерскими захватами «</w:t>
      </w:r>
      <w:proofErr w:type="spellStart"/>
      <w:r w:rsidRPr="00597BE4">
        <w:rPr>
          <w:sz w:val="24"/>
          <w:szCs w:val="24"/>
        </w:rPr>
        <w:t>управляек</w:t>
      </w:r>
      <w:proofErr w:type="spellEnd"/>
      <w:r w:rsidRPr="00597BE4">
        <w:rPr>
          <w:sz w:val="24"/>
          <w:szCs w:val="24"/>
        </w:rPr>
        <w:t>».</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В Северной столице в последние 3 года наблюдается устойчивая тенденция по судебному оспариванию законности общих собраний собственников жилья (ОСС). Если в 2023 году таких обращений было 96, то на середину декабря 2025–</w:t>
      </w:r>
      <w:proofErr w:type="spellStart"/>
      <w:r w:rsidRPr="00597BE4">
        <w:rPr>
          <w:sz w:val="24"/>
          <w:szCs w:val="24"/>
        </w:rPr>
        <w:t>го</w:t>
      </w:r>
      <w:proofErr w:type="spellEnd"/>
      <w:r w:rsidRPr="00597BE4">
        <w:rPr>
          <w:sz w:val="24"/>
          <w:szCs w:val="24"/>
        </w:rPr>
        <w:t xml:space="preserve"> — уже 163. Ситуация демонстрирует почти двукратный рост.</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Такие данные по запросу «ДП» предоставила глава объединённой пресс–службы судов Петербурга Дарья Лебедева.</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При этом растёт и число удовлетворённых заявлений. Так, в 2023 году суды Северной столицы признали незаконными 54 собрания, а в 2025–м этот показатель вырос в 2,5 раза — до 138. Число же отказов в признании ОСС </w:t>
      </w:r>
      <w:proofErr w:type="gramStart"/>
      <w:r w:rsidRPr="00597BE4">
        <w:rPr>
          <w:sz w:val="24"/>
          <w:szCs w:val="24"/>
        </w:rPr>
        <w:t>незаконными</w:t>
      </w:r>
      <w:proofErr w:type="gramEnd"/>
      <w:r w:rsidRPr="00597BE4">
        <w:rPr>
          <w:sz w:val="24"/>
          <w:szCs w:val="24"/>
        </w:rPr>
        <w:t>, наоборот, снизилось: с 42 в 2023 году до 27 и 25 в 2024–м и 2025–м соответственно, добавила Дарья Лебедева.</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Общее собрание собственников — это высший орган управления домом, к компетенции которого законодателем отнесены самые важные вопросы управления общим </w:t>
      </w:r>
      <w:r w:rsidRPr="00597BE4">
        <w:rPr>
          <w:sz w:val="24"/>
          <w:szCs w:val="24"/>
        </w:rPr>
        <w:lastRenderedPageBreak/>
        <w:t xml:space="preserve">имуществом, говорит руководитель центра НП «ЖКХ Контроль» в Петербурге Алла </w:t>
      </w:r>
      <w:proofErr w:type="spellStart"/>
      <w:r w:rsidRPr="00597BE4">
        <w:rPr>
          <w:sz w:val="24"/>
          <w:szCs w:val="24"/>
        </w:rPr>
        <w:t>Бредец</w:t>
      </w:r>
      <w:proofErr w:type="spellEnd"/>
      <w:r w:rsidRPr="00597BE4">
        <w:rPr>
          <w:sz w:val="24"/>
          <w:szCs w:val="24"/>
        </w:rPr>
        <w:t>.</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Для собственников это способ влиять на судьбу своего имущества и осуществлять </w:t>
      </w:r>
      <w:proofErr w:type="gramStart"/>
      <w:r w:rsidRPr="00597BE4">
        <w:rPr>
          <w:sz w:val="24"/>
          <w:szCs w:val="24"/>
        </w:rPr>
        <w:t>контроль за</w:t>
      </w:r>
      <w:proofErr w:type="gramEnd"/>
      <w:r w:rsidRPr="00597BE4">
        <w:rPr>
          <w:sz w:val="24"/>
          <w:szCs w:val="24"/>
        </w:rPr>
        <w:t xml:space="preserve"> управлением, для управляющих организаций — источник легитимности их действий, поясняет руководитель аналитического направления АБ «</w:t>
      </w:r>
      <w:proofErr w:type="spellStart"/>
      <w:r w:rsidRPr="00597BE4">
        <w:rPr>
          <w:sz w:val="24"/>
          <w:szCs w:val="24"/>
        </w:rPr>
        <w:t>Прайм</w:t>
      </w:r>
      <w:proofErr w:type="spellEnd"/>
      <w:r w:rsidRPr="00597BE4">
        <w:rPr>
          <w:sz w:val="24"/>
          <w:szCs w:val="24"/>
        </w:rPr>
        <w:t xml:space="preserve"> </w:t>
      </w:r>
      <w:proofErr w:type="spellStart"/>
      <w:r w:rsidRPr="00597BE4">
        <w:rPr>
          <w:sz w:val="24"/>
          <w:szCs w:val="24"/>
        </w:rPr>
        <w:t>Эдвайс</w:t>
      </w:r>
      <w:proofErr w:type="spellEnd"/>
      <w:r w:rsidRPr="00597BE4">
        <w:rPr>
          <w:sz w:val="24"/>
          <w:szCs w:val="24"/>
        </w:rPr>
        <w:t>» Татьяна Терещенко.</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Среди значимых вопросов, решаемых на таких собраниях, руководитель проектов адвокатского бюро «Вертикаль» адвокат Дмитрий Кириллов выделяет выбор способа управления домом, выбор управляющей организации, текущий ремонт, утверждение размера платы за содержание жилого помещения.</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«Например, решение ОСС требуется для установки кондиционера на фасаде дома, изменения типа фасадного остекления, перевода помещения </w:t>
      </w:r>
      <w:proofErr w:type="gramStart"/>
      <w:r w:rsidRPr="00597BE4">
        <w:rPr>
          <w:sz w:val="24"/>
          <w:szCs w:val="24"/>
        </w:rPr>
        <w:t>в</w:t>
      </w:r>
      <w:proofErr w:type="gramEnd"/>
      <w:r w:rsidRPr="00597BE4">
        <w:rPr>
          <w:sz w:val="24"/>
          <w:szCs w:val="24"/>
        </w:rPr>
        <w:t xml:space="preserve"> нежилое. Последнее особенно актуально в историческом центре. Перевод квартиры на первом этаже в </w:t>
      </w:r>
      <w:proofErr w:type="gramStart"/>
      <w:r w:rsidRPr="00597BE4">
        <w:rPr>
          <w:sz w:val="24"/>
          <w:szCs w:val="24"/>
        </w:rPr>
        <w:t>нежилое</w:t>
      </w:r>
      <w:proofErr w:type="gramEnd"/>
      <w:r w:rsidRPr="00597BE4">
        <w:rPr>
          <w:sz w:val="24"/>
          <w:szCs w:val="24"/>
        </w:rPr>
        <w:t xml:space="preserve"> существенно повышает ликвидность объекта», — подчёркивает Кириллов.</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По оценке экспертов, рост числа судебных споров отражает не только общую конфликтность в сфере ЖКХ, но и изменение отношения к решениям общих собраний как к юридически значимым актам. </w:t>
      </w:r>
      <w:proofErr w:type="gramStart"/>
      <w:r w:rsidRPr="00597BE4">
        <w:rPr>
          <w:sz w:val="24"/>
          <w:szCs w:val="24"/>
        </w:rPr>
        <w:t>Финансовая нагрузка, которую они формируют, становится всё более ощутимой, а последствия — долгосрочными, что повышает чувствительность собственников к качеству процедур.</w:t>
      </w:r>
      <w:proofErr w:type="gramEnd"/>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При этом</w:t>
      </w:r>
      <w:proofErr w:type="gramStart"/>
      <w:r w:rsidRPr="00597BE4">
        <w:rPr>
          <w:sz w:val="24"/>
          <w:szCs w:val="24"/>
        </w:rPr>
        <w:t>,</w:t>
      </w:r>
      <w:proofErr w:type="gramEnd"/>
      <w:r w:rsidRPr="00597BE4">
        <w:rPr>
          <w:sz w:val="24"/>
          <w:szCs w:val="24"/>
        </w:rPr>
        <w:t xml:space="preserve"> обращает внимание Татьяна Терещенко, судебная практика в последние годы последовательно смещает акцент на проверку процессуальной стороны ОСС, что закономерно ведёт к увеличению числа удовлетворённых требований.</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С другой стороны, ужесточение формальных требований к ОСС привело к увеличению оснований для оспаривания. Свою роль сыграло и обязательное использование ГИС ЖКХ и «</w:t>
      </w:r>
      <w:proofErr w:type="spellStart"/>
      <w:r w:rsidRPr="00597BE4">
        <w:rPr>
          <w:sz w:val="24"/>
          <w:szCs w:val="24"/>
        </w:rPr>
        <w:t>Госуслуг</w:t>
      </w:r>
      <w:proofErr w:type="spellEnd"/>
      <w:r w:rsidRPr="00597BE4">
        <w:rPr>
          <w:sz w:val="24"/>
          <w:szCs w:val="24"/>
        </w:rPr>
        <w:t xml:space="preserve">». Также повлиять могло неминуемое общее повышение правовой грамотности населения за счёт использования ИИ, который может составить иск об оспаривании решения ОСС, и иных </w:t>
      </w:r>
      <w:proofErr w:type="gramStart"/>
      <w:r w:rsidRPr="00597BE4">
        <w:rPr>
          <w:sz w:val="24"/>
          <w:szCs w:val="24"/>
        </w:rPr>
        <w:t>интернет–инструментов</w:t>
      </w:r>
      <w:proofErr w:type="gramEnd"/>
      <w:r w:rsidRPr="00597BE4">
        <w:rPr>
          <w:sz w:val="24"/>
          <w:szCs w:val="24"/>
        </w:rPr>
        <w:t>, уточняет Дмитрий Кириллов.</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lastRenderedPageBreak/>
        <w:t xml:space="preserve">По словам Аллы </w:t>
      </w:r>
      <w:proofErr w:type="spellStart"/>
      <w:r w:rsidRPr="00597BE4">
        <w:rPr>
          <w:sz w:val="24"/>
          <w:szCs w:val="24"/>
        </w:rPr>
        <w:t>Бредец</w:t>
      </w:r>
      <w:proofErr w:type="spellEnd"/>
      <w:r w:rsidRPr="00597BE4">
        <w:rPr>
          <w:sz w:val="24"/>
          <w:szCs w:val="24"/>
        </w:rPr>
        <w:t>, чаще всего петербуржцы обращаются в суды для признания фальсифицированными протоколов ОСС из–за участившихся рейдерских захватов управляющих организаций, стремления сменить недобросовестные УК. «Ужесточение законодательства и риски уголовного преследования за подделку делают проблему более острой и заметной», — отмечает она.</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«Управление многоквартирными домами остаётся зоной пересечения разнонаправленных интересов, при этом общий уровень правовой осознанности собственников продолжает расти. До тех пор пока практика проведения ОСС не станет более прозрачной и профессиональной, судебный контроль будет сохранять роль ключевого корректирующего механизма», — прогнозирует Татьяна Терещенко.</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Издание «Деловой Петербург» Дмитрий </w:t>
      </w:r>
      <w:proofErr w:type="spellStart"/>
      <w:r w:rsidRPr="00597BE4">
        <w:rPr>
          <w:sz w:val="24"/>
          <w:szCs w:val="24"/>
        </w:rPr>
        <w:t>Маракулин</w:t>
      </w:r>
      <w:proofErr w:type="spellEnd"/>
      <w:r w:rsidRPr="00597BE4">
        <w:rPr>
          <w:sz w:val="24"/>
          <w:szCs w:val="24"/>
        </w:rPr>
        <w:t>: https://www.dp.ru/a/2026/01/19/obshhie-sobranija-sobstvennikov</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Издание ПитерТВ:https://piter.tv/event/V_Peterburge_sudi_vse_chasche_otmenyayut_resheniya_sobranij_zhilcov/</w:t>
      </w:r>
    </w:p>
    <w:p w:rsidR="00597BE4" w:rsidRPr="00597BE4" w:rsidRDefault="00597BE4" w:rsidP="00597BE4">
      <w:pPr>
        <w:jc w:val="both"/>
        <w:rPr>
          <w:sz w:val="24"/>
          <w:szCs w:val="24"/>
        </w:rPr>
      </w:pPr>
    </w:p>
    <w:p w:rsidR="00597BE4" w:rsidRDefault="00597BE4" w:rsidP="00597BE4">
      <w:pPr>
        <w:jc w:val="both"/>
        <w:rPr>
          <w:sz w:val="24"/>
          <w:szCs w:val="24"/>
        </w:rPr>
      </w:pPr>
      <w:proofErr w:type="spellStart"/>
      <w:r w:rsidRPr="00597BE4">
        <w:rPr>
          <w:sz w:val="24"/>
          <w:szCs w:val="24"/>
        </w:rPr>
        <w:t>Дзен</w:t>
      </w:r>
      <w:proofErr w:type="gramStart"/>
      <w:r w:rsidRPr="00597BE4">
        <w:rPr>
          <w:sz w:val="24"/>
          <w:szCs w:val="24"/>
        </w:rPr>
        <w:t>.р</w:t>
      </w:r>
      <w:proofErr w:type="gramEnd"/>
      <w:r w:rsidRPr="00597BE4">
        <w:rPr>
          <w:sz w:val="24"/>
          <w:szCs w:val="24"/>
        </w:rPr>
        <w:t>у:https</w:t>
      </w:r>
      <w:proofErr w:type="spellEnd"/>
      <w:r w:rsidRPr="00597BE4">
        <w:rPr>
          <w:sz w:val="24"/>
          <w:szCs w:val="24"/>
        </w:rPr>
        <w:t>://dzen.ru/a/aW5-ldSrMzjMrrUp</w:t>
      </w:r>
    </w:p>
    <w:p w:rsidR="00597BE4" w:rsidRDefault="00597BE4" w:rsidP="00597BE4">
      <w:pPr>
        <w:jc w:val="both"/>
        <w:rPr>
          <w:sz w:val="24"/>
          <w:szCs w:val="24"/>
        </w:rPr>
      </w:pPr>
    </w:p>
    <w:p w:rsidR="00597BE4" w:rsidRPr="00597BE4" w:rsidRDefault="00597BE4" w:rsidP="00597BE4">
      <w:pPr>
        <w:jc w:val="both"/>
        <w:rPr>
          <w:b/>
          <w:sz w:val="24"/>
          <w:szCs w:val="24"/>
        </w:rPr>
      </w:pPr>
      <w:r w:rsidRPr="00597BE4">
        <w:rPr>
          <w:b/>
          <w:sz w:val="24"/>
          <w:szCs w:val="24"/>
        </w:rPr>
        <w:t>12. Издание «</w:t>
      </w:r>
      <w:proofErr w:type="gramStart"/>
      <w:r w:rsidRPr="00597BE4">
        <w:rPr>
          <w:b/>
          <w:sz w:val="24"/>
          <w:szCs w:val="24"/>
        </w:rPr>
        <w:t>Деловой</w:t>
      </w:r>
      <w:proofErr w:type="gramEnd"/>
      <w:r w:rsidRPr="00597BE4">
        <w:rPr>
          <w:b/>
          <w:sz w:val="24"/>
          <w:szCs w:val="24"/>
        </w:rPr>
        <w:t xml:space="preserve"> </w:t>
      </w:r>
      <w:proofErr w:type="spellStart"/>
      <w:r w:rsidRPr="00597BE4">
        <w:rPr>
          <w:b/>
          <w:sz w:val="24"/>
          <w:szCs w:val="24"/>
        </w:rPr>
        <w:t>петербург</w:t>
      </w:r>
      <w:proofErr w:type="spellEnd"/>
      <w:r w:rsidRPr="00597BE4">
        <w:rPr>
          <w:b/>
          <w:sz w:val="24"/>
          <w:szCs w:val="24"/>
        </w:rPr>
        <w:t>»</w:t>
      </w:r>
    </w:p>
    <w:p w:rsidR="00597BE4" w:rsidRDefault="00597BE4" w:rsidP="00597BE4">
      <w:pPr>
        <w:jc w:val="both"/>
        <w:rPr>
          <w:sz w:val="24"/>
          <w:szCs w:val="24"/>
        </w:rPr>
      </w:pPr>
      <w:r w:rsidRPr="00597BE4">
        <w:rPr>
          <w:sz w:val="24"/>
          <w:szCs w:val="24"/>
        </w:rPr>
        <w:t xml:space="preserve">Издание «Деловой Петербург» Дмитрий </w:t>
      </w:r>
      <w:proofErr w:type="spellStart"/>
      <w:r w:rsidRPr="00597BE4">
        <w:rPr>
          <w:sz w:val="24"/>
          <w:szCs w:val="24"/>
        </w:rPr>
        <w:t>Маракулин</w:t>
      </w:r>
      <w:proofErr w:type="spellEnd"/>
      <w:r w:rsidRPr="00597BE4">
        <w:rPr>
          <w:sz w:val="24"/>
          <w:szCs w:val="24"/>
        </w:rPr>
        <w:t xml:space="preserve">: </w:t>
      </w:r>
      <w:hyperlink r:id="rId17" w:history="1">
        <w:r w:rsidRPr="00DD58E2">
          <w:rPr>
            <w:rStyle w:val="a3"/>
            <w:sz w:val="24"/>
            <w:szCs w:val="24"/>
          </w:rPr>
          <w:t>https://www.dp.ru/a/2026/01/19/obshhie-sobranija-sobstvennikov</w:t>
        </w:r>
      </w:hyperlink>
    </w:p>
    <w:p w:rsidR="00597BE4" w:rsidRDefault="00597BE4" w:rsidP="00597BE4">
      <w:pPr>
        <w:jc w:val="both"/>
        <w:rPr>
          <w:sz w:val="24"/>
          <w:szCs w:val="24"/>
        </w:rPr>
      </w:pPr>
    </w:p>
    <w:p w:rsidR="00597BE4" w:rsidRPr="00597BE4" w:rsidRDefault="00597BE4" w:rsidP="00597BE4">
      <w:pPr>
        <w:jc w:val="both"/>
        <w:rPr>
          <w:b/>
          <w:sz w:val="24"/>
          <w:szCs w:val="24"/>
        </w:rPr>
      </w:pPr>
      <w:r w:rsidRPr="00597BE4">
        <w:rPr>
          <w:b/>
          <w:sz w:val="24"/>
          <w:szCs w:val="24"/>
        </w:rPr>
        <w:t xml:space="preserve">13. Издание </w:t>
      </w:r>
      <w:proofErr w:type="spellStart"/>
      <w:r w:rsidRPr="00597BE4">
        <w:rPr>
          <w:b/>
          <w:sz w:val="24"/>
          <w:szCs w:val="24"/>
        </w:rPr>
        <w:t>ПитерТВ</w:t>
      </w:r>
      <w:proofErr w:type="spellEnd"/>
    </w:p>
    <w:p w:rsidR="00597BE4" w:rsidRDefault="00597BE4" w:rsidP="00597BE4">
      <w:pPr>
        <w:jc w:val="both"/>
        <w:rPr>
          <w:sz w:val="24"/>
          <w:szCs w:val="24"/>
        </w:rPr>
      </w:pPr>
      <w:hyperlink r:id="rId18" w:history="1">
        <w:r w:rsidRPr="00DD58E2">
          <w:rPr>
            <w:rStyle w:val="a3"/>
            <w:sz w:val="24"/>
            <w:szCs w:val="24"/>
          </w:rPr>
          <w:t>https://piter.tv/event/V_Peterburge_sudi_vse_chasche_otmenyayut_resheniya_sobranij_zhilcov/</w:t>
        </w:r>
      </w:hyperlink>
    </w:p>
    <w:p w:rsidR="00597BE4" w:rsidRDefault="00597BE4" w:rsidP="00597BE4">
      <w:pPr>
        <w:jc w:val="both"/>
        <w:rPr>
          <w:sz w:val="24"/>
          <w:szCs w:val="24"/>
        </w:rPr>
      </w:pPr>
    </w:p>
    <w:p w:rsidR="00597BE4" w:rsidRPr="00597BE4" w:rsidRDefault="00597BE4" w:rsidP="00597BE4">
      <w:pPr>
        <w:jc w:val="both"/>
        <w:rPr>
          <w:b/>
          <w:sz w:val="24"/>
          <w:szCs w:val="24"/>
        </w:rPr>
      </w:pPr>
      <w:r w:rsidRPr="00597BE4">
        <w:rPr>
          <w:b/>
          <w:sz w:val="24"/>
          <w:szCs w:val="24"/>
        </w:rPr>
        <w:t>14. Издание Дзен</w:t>
      </w:r>
    </w:p>
    <w:p w:rsidR="00597BE4" w:rsidRDefault="00597BE4" w:rsidP="00597BE4">
      <w:pPr>
        <w:jc w:val="both"/>
        <w:rPr>
          <w:sz w:val="24"/>
          <w:szCs w:val="24"/>
        </w:rPr>
      </w:pPr>
      <w:proofErr w:type="spellStart"/>
      <w:r w:rsidRPr="00597BE4">
        <w:rPr>
          <w:sz w:val="24"/>
          <w:szCs w:val="24"/>
        </w:rPr>
        <w:t>Дзен</w:t>
      </w:r>
      <w:proofErr w:type="gramStart"/>
      <w:r w:rsidRPr="00597BE4">
        <w:rPr>
          <w:sz w:val="24"/>
          <w:szCs w:val="24"/>
        </w:rPr>
        <w:t>.р</w:t>
      </w:r>
      <w:proofErr w:type="gramEnd"/>
      <w:r w:rsidRPr="00597BE4">
        <w:rPr>
          <w:sz w:val="24"/>
          <w:szCs w:val="24"/>
        </w:rPr>
        <w:t>у:https</w:t>
      </w:r>
      <w:proofErr w:type="spellEnd"/>
      <w:r w:rsidRPr="00597BE4">
        <w:rPr>
          <w:sz w:val="24"/>
          <w:szCs w:val="24"/>
        </w:rPr>
        <w:t>://dzen.ru/a/aW5-ldSrMzjMrrUp</w:t>
      </w:r>
    </w:p>
    <w:p w:rsidR="00597BE4" w:rsidRDefault="00597BE4" w:rsidP="00597BE4">
      <w:pPr>
        <w:jc w:val="both"/>
        <w:rPr>
          <w:sz w:val="24"/>
          <w:szCs w:val="24"/>
        </w:rPr>
      </w:pPr>
    </w:p>
    <w:p w:rsidR="00597BE4" w:rsidRPr="00E51221" w:rsidRDefault="00597BE4" w:rsidP="00597BE4">
      <w:pPr>
        <w:jc w:val="both"/>
        <w:rPr>
          <w:b/>
          <w:sz w:val="24"/>
          <w:szCs w:val="24"/>
        </w:rPr>
      </w:pPr>
      <w:r w:rsidRPr="00E51221">
        <w:rPr>
          <w:b/>
          <w:sz w:val="24"/>
          <w:szCs w:val="24"/>
        </w:rPr>
        <w:lastRenderedPageBreak/>
        <w:t>15. Сайт НП «ЖКХ Контроль» (Москва)</w:t>
      </w:r>
    </w:p>
    <w:p w:rsidR="00597BE4" w:rsidRDefault="00E51221" w:rsidP="00597BE4">
      <w:pPr>
        <w:jc w:val="both"/>
        <w:rPr>
          <w:sz w:val="24"/>
          <w:szCs w:val="24"/>
        </w:rPr>
      </w:pPr>
      <w:r>
        <w:rPr>
          <w:sz w:val="24"/>
          <w:szCs w:val="24"/>
        </w:rPr>
        <w:t xml:space="preserve">19.01.2026 г. </w:t>
      </w:r>
      <w:r w:rsidRPr="00E51221">
        <w:rPr>
          <w:sz w:val="24"/>
          <w:szCs w:val="24"/>
        </w:rPr>
        <w:t>По всей России стартовал региональный этап Всероссийского чемпионатного движения по профессиональному мастерству «Профессионалы»</w:t>
      </w:r>
    </w:p>
    <w:p w:rsidR="00E51221" w:rsidRDefault="00E51221" w:rsidP="00597BE4">
      <w:pPr>
        <w:jc w:val="both"/>
        <w:rPr>
          <w:sz w:val="24"/>
          <w:szCs w:val="24"/>
        </w:rPr>
      </w:pPr>
      <w:hyperlink r:id="rId19" w:history="1">
        <w:r w:rsidRPr="00DD58E2">
          <w:rPr>
            <w:rStyle w:val="a3"/>
            <w:sz w:val="24"/>
            <w:szCs w:val="24"/>
          </w:rPr>
          <w:t>http://gkhkontrol.ru/2026/01/по-всей-россии-</w:t>
        </w:r>
      </w:hyperlink>
    </w:p>
    <w:p w:rsidR="00E51221" w:rsidRPr="00E51221" w:rsidRDefault="00E51221" w:rsidP="00E51221">
      <w:pPr>
        <w:jc w:val="both"/>
        <w:rPr>
          <w:sz w:val="24"/>
          <w:szCs w:val="24"/>
        </w:rPr>
      </w:pPr>
      <w:r w:rsidRPr="00E51221">
        <w:rPr>
          <w:sz w:val="24"/>
          <w:szCs w:val="24"/>
        </w:rPr>
        <w:t>В Санкт-Петербурге уже сегодня, в  понедельник, 19 января начались соревновательные мероприятия, открывающие чемпионатный цикл 2026 года. В течение ближайшего месяца запланировано проведение соревнований по 211 компетенциям для студентов СПО и 109 компетенциям для школьников на 56 конкурсных площадках колледжей, школ, учреждений дополнительного образования города, вузов и индустриальных партнеров.</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Заместитель Председателя Правительства России Дмитрий Чернышенко отметил, что Президент Владимир Владимирович Путин поставил задачу – создать к 2030 году эффективную систему подготовки </w:t>
      </w:r>
      <w:proofErr w:type="gramStart"/>
      <w:r w:rsidRPr="00E51221">
        <w:rPr>
          <w:sz w:val="24"/>
          <w:szCs w:val="24"/>
        </w:rPr>
        <w:t>кадров</w:t>
      </w:r>
      <w:proofErr w:type="gramEnd"/>
      <w:r w:rsidRPr="00E51221">
        <w:rPr>
          <w:sz w:val="24"/>
          <w:szCs w:val="24"/>
        </w:rPr>
        <w:t xml:space="preserve"> для приоритетных отраслей экономики исходя из прогноза потребности в них. На это </w:t>
      </w:r>
      <w:proofErr w:type="gramStart"/>
      <w:r w:rsidRPr="00E51221">
        <w:rPr>
          <w:sz w:val="24"/>
          <w:szCs w:val="24"/>
        </w:rPr>
        <w:t>направлен</w:t>
      </w:r>
      <w:proofErr w:type="gramEnd"/>
      <w:r w:rsidRPr="00E51221">
        <w:rPr>
          <w:sz w:val="24"/>
          <w:szCs w:val="24"/>
        </w:rPr>
        <w:t xml:space="preserve"> </w:t>
      </w:r>
      <w:proofErr w:type="spellStart"/>
      <w:r w:rsidRPr="00E51221">
        <w:rPr>
          <w:sz w:val="24"/>
          <w:szCs w:val="24"/>
        </w:rPr>
        <w:t>федпроект</w:t>
      </w:r>
      <w:proofErr w:type="spellEnd"/>
      <w:r w:rsidRPr="00E51221">
        <w:rPr>
          <w:sz w:val="24"/>
          <w:szCs w:val="24"/>
        </w:rPr>
        <w:t xml:space="preserve"> «</w:t>
      </w:r>
      <w:proofErr w:type="spellStart"/>
      <w:r w:rsidRPr="00E51221">
        <w:rPr>
          <w:sz w:val="24"/>
          <w:szCs w:val="24"/>
        </w:rPr>
        <w:t>Профессионалитет</w:t>
      </w:r>
      <w:proofErr w:type="spellEnd"/>
      <w:r w:rsidRPr="00E51221">
        <w:rPr>
          <w:sz w:val="24"/>
          <w:szCs w:val="24"/>
        </w:rPr>
        <w:t>» национального проекта «Молодежь и дети». В рамках него активно развивается экосистема чемпионатов по профессиональному мастерству. В прошлом году в организацию чемпионата «Профессионалы» и Чемпионата высоких технологий были вовлечены более 7,6 тысячи работодателей по всей стране.</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 «В 2025 году в мероприятиях движения «Профессионалы» приняли участие более 1 миллиона 130 тысяч человек. Более 28 тысяч победителей и призеров прошлого года получили предложения о стажировке и трудоустройстве на ведущие предприятия страны. Желаю конкурсантам нового чемпионатного цикла уверенности в своих силах и ярких побед! Пусть ваши таланты и навыки станут крепким фундаментом для будущих достижений нашей страны», – сообщил вице-премьер.</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В число конкурсантов вошли школьники от 14 лет (юниоры) и студенты колледжей и техникумов (основная категория). Они продемонстрируют свои навыки по компетенциям, которые наиболее востребованы работодателями.</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lastRenderedPageBreak/>
        <w:t xml:space="preserve"> «Минувший год для движения «Профессионалы» стал поистине знаковым. Более миллиона участников, 296 востребованных и инновационных компетенций, масштабный финал чемпионата «Профессионалы», прошедший в трех городах. За впечатляющими цифрами – судьбы тысяч ребят, которые обрели уверенность в своих силах, получили предложения о стажировках или трудоустройстве.</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Чемпионаты помогают синхронизировать подготовку студентов колледжей и техникумов с запросами предприятий: ребята осваивают именно те навыки, которые нужны бизнесу прямо сейчас, а работодатели получают готовых специалистов. Это точная настройка образования под реальные нужды экономики, где каждый конкурсант знает, что его мастерство востребовано», – отметил Министр просвещения РФ Сергей Кравцов.</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Конкурсанты, показавшие лучшие результаты на региональном этапе, представят свои субъекты Российской Федерации на итоговом (межрегиональном) этапе, а завершающими событиями чемпионатного цикла 2026 года станут финалы чемпионата «Профессионалы» и Чемпионата высоких технологий.</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В этом году в Региональном этапе Чемпионата по профессиональному мастерству «Профессионалы» в Санкт-Петербурге в компетенции «Эксплуатация и обслуживание многоквартирного дома (Юниоры)»  главным экспертом назначена руководитель РЦОК СПб НП «ЖКХ  Контроль», президент РОО «Наш дом на Неве» Алла </w:t>
      </w:r>
      <w:proofErr w:type="spellStart"/>
      <w:r w:rsidRPr="00E51221">
        <w:rPr>
          <w:sz w:val="24"/>
          <w:szCs w:val="24"/>
        </w:rPr>
        <w:t>Бредец</w:t>
      </w:r>
      <w:proofErr w:type="spellEnd"/>
      <w:r w:rsidRPr="00E51221">
        <w:rPr>
          <w:sz w:val="24"/>
          <w:szCs w:val="24"/>
        </w:rPr>
        <w:t>. Участники компетенции должны владеть знаниями и навыками, связанными с эксплуатацией и обслуживанием многоквартирного дома. Стартуем уже 26 января! Участие в чемпионате подтверждает важность постоянного стремления к совершенствованию и развитию профессиональных навыков.</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Только благодаря постоянному обучению и проверке собственных возможностей можно достигнуть успеха!</w:t>
      </w:r>
    </w:p>
    <w:p w:rsidR="00E51221" w:rsidRPr="00E51221" w:rsidRDefault="00E51221" w:rsidP="00E51221">
      <w:pPr>
        <w:jc w:val="both"/>
        <w:rPr>
          <w:sz w:val="24"/>
          <w:szCs w:val="24"/>
        </w:rPr>
      </w:pPr>
    </w:p>
    <w:p w:rsidR="00E51221" w:rsidRDefault="00E51221" w:rsidP="00E51221">
      <w:pPr>
        <w:jc w:val="both"/>
        <w:rPr>
          <w:sz w:val="24"/>
          <w:szCs w:val="24"/>
        </w:rPr>
      </w:pPr>
      <w:r w:rsidRPr="00E51221">
        <w:rPr>
          <w:sz w:val="24"/>
          <w:szCs w:val="24"/>
        </w:rPr>
        <w:t>С нетерпением будем ждать итоги чемпионата!</w:t>
      </w:r>
    </w:p>
    <w:p w:rsidR="00E51221" w:rsidRDefault="00E51221" w:rsidP="00E51221">
      <w:pPr>
        <w:jc w:val="both"/>
        <w:rPr>
          <w:sz w:val="24"/>
          <w:szCs w:val="24"/>
        </w:rPr>
      </w:pPr>
    </w:p>
    <w:p w:rsidR="00E51221" w:rsidRPr="00E51221" w:rsidRDefault="00E51221" w:rsidP="00E51221">
      <w:pPr>
        <w:jc w:val="both"/>
        <w:rPr>
          <w:b/>
          <w:sz w:val="24"/>
          <w:szCs w:val="24"/>
        </w:rPr>
      </w:pPr>
      <w:r w:rsidRPr="00E51221">
        <w:rPr>
          <w:b/>
          <w:sz w:val="24"/>
          <w:szCs w:val="24"/>
        </w:rPr>
        <w:t>16. Сайт НП «ЖКХ Контроль» (Москва)</w:t>
      </w:r>
    </w:p>
    <w:p w:rsidR="00E51221" w:rsidRDefault="00E51221" w:rsidP="00E51221">
      <w:pPr>
        <w:jc w:val="both"/>
        <w:rPr>
          <w:sz w:val="24"/>
          <w:szCs w:val="24"/>
        </w:rPr>
      </w:pPr>
      <w:r>
        <w:rPr>
          <w:sz w:val="24"/>
          <w:szCs w:val="24"/>
        </w:rPr>
        <w:lastRenderedPageBreak/>
        <w:t xml:space="preserve">20.01.2026 г. </w:t>
      </w:r>
      <w:r w:rsidRPr="00E51221">
        <w:rPr>
          <w:sz w:val="24"/>
          <w:szCs w:val="24"/>
        </w:rPr>
        <w:t>«Не убирают, а топят»: как Петербург очищают от снега</w:t>
      </w:r>
    </w:p>
    <w:p w:rsidR="00E51221" w:rsidRDefault="00E51221" w:rsidP="00E51221">
      <w:pPr>
        <w:jc w:val="both"/>
        <w:rPr>
          <w:sz w:val="24"/>
          <w:szCs w:val="24"/>
        </w:rPr>
      </w:pPr>
      <w:hyperlink r:id="rId20" w:history="1">
        <w:r w:rsidRPr="00DD58E2">
          <w:rPr>
            <w:rStyle w:val="a3"/>
            <w:sz w:val="24"/>
            <w:szCs w:val="24"/>
          </w:rPr>
          <w:t>http://gkhkontrol.ru/2026/01/не-убирают-а-то</w:t>
        </w:r>
      </w:hyperlink>
    </w:p>
    <w:p w:rsidR="00E51221" w:rsidRPr="00E51221" w:rsidRDefault="00E51221" w:rsidP="00E51221">
      <w:pPr>
        <w:jc w:val="both"/>
        <w:rPr>
          <w:sz w:val="24"/>
          <w:szCs w:val="24"/>
        </w:rPr>
      </w:pPr>
      <w:r w:rsidRPr="00E51221">
        <w:rPr>
          <w:sz w:val="24"/>
          <w:szCs w:val="24"/>
        </w:rPr>
        <w:t>Петербуржцы за три дня подали 1,2 тыс. жалоб на уборку снега</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За минувшие выходные (17-18 января) и первую половину дня понедельника на портал «Наш Петербург» поступило около 1,2 тыс. жалоб горожан о качестве уборке снега на тротуарах, автодорогах и во дворах. Городские власти заявляли, что в этом году закупят новую уборочную технику и будут использовать технологические новшества. Однако снега несколько дней уже нет, а ежедневно на «Наш Петербург» поступают сотни жалоб. По мнению </w:t>
      </w:r>
      <w:proofErr w:type="gramStart"/>
      <w:r w:rsidRPr="00E51221">
        <w:rPr>
          <w:sz w:val="24"/>
          <w:szCs w:val="24"/>
        </w:rPr>
        <w:t>опрошенных</w:t>
      </w:r>
      <w:proofErr w:type="gramEnd"/>
      <w:r w:rsidRPr="00E51221">
        <w:rPr>
          <w:sz w:val="24"/>
          <w:szCs w:val="24"/>
        </w:rPr>
        <w:t xml:space="preserve"> РБК Петербург экспертов, основные проблемы — недостаток </w:t>
      </w:r>
      <w:proofErr w:type="spellStart"/>
      <w:r w:rsidRPr="00E51221">
        <w:rPr>
          <w:sz w:val="24"/>
          <w:szCs w:val="24"/>
        </w:rPr>
        <w:t>снегоплавильных</w:t>
      </w:r>
      <w:proofErr w:type="spellEnd"/>
      <w:r w:rsidRPr="00E51221">
        <w:rPr>
          <w:sz w:val="24"/>
          <w:szCs w:val="24"/>
        </w:rPr>
        <w:t xml:space="preserve"> пунктов, нежелание мигрантов работать в этой сфере и неэффективность работы ответственных за уборку в условиях экстремальных, «залповых» снегопадов. В нынешнем году их принес циклон «</w:t>
      </w:r>
      <w:proofErr w:type="spellStart"/>
      <w:r w:rsidRPr="00E51221">
        <w:rPr>
          <w:sz w:val="24"/>
          <w:szCs w:val="24"/>
        </w:rPr>
        <w:t>Фрэнсис</w:t>
      </w:r>
      <w:proofErr w:type="spellEnd"/>
      <w:r w:rsidRPr="00E51221">
        <w:rPr>
          <w:sz w:val="24"/>
          <w:szCs w:val="24"/>
        </w:rPr>
        <w:t>».</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Как Петербург готовился к зиме</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В эту зиму коммунальные службы Петербурга усилили внедрение технологических новшеств в систему уборки улиц. Так, с ноября, как сообщал РБК Петербург, восемь мобильных комплексов с использованием искусственного интеллекта «Городовой» начали автоматически контролировать уборку кровли и выявлять наличие наледи и снежных шапок на крышах зданий. Кроме того, автопарк Центрального управления региональных дорог пополнили три электрические гусеничные снегоуборочные платформы </w:t>
      </w:r>
      <w:proofErr w:type="spellStart"/>
      <w:r w:rsidRPr="00E51221">
        <w:rPr>
          <w:sz w:val="24"/>
          <w:szCs w:val="24"/>
        </w:rPr>
        <w:t>Venom</w:t>
      </w:r>
      <w:proofErr w:type="spellEnd"/>
      <w:r w:rsidRPr="00E51221">
        <w:rPr>
          <w:sz w:val="24"/>
          <w:szCs w:val="24"/>
        </w:rPr>
        <w:t xml:space="preserve"> MS HD, способные за смену убирать до 7 тыс. кв. м и таким образом заменить до десяти дворников.</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Также на дороги вышли пять новых коммунально-уборочных «</w:t>
      </w:r>
      <w:proofErr w:type="spellStart"/>
      <w:r w:rsidRPr="00E51221">
        <w:rPr>
          <w:sz w:val="24"/>
          <w:szCs w:val="24"/>
        </w:rPr>
        <w:t>Мультимобилей</w:t>
      </w:r>
      <w:proofErr w:type="spellEnd"/>
      <w:r w:rsidRPr="00E51221">
        <w:rPr>
          <w:sz w:val="24"/>
          <w:szCs w:val="24"/>
        </w:rPr>
        <w:t xml:space="preserve">» СК-12, которые стали основным средством для посыпки тротуаров </w:t>
      </w:r>
      <w:proofErr w:type="spellStart"/>
      <w:r w:rsidRPr="00E51221">
        <w:rPr>
          <w:sz w:val="24"/>
          <w:szCs w:val="24"/>
        </w:rPr>
        <w:t>противогололедным</w:t>
      </w:r>
      <w:proofErr w:type="spellEnd"/>
      <w:r w:rsidRPr="00E51221">
        <w:rPr>
          <w:sz w:val="24"/>
          <w:szCs w:val="24"/>
        </w:rPr>
        <w:t xml:space="preserve"> материалом в зимнее время, сообщил заместитель председателя Комитета по благоустройству Санкт-Петербурга Егор Пащенко. Закупалась и обычная снегоуборочная техника.</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По информации Жилищного комитета, в распоряжении районных жилищных агентств имеется 1251 единица техники, 318 погрузчиков и мини-погрузчиков, 931 трактор и две вакуумные подметальные машины. На начало нынешней зимы жилищные агентства были укомплектованы работниками ручного труда на 81%, механизаторами — на 97%, сообщил заместитель председателя Жилищного комитета Дмитрий Спиридонов.</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По информации Жилищного комитета, полученной по запросу РБК Петербург, в настоящее время жилищные агентства укомплектованы 5 299 дворниками (их стало больше на 1 994) и 1 239 механизаторами. В 2025 году их общая потребность в финансировании из бюджета Санкт-Петербурга составляла 15,6 </w:t>
      </w:r>
      <w:proofErr w:type="gramStart"/>
      <w:r w:rsidRPr="00E51221">
        <w:rPr>
          <w:sz w:val="24"/>
          <w:szCs w:val="24"/>
        </w:rPr>
        <w:t>млрд</w:t>
      </w:r>
      <w:proofErr w:type="gramEnd"/>
      <w:r w:rsidRPr="00E51221">
        <w:rPr>
          <w:sz w:val="24"/>
          <w:szCs w:val="24"/>
        </w:rPr>
        <w:t xml:space="preserve"> руб. В 2026 году заявками предусмотрено финансирование из бюджета в размере 17,6 млрд руб. С 1 января 2026 года проведено очередное повышение заработной платы на 8,7%: дворникам — до 70,9 тыс. руб. в месяц до вычета НДФЛ, механизаторам — до 107,6 тыс. руб.</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К «залповым» снегопадам не </w:t>
      </w:r>
      <w:proofErr w:type="gramStart"/>
      <w:r w:rsidRPr="00E51221">
        <w:rPr>
          <w:sz w:val="24"/>
          <w:szCs w:val="24"/>
        </w:rPr>
        <w:t>готовы</w:t>
      </w:r>
      <w:proofErr w:type="gramEnd"/>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Вместе с тем количество жалоб петербуржцев не сокращается. «Сильные снегопады показали, что город, конечно, старается, но ни техники, ни дворников в настоящее время все-таки недостаточно. Отсюда и нарушения», — говорит руководитель регионального центра некоммерческого партнерства «ЖКХ Контроль» в Петербурге Алла </w:t>
      </w:r>
      <w:proofErr w:type="spellStart"/>
      <w:r w:rsidRPr="00E51221">
        <w:rPr>
          <w:sz w:val="24"/>
          <w:szCs w:val="24"/>
        </w:rPr>
        <w:t>Бредец</w:t>
      </w:r>
      <w:proofErr w:type="spellEnd"/>
      <w:r w:rsidRPr="00E51221">
        <w:rPr>
          <w:sz w:val="24"/>
          <w:szCs w:val="24"/>
        </w:rPr>
        <w:t>.</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Она напоминает, что за качество уборки отвечает владелец или управляющий данной территорией. За улицы (включая платные парковки), тротуары и территории зеленых насаждений общего пользования отвечает Комитет по благоустройству, за придомовые территории — управляющие компании или ТСЖ. Убирать внутриквартальные проезды и дворы, не входящие в состав общего имущества многоквартирных домов, должны районные жилищные агентства (РЖА). Последние также отвечают за детские и спортивные площадки, располагающиеся на территориях, не принадлежащих МКД. За </w:t>
      </w:r>
      <w:r w:rsidRPr="00E51221">
        <w:rPr>
          <w:sz w:val="24"/>
          <w:szCs w:val="24"/>
        </w:rPr>
        <w:lastRenderedPageBreak/>
        <w:t>уборку территорий (включая парковки и крыши) у магазинов, торговых центров и прочих негосударственных объектов отвечают их собственники.</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Новости компаний</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РБК Компании</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Крупнейшие компании в художественно-технической сфере</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Изучите сведения в каталоге по регионам</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РБК Компании</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Запущен функционал для групп компаний</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Работайте над узнаваемостью бизнеса в одном профиле</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РБК Компании</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Самые крупные юридические компании</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Узнайте, кто есть кто в бизнесе вашего региона</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lastRenderedPageBreak/>
        <w:t>Президент Санкт-Петербургской ассоциации собственников жилья и их объединений Гульнара Борисова не видит существенных перемен в ситуации с уборкой снега в этом году. «Все традиционные проблемы в этой сфере по-прежнему решаются недостаточно эффективно, — считает она. — Реагентов стали сыпать на дороги заметно больше, чем раньше, и это сильно вредит днищам автомобилей, обуви горожан и, что особенно опасно, бетонным фундаментам зданий, которые под воздействием реагентов меняют свои прочностные характеристики».</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Она полагает, что с помощью реагентов коммунальные службы пытаются ускорить избавление города от снега, который не успевают убирать вовремя. «Реагентами подменяют механическую уборку снега — не убирают его, а топят, превращают в воду. Но это лекарство зачастую хуже болезни», — уверена эксперт. По ее мнению, медленная уборка происходит из-за нехватки не столько самосвалов, сколько </w:t>
      </w:r>
      <w:proofErr w:type="spellStart"/>
      <w:r w:rsidRPr="00E51221">
        <w:rPr>
          <w:sz w:val="24"/>
          <w:szCs w:val="24"/>
        </w:rPr>
        <w:t>снегоплавильных</w:t>
      </w:r>
      <w:proofErr w:type="spellEnd"/>
      <w:r w:rsidRPr="00E51221">
        <w:rPr>
          <w:sz w:val="24"/>
          <w:szCs w:val="24"/>
        </w:rPr>
        <w:t xml:space="preserve"> пунктов, у которых очень низкий КПД, они работают крайне медленно, и к ним постоянно стоят очереди из грузовиков.</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Гульнара Борисова считает, что необходимо более эффективно организовывать уборку территорий — например, так, как это сделано в Красногвардейском районе. Там установлены дорожные знаки, запрещающие парковку автомобилей в определенные дни и часы, выделенные для механизированной уборки. «В центральных районах такие знаки, как правило, не устанавливают, и жители жалуются, что из-за неубранного снега невозможно поставить автомобиль даже на платную парковку», — говорит Гульнара Борисова.</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Не хватает грамотных управленцев</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В прошлом году город закупил очередную партию снегоуборочных машин, так что их, как и 11 </w:t>
      </w:r>
      <w:proofErr w:type="spellStart"/>
      <w:r w:rsidRPr="00E51221">
        <w:rPr>
          <w:sz w:val="24"/>
          <w:szCs w:val="24"/>
        </w:rPr>
        <w:t>снегоплавильных</w:t>
      </w:r>
      <w:proofErr w:type="spellEnd"/>
      <w:r w:rsidRPr="00E51221">
        <w:rPr>
          <w:sz w:val="24"/>
          <w:szCs w:val="24"/>
        </w:rPr>
        <w:t xml:space="preserve"> и 7 </w:t>
      </w:r>
      <w:proofErr w:type="spellStart"/>
      <w:r w:rsidRPr="00E51221">
        <w:rPr>
          <w:sz w:val="24"/>
          <w:szCs w:val="24"/>
        </w:rPr>
        <w:t>снегоприемных</w:t>
      </w:r>
      <w:proofErr w:type="spellEnd"/>
      <w:r w:rsidRPr="00E51221">
        <w:rPr>
          <w:sz w:val="24"/>
          <w:szCs w:val="24"/>
        </w:rPr>
        <w:t xml:space="preserve"> пунктов, в принципе достаточно при нормальной погоде, считает Алла </w:t>
      </w:r>
      <w:proofErr w:type="spellStart"/>
      <w:r w:rsidRPr="00E51221">
        <w:rPr>
          <w:sz w:val="24"/>
          <w:szCs w:val="24"/>
        </w:rPr>
        <w:t>Бредец</w:t>
      </w:r>
      <w:proofErr w:type="spellEnd"/>
      <w:r w:rsidRPr="00E51221">
        <w:rPr>
          <w:sz w:val="24"/>
          <w:szCs w:val="24"/>
        </w:rPr>
        <w:t xml:space="preserve">. Но при аномальных снегопадах техники и людей не хватает для своевременной уборки, отмечает она. Впрочем, наведению порядка, по ее мнению, мешает еще и нерасторопность управленцев. «В дни пиковых нагрузок городским властям следовало бы активнее дополнительно привлекать по </w:t>
      </w:r>
      <w:r w:rsidRPr="00E51221">
        <w:rPr>
          <w:sz w:val="24"/>
          <w:szCs w:val="24"/>
        </w:rPr>
        <w:lastRenderedPageBreak/>
        <w:t xml:space="preserve">контрактной схеме подрядные организации, которых в Петербурге достаточно много. Так поступают, например, владельцы </w:t>
      </w:r>
      <w:proofErr w:type="gramStart"/>
      <w:r w:rsidRPr="00E51221">
        <w:rPr>
          <w:sz w:val="24"/>
          <w:szCs w:val="24"/>
        </w:rPr>
        <w:t>торговых</w:t>
      </w:r>
      <w:proofErr w:type="gramEnd"/>
      <w:r w:rsidRPr="00E51221">
        <w:rPr>
          <w:sz w:val="24"/>
          <w:szCs w:val="24"/>
        </w:rPr>
        <w:t xml:space="preserve"> и бизнес-центров. Этот механизм достаточно эффективен», — считает эксперт.</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Гульнара Борисова считает, что основные проблемы вызваны нехваткой квалифицированных управленцев среднего звена, которые ставят задачи дворникам и проверяют их исполнение. По ее мнению, </w:t>
      </w:r>
      <w:proofErr w:type="gramStart"/>
      <w:r w:rsidRPr="00E51221">
        <w:rPr>
          <w:sz w:val="24"/>
          <w:szCs w:val="24"/>
        </w:rPr>
        <w:t>контроль за</w:t>
      </w:r>
      <w:proofErr w:type="gramEnd"/>
      <w:r w:rsidRPr="00E51221">
        <w:rPr>
          <w:sz w:val="24"/>
          <w:szCs w:val="24"/>
        </w:rPr>
        <w:t xml:space="preserve"> работой персонала недостаточен. Неспешно, считает эксперт, коммунальщики реагируют и на результаты фиксации снежных куч и наледи на крышах с помощью комплексов «Городовой» и системы видеонаблюдения «Безопасный город». «Я считаю, что коммунальные службы в курсе проблем с уборкой снега, а эти проблемы остаются просто потому, что у них не хватает человеческих ресурсов», — говорит Гульнара Борисова.</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Мигранты не спасают</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proofErr w:type="gramStart"/>
      <w:r w:rsidRPr="00E51221">
        <w:rPr>
          <w:sz w:val="24"/>
          <w:szCs w:val="24"/>
        </w:rPr>
        <w:t xml:space="preserve">По сравнению с прошлым годом Алла </w:t>
      </w:r>
      <w:proofErr w:type="spellStart"/>
      <w:r w:rsidRPr="00E51221">
        <w:rPr>
          <w:sz w:val="24"/>
          <w:szCs w:val="24"/>
        </w:rPr>
        <w:t>Бредец</w:t>
      </w:r>
      <w:proofErr w:type="spellEnd"/>
      <w:r w:rsidRPr="00E51221">
        <w:rPr>
          <w:sz w:val="24"/>
          <w:szCs w:val="24"/>
        </w:rPr>
        <w:t xml:space="preserve"> отмечает заметный </w:t>
      </w:r>
      <w:proofErr w:type="spellStart"/>
      <w:r w:rsidRPr="00E51221">
        <w:rPr>
          <w:sz w:val="24"/>
          <w:szCs w:val="24"/>
        </w:rPr>
        <w:t>переток</w:t>
      </w:r>
      <w:proofErr w:type="spellEnd"/>
      <w:r w:rsidRPr="00E51221">
        <w:rPr>
          <w:sz w:val="24"/>
          <w:szCs w:val="24"/>
        </w:rPr>
        <w:t xml:space="preserve"> кадров из УК в РЖА, где работникам предлагают более высокие зарплаты (порядка 73 тыс. руб. в РЖА против 50-60 тыс. руб. в УК и ТСЖ).</w:t>
      </w:r>
      <w:proofErr w:type="gramEnd"/>
      <w:r w:rsidRPr="00E51221">
        <w:rPr>
          <w:sz w:val="24"/>
          <w:szCs w:val="24"/>
        </w:rPr>
        <w:t xml:space="preserve"> В результате УК, которые живут за счет платы собственников квартир за жилищные услуги, столкнулись с дефицитом кадров.</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Гульнара Борисова не заметила массового перехода кадров из ТСЖ </w:t>
      </w:r>
      <w:proofErr w:type="gramStart"/>
      <w:r w:rsidRPr="00E51221">
        <w:rPr>
          <w:sz w:val="24"/>
          <w:szCs w:val="24"/>
        </w:rPr>
        <w:t>в</w:t>
      </w:r>
      <w:proofErr w:type="gramEnd"/>
      <w:r w:rsidRPr="00E51221">
        <w:rPr>
          <w:sz w:val="24"/>
          <w:szCs w:val="24"/>
        </w:rPr>
        <w:t xml:space="preserve"> РЖА. «В ТСЖ, как правило, более гуманные условия труда. У дворников обычно есть помещение, относительно свободный график работы. </w:t>
      </w:r>
      <w:proofErr w:type="gramStart"/>
      <w:r w:rsidRPr="00E51221">
        <w:rPr>
          <w:sz w:val="24"/>
          <w:szCs w:val="24"/>
        </w:rPr>
        <w:t>В</w:t>
      </w:r>
      <w:proofErr w:type="gramEnd"/>
      <w:r w:rsidRPr="00E51221">
        <w:rPr>
          <w:sz w:val="24"/>
          <w:szCs w:val="24"/>
        </w:rPr>
        <w:t xml:space="preserve"> </w:t>
      </w:r>
      <w:proofErr w:type="gramStart"/>
      <w:r w:rsidRPr="00E51221">
        <w:rPr>
          <w:sz w:val="24"/>
          <w:szCs w:val="24"/>
        </w:rPr>
        <w:t>РЖА</w:t>
      </w:r>
      <w:proofErr w:type="gramEnd"/>
      <w:r w:rsidRPr="00E51221">
        <w:rPr>
          <w:sz w:val="24"/>
          <w:szCs w:val="24"/>
        </w:rPr>
        <w:t xml:space="preserve"> зарплаты, может, и повыше, но там объем работы, как правило, сильно больше. Другой вопрос, что </w:t>
      </w:r>
      <w:proofErr w:type="gramStart"/>
      <w:r w:rsidRPr="00E51221">
        <w:rPr>
          <w:sz w:val="24"/>
          <w:szCs w:val="24"/>
        </w:rPr>
        <w:t>в</w:t>
      </w:r>
      <w:proofErr w:type="gramEnd"/>
      <w:r w:rsidRPr="00E51221">
        <w:rPr>
          <w:sz w:val="24"/>
          <w:szCs w:val="24"/>
        </w:rPr>
        <w:t xml:space="preserve"> </w:t>
      </w:r>
      <w:proofErr w:type="gramStart"/>
      <w:r w:rsidRPr="00E51221">
        <w:rPr>
          <w:sz w:val="24"/>
          <w:szCs w:val="24"/>
        </w:rPr>
        <w:t>РЖА</w:t>
      </w:r>
      <w:proofErr w:type="gramEnd"/>
      <w:r w:rsidRPr="00E51221">
        <w:rPr>
          <w:sz w:val="24"/>
          <w:szCs w:val="24"/>
        </w:rPr>
        <w:t>, может быть, контроль слабее», — говорит Гульнара Борисова.</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Не замечает она и массового участия студентов в уборке улиц и дворов, на что рассчитывали городские власти. «Им собирались платить 1 тыс. руб. в день, но они лучше </w:t>
      </w:r>
      <w:r w:rsidRPr="00E51221">
        <w:rPr>
          <w:sz w:val="24"/>
          <w:szCs w:val="24"/>
        </w:rPr>
        <w:lastRenderedPageBreak/>
        <w:t>пойдут в пункт выдачи заказов сидеть в тепле, где еще и платят больше. Или в курьеры, где заработки еще выше», — считает она.</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Мигранты заместить нехватку кадров не стремятся, утверждает Алла </w:t>
      </w:r>
      <w:proofErr w:type="spellStart"/>
      <w:r w:rsidRPr="00E51221">
        <w:rPr>
          <w:sz w:val="24"/>
          <w:szCs w:val="24"/>
        </w:rPr>
        <w:t>Бредец</w:t>
      </w:r>
      <w:proofErr w:type="spellEnd"/>
      <w:r w:rsidRPr="00E51221">
        <w:rPr>
          <w:sz w:val="24"/>
          <w:szCs w:val="24"/>
        </w:rPr>
        <w:t>. «Работа дворников довольно тяжелая, особенно зимой, а уровень оплаты их труда не соответствует ожиданиям мигрантов. Если кто-то их них и соглашается, то это только что прибывшие, которым нужно где-то разместиться на первое время, оглядеться, войти в городской темп жизни, найти приемлемую работу. Потом они довольно скоро уходят из дворников», — отмечает эксперт.</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Проблема сосулек решаема</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Что касается традиционной проблемы сосулек, то для ее решения в Санкт-Петербурге применяются разные технологии. Существует программа «Холодный чердак»: чердачные помещения реконструируют так, чтобы температура воздуха в них не сильно отличалась от уличной, что препятствует образованию наледи. Также на крышах домов устанавливают греющие системы, например, с использованием карбоновых лент или греющих кабелей, их монтируют в водосточных трубах и на карнизных свесах, чтобы не допустить появления наледи.</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Гульнара Борисова считает, что большинству УК и ТСЖ трудно найти средства на установку греющих систем, потому что такая система может стоить 1 </w:t>
      </w:r>
      <w:proofErr w:type="gramStart"/>
      <w:r w:rsidRPr="00E51221">
        <w:rPr>
          <w:sz w:val="24"/>
          <w:szCs w:val="24"/>
        </w:rPr>
        <w:t>млн</w:t>
      </w:r>
      <w:proofErr w:type="gramEnd"/>
      <w:r w:rsidRPr="00E51221">
        <w:rPr>
          <w:sz w:val="24"/>
          <w:szCs w:val="24"/>
        </w:rPr>
        <w:t xml:space="preserve"> руб. и даже больше — в зависимости от размера дома. По ее словам, за счет платы жильцов за жилищные услуги на греющие системы надо копить несколько лет, экономя на текущих расходах, а собрать с собственников дополнительные деньги, как правило, не удается.</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По словам председателя Комитета по благоустройству Сергея Петриченко, укомплектованность дорожных учреждений и организаций водителями, механизаторами и работниками ручного труда, занятыми в процессе уборки автодорог, составляет 93, 82 и </w:t>
      </w:r>
      <w:r w:rsidRPr="00E51221">
        <w:rPr>
          <w:sz w:val="24"/>
          <w:szCs w:val="24"/>
        </w:rPr>
        <w:lastRenderedPageBreak/>
        <w:t xml:space="preserve">78% соответственно. Как сообщили в комитете по запросу РБК Петербург, в этом году увеличено количество уборочных бригад, закрепленных за зонами платной парковки, почти в 3 раза — до 30. В их составе — 60 работников ручного труда. Общая численность работников в сфере ответственности комитета увеличена с 2024 года на 794 человека. Это 173 водителя, 366 механизаторов и 255 работников ручного труда. Стоимость работ по комплексной уборке в 2025 году составила 21,2 </w:t>
      </w:r>
      <w:proofErr w:type="gramStart"/>
      <w:r w:rsidRPr="00E51221">
        <w:rPr>
          <w:sz w:val="24"/>
          <w:szCs w:val="24"/>
        </w:rPr>
        <w:t>млрд</w:t>
      </w:r>
      <w:proofErr w:type="gramEnd"/>
      <w:r w:rsidRPr="00E51221">
        <w:rPr>
          <w:sz w:val="24"/>
          <w:szCs w:val="24"/>
        </w:rPr>
        <w:t xml:space="preserve"> руб., на 2026 год на эти работы запланировано выделение 23 млрд руб., сообщил Комитет по благоустройству.</w:t>
      </w:r>
    </w:p>
    <w:p w:rsidR="00E51221" w:rsidRPr="00E51221" w:rsidRDefault="00E51221" w:rsidP="00E51221">
      <w:pPr>
        <w:jc w:val="both"/>
        <w:rPr>
          <w:sz w:val="24"/>
          <w:szCs w:val="24"/>
        </w:rPr>
      </w:pPr>
    </w:p>
    <w:p w:rsidR="00E51221" w:rsidRDefault="00E51221" w:rsidP="00E51221">
      <w:pPr>
        <w:jc w:val="both"/>
        <w:rPr>
          <w:sz w:val="24"/>
          <w:szCs w:val="24"/>
        </w:rPr>
      </w:pPr>
      <w:r w:rsidRPr="00E51221">
        <w:rPr>
          <w:sz w:val="24"/>
          <w:szCs w:val="24"/>
        </w:rPr>
        <w:t xml:space="preserve">Ссылка на материал РБК Петербург: </w:t>
      </w:r>
      <w:hyperlink r:id="rId21" w:history="1">
        <w:r w:rsidRPr="00DD58E2">
          <w:rPr>
            <w:rStyle w:val="a3"/>
            <w:sz w:val="24"/>
            <w:szCs w:val="24"/>
          </w:rPr>
          <w:t>https://www.rbc.ru/spb_sz/19/01/2026/696e3e0c9a79476995eead6b</w:t>
        </w:r>
      </w:hyperlink>
    </w:p>
    <w:p w:rsidR="00E51221" w:rsidRDefault="00E51221" w:rsidP="00E51221">
      <w:pPr>
        <w:jc w:val="both"/>
        <w:rPr>
          <w:sz w:val="24"/>
          <w:szCs w:val="24"/>
        </w:rPr>
      </w:pPr>
    </w:p>
    <w:p w:rsidR="00E51221" w:rsidRDefault="00E51221" w:rsidP="00E51221">
      <w:pPr>
        <w:jc w:val="both"/>
        <w:rPr>
          <w:b/>
          <w:sz w:val="24"/>
          <w:szCs w:val="24"/>
        </w:rPr>
      </w:pPr>
      <w:r w:rsidRPr="00E51221">
        <w:rPr>
          <w:b/>
          <w:sz w:val="24"/>
          <w:szCs w:val="24"/>
        </w:rPr>
        <w:t>17. Издание РБК</w:t>
      </w:r>
    </w:p>
    <w:p w:rsidR="00E51221" w:rsidRPr="00E51221" w:rsidRDefault="00E51221" w:rsidP="00E51221">
      <w:pPr>
        <w:jc w:val="both"/>
        <w:rPr>
          <w:b/>
          <w:sz w:val="24"/>
          <w:szCs w:val="24"/>
        </w:rPr>
      </w:pPr>
      <w:r>
        <w:rPr>
          <w:b/>
          <w:sz w:val="24"/>
          <w:szCs w:val="24"/>
        </w:rPr>
        <w:t>19.01.2026 г.</w:t>
      </w:r>
    </w:p>
    <w:p w:rsidR="00E51221" w:rsidRDefault="00E51221" w:rsidP="00E51221">
      <w:pPr>
        <w:jc w:val="both"/>
        <w:rPr>
          <w:sz w:val="24"/>
          <w:szCs w:val="24"/>
        </w:rPr>
      </w:pPr>
      <w:hyperlink r:id="rId22" w:history="1">
        <w:r w:rsidRPr="00DD58E2">
          <w:rPr>
            <w:rStyle w:val="a3"/>
            <w:sz w:val="24"/>
            <w:szCs w:val="24"/>
          </w:rPr>
          <w:t>https://www.rbc.ru/spb_sz/19/01/2026/696e3e0c9a79476995eead6b</w:t>
        </w:r>
      </w:hyperlink>
    </w:p>
    <w:p w:rsidR="00E51221" w:rsidRDefault="00E51221" w:rsidP="00E51221">
      <w:pPr>
        <w:jc w:val="both"/>
        <w:rPr>
          <w:sz w:val="24"/>
          <w:szCs w:val="24"/>
        </w:rPr>
      </w:pPr>
    </w:p>
    <w:p w:rsidR="00E51221" w:rsidRPr="00E51221" w:rsidRDefault="00E51221" w:rsidP="00E51221">
      <w:pPr>
        <w:jc w:val="both"/>
        <w:rPr>
          <w:b/>
          <w:sz w:val="24"/>
          <w:szCs w:val="24"/>
        </w:rPr>
      </w:pPr>
      <w:r w:rsidRPr="00E51221">
        <w:rPr>
          <w:b/>
          <w:sz w:val="24"/>
          <w:szCs w:val="24"/>
        </w:rPr>
        <w:t>18. Сайт НП «ЖКХ Контроль» (Москва)</w:t>
      </w:r>
    </w:p>
    <w:p w:rsidR="00E51221" w:rsidRDefault="00E51221" w:rsidP="00E51221">
      <w:pPr>
        <w:jc w:val="both"/>
        <w:rPr>
          <w:sz w:val="24"/>
          <w:szCs w:val="24"/>
        </w:rPr>
      </w:pPr>
      <w:r>
        <w:rPr>
          <w:sz w:val="24"/>
          <w:szCs w:val="24"/>
        </w:rPr>
        <w:t xml:space="preserve">24.01.2026 г. </w:t>
      </w:r>
      <w:r w:rsidRPr="00E51221">
        <w:rPr>
          <w:sz w:val="24"/>
          <w:szCs w:val="24"/>
        </w:rPr>
        <w:t xml:space="preserve">Сосульки </w:t>
      </w:r>
      <w:proofErr w:type="gramStart"/>
      <w:r w:rsidRPr="00E51221">
        <w:rPr>
          <w:sz w:val="24"/>
          <w:szCs w:val="24"/>
        </w:rPr>
        <w:t>-у</w:t>
      </w:r>
      <w:proofErr w:type="gramEnd"/>
      <w:r w:rsidRPr="00E51221">
        <w:rPr>
          <w:sz w:val="24"/>
          <w:szCs w:val="24"/>
        </w:rPr>
        <w:t>бийцы: как решить проблему падающей наледи?</w:t>
      </w:r>
    </w:p>
    <w:p w:rsidR="00E51221" w:rsidRDefault="00E51221" w:rsidP="00E51221">
      <w:pPr>
        <w:jc w:val="both"/>
        <w:rPr>
          <w:sz w:val="24"/>
          <w:szCs w:val="24"/>
        </w:rPr>
      </w:pPr>
      <w:hyperlink r:id="rId23" w:history="1">
        <w:r w:rsidRPr="00DD58E2">
          <w:rPr>
            <w:rStyle w:val="a3"/>
            <w:sz w:val="24"/>
            <w:szCs w:val="24"/>
          </w:rPr>
          <w:t>http://gkhkontrol.ru/2026/01/сосульки-убийцы</w:t>
        </w:r>
      </w:hyperlink>
    </w:p>
    <w:p w:rsidR="00E51221" w:rsidRPr="00E51221" w:rsidRDefault="00E51221" w:rsidP="00E51221">
      <w:pPr>
        <w:jc w:val="both"/>
        <w:rPr>
          <w:sz w:val="24"/>
          <w:szCs w:val="24"/>
        </w:rPr>
      </w:pPr>
      <w:r w:rsidRPr="00E51221">
        <w:rPr>
          <w:sz w:val="24"/>
          <w:szCs w:val="24"/>
        </w:rPr>
        <w:t>В детстве мы видели в сосульках сладкие леденцы, а сегодня они стали источником зимней опасности из-за своего непредсказуемого падения.</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Ежегодно кровельщики вручную удаляют ледяные глыбы с крыш Петербурга и Ленинградской области, но эта мера даёт лишь временный эффект и порой усугубляет ситуацию. Почему возникает наледь и как бороться с её первопричиной, а не со следствиями? Обсуждаем в программе «Актуальный разговор» с руководителем РЦОК СПб НП «ЖКХ Контроль» Аллой </w:t>
      </w:r>
      <w:proofErr w:type="spellStart"/>
      <w:r w:rsidRPr="00E51221">
        <w:rPr>
          <w:sz w:val="24"/>
          <w:szCs w:val="24"/>
        </w:rPr>
        <w:t>Бредец</w:t>
      </w:r>
      <w:proofErr w:type="spellEnd"/>
      <w:r w:rsidRPr="00E51221">
        <w:rPr>
          <w:sz w:val="24"/>
          <w:szCs w:val="24"/>
        </w:rPr>
        <w:t>.</w:t>
      </w:r>
    </w:p>
    <w:p w:rsidR="00E51221" w:rsidRPr="00E51221" w:rsidRDefault="00E51221" w:rsidP="00E51221">
      <w:pPr>
        <w:jc w:val="both"/>
        <w:rPr>
          <w:sz w:val="24"/>
          <w:szCs w:val="24"/>
        </w:rPr>
      </w:pPr>
    </w:p>
    <w:p w:rsidR="00E51221" w:rsidRDefault="00E51221" w:rsidP="00E51221">
      <w:pPr>
        <w:jc w:val="both"/>
        <w:rPr>
          <w:sz w:val="24"/>
          <w:szCs w:val="24"/>
        </w:rPr>
      </w:pPr>
      <w:r w:rsidRPr="00E51221">
        <w:rPr>
          <w:sz w:val="24"/>
          <w:szCs w:val="24"/>
        </w:rPr>
        <w:t xml:space="preserve">Смотреть по ссылке: </w:t>
      </w:r>
      <w:hyperlink r:id="rId24" w:history="1">
        <w:r w:rsidRPr="00DD58E2">
          <w:rPr>
            <w:rStyle w:val="a3"/>
            <w:sz w:val="24"/>
            <w:szCs w:val="24"/>
          </w:rPr>
          <w:t>https://vk.ru/wall-184397039_688277</w:t>
        </w:r>
      </w:hyperlink>
    </w:p>
    <w:p w:rsidR="00E51221" w:rsidRPr="00E51221" w:rsidRDefault="00E51221" w:rsidP="00E51221">
      <w:pPr>
        <w:jc w:val="both"/>
        <w:rPr>
          <w:b/>
          <w:sz w:val="24"/>
          <w:szCs w:val="24"/>
        </w:rPr>
      </w:pPr>
    </w:p>
    <w:p w:rsidR="00E51221" w:rsidRPr="00E51221" w:rsidRDefault="00E51221" w:rsidP="00E51221">
      <w:pPr>
        <w:jc w:val="both"/>
        <w:rPr>
          <w:b/>
          <w:sz w:val="24"/>
          <w:szCs w:val="24"/>
        </w:rPr>
      </w:pPr>
      <w:r w:rsidRPr="00E51221">
        <w:rPr>
          <w:b/>
          <w:sz w:val="24"/>
          <w:szCs w:val="24"/>
        </w:rPr>
        <w:t xml:space="preserve">19. </w:t>
      </w:r>
      <w:proofErr w:type="spellStart"/>
      <w:r w:rsidRPr="00E51221">
        <w:rPr>
          <w:b/>
          <w:sz w:val="24"/>
          <w:szCs w:val="24"/>
        </w:rPr>
        <w:t>ЛенТВ</w:t>
      </w:r>
      <w:proofErr w:type="spellEnd"/>
      <w:r w:rsidRPr="00E51221">
        <w:rPr>
          <w:b/>
          <w:sz w:val="24"/>
          <w:szCs w:val="24"/>
        </w:rPr>
        <w:t xml:space="preserve"> 24</w:t>
      </w:r>
    </w:p>
    <w:p w:rsidR="00E51221" w:rsidRDefault="00E51221" w:rsidP="00E51221">
      <w:pPr>
        <w:jc w:val="both"/>
        <w:rPr>
          <w:sz w:val="24"/>
          <w:szCs w:val="24"/>
        </w:rPr>
      </w:pPr>
      <w:hyperlink r:id="rId25" w:history="1">
        <w:r w:rsidRPr="00DD58E2">
          <w:rPr>
            <w:rStyle w:val="a3"/>
            <w:sz w:val="24"/>
            <w:szCs w:val="24"/>
          </w:rPr>
          <w:t>https://vk.ru/wall-184397039_688277</w:t>
        </w:r>
      </w:hyperlink>
    </w:p>
    <w:p w:rsidR="00E51221" w:rsidRDefault="00E51221" w:rsidP="00E51221">
      <w:pPr>
        <w:jc w:val="both"/>
        <w:rPr>
          <w:sz w:val="24"/>
          <w:szCs w:val="24"/>
        </w:rPr>
      </w:pPr>
    </w:p>
    <w:p w:rsidR="00E51221" w:rsidRPr="00E51221" w:rsidRDefault="00E51221" w:rsidP="00E51221">
      <w:pPr>
        <w:jc w:val="both"/>
        <w:rPr>
          <w:b/>
          <w:sz w:val="24"/>
          <w:szCs w:val="24"/>
        </w:rPr>
      </w:pPr>
      <w:r w:rsidRPr="00E51221">
        <w:rPr>
          <w:b/>
          <w:sz w:val="24"/>
          <w:szCs w:val="24"/>
        </w:rPr>
        <w:t>20. Сайт НП «ЖКХ Контроль» (Москва)</w:t>
      </w:r>
    </w:p>
    <w:p w:rsidR="00E51221" w:rsidRDefault="00E51221" w:rsidP="00E51221">
      <w:pPr>
        <w:jc w:val="both"/>
        <w:rPr>
          <w:sz w:val="24"/>
          <w:szCs w:val="24"/>
        </w:rPr>
      </w:pPr>
      <w:r>
        <w:rPr>
          <w:sz w:val="24"/>
          <w:szCs w:val="24"/>
        </w:rPr>
        <w:t xml:space="preserve">24.01.2026 г. </w:t>
      </w:r>
      <w:r w:rsidRPr="00E51221">
        <w:rPr>
          <w:sz w:val="24"/>
          <w:szCs w:val="24"/>
        </w:rPr>
        <w:t>В Минстрое появится рабочая группа по регулированию деятельности ТСЖ</w:t>
      </w:r>
    </w:p>
    <w:p w:rsidR="00E51221" w:rsidRDefault="00E51221" w:rsidP="00E51221">
      <w:pPr>
        <w:jc w:val="both"/>
        <w:rPr>
          <w:sz w:val="24"/>
          <w:szCs w:val="24"/>
        </w:rPr>
      </w:pPr>
      <w:hyperlink r:id="rId26" w:history="1">
        <w:r w:rsidRPr="00DD58E2">
          <w:rPr>
            <w:rStyle w:val="a3"/>
            <w:sz w:val="24"/>
            <w:szCs w:val="24"/>
          </w:rPr>
          <w:t>http://gkhkontrol.ru/2026/01/в-минстрое-появ</w:t>
        </w:r>
      </w:hyperlink>
    </w:p>
    <w:p w:rsidR="00E51221" w:rsidRPr="00E51221" w:rsidRDefault="00E51221" w:rsidP="00E51221">
      <w:pPr>
        <w:jc w:val="both"/>
        <w:rPr>
          <w:sz w:val="24"/>
          <w:szCs w:val="24"/>
        </w:rPr>
      </w:pPr>
      <w:r w:rsidRPr="00E51221">
        <w:rPr>
          <w:sz w:val="24"/>
          <w:szCs w:val="24"/>
        </w:rPr>
        <w:t>22 января в Госдуме РФ прошло совещание по регулированию работы товариществ собственников жилья в многоквартирных домах и спорных положений ЖК и ГК РФ по данному направлению. Чтобы решить озвученные на совещании проблемы и внести изменения в НПА, законодатели создадут специальную группу.</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 Диалог состоялся под председательством вице-спикера Виктории </w:t>
      </w:r>
      <w:proofErr w:type="spellStart"/>
      <w:r w:rsidRPr="00E51221">
        <w:rPr>
          <w:sz w:val="24"/>
          <w:szCs w:val="24"/>
        </w:rPr>
        <w:t>Абрамченко</w:t>
      </w:r>
      <w:proofErr w:type="spellEnd"/>
      <w:r w:rsidRPr="00E51221">
        <w:rPr>
          <w:sz w:val="24"/>
          <w:szCs w:val="24"/>
        </w:rPr>
        <w:t xml:space="preserve">, а поводом к встрече стало обращение Торгово-промышленной палаты России к главе ГД РФ Вячеславу Володину. Об этом рассказала </w:t>
      </w:r>
      <w:proofErr w:type="spellStart"/>
      <w:r w:rsidRPr="00E51221">
        <w:rPr>
          <w:sz w:val="24"/>
          <w:szCs w:val="24"/>
        </w:rPr>
        <w:t>Сусана</w:t>
      </w:r>
      <w:proofErr w:type="spellEnd"/>
      <w:r w:rsidRPr="00E51221">
        <w:rPr>
          <w:sz w:val="24"/>
          <w:szCs w:val="24"/>
        </w:rPr>
        <w:t xml:space="preserve"> </w:t>
      </w:r>
      <w:proofErr w:type="spellStart"/>
      <w:r w:rsidRPr="00E51221">
        <w:rPr>
          <w:sz w:val="24"/>
          <w:szCs w:val="24"/>
        </w:rPr>
        <w:t>Киракосян</w:t>
      </w:r>
      <w:proofErr w:type="spellEnd"/>
      <w:r w:rsidRPr="00E51221">
        <w:rPr>
          <w:sz w:val="24"/>
          <w:szCs w:val="24"/>
        </w:rPr>
        <w:t>, эксперт Ассоциации «Р</w:t>
      </w:r>
      <w:proofErr w:type="gramStart"/>
      <w:r w:rsidRPr="00E51221">
        <w:rPr>
          <w:sz w:val="24"/>
          <w:szCs w:val="24"/>
        </w:rPr>
        <w:t>1</w:t>
      </w:r>
      <w:proofErr w:type="gramEnd"/>
      <w:r w:rsidRPr="00E51221">
        <w:rPr>
          <w:sz w:val="24"/>
          <w:szCs w:val="24"/>
        </w:rPr>
        <w:t>» и глава профильного подкомитета ТПП РФ. В письме авторы обозначили многочисленные проблемы в работе ТСЖ:</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-противоречия между Гражданским и Жилищным кодексом, касающиеся органов управления;</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-их коллегиальность в отсутствие единоличного исполнительного органа, ведь председатель Правления не равняется председателю ТСЖ;</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несоразмерность и несогласованность режима ответственности; банкротство таких объединений собственников.</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Для их решения на совещание у зампреда Госдумы РФ собрались не только депутаты разных комитетов и представители ТПП России, но и участники от Минстроя, Минэкономразвития и Минюста РФ.</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«Мы не сможем решить отдельные проблемы товариществ без решения более глобальных. Например, сегодня ТСЖ является добровольной организацией, </w:t>
      </w:r>
      <w:proofErr w:type="gramStart"/>
      <w:r w:rsidRPr="00E51221">
        <w:rPr>
          <w:sz w:val="24"/>
          <w:szCs w:val="24"/>
        </w:rPr>
        <w:t>часть собственников МКД может в</w:t>
      </w:r>
      <w:proofErr w:type="gramEnd"/>
      <w:r w:rsidRPr="00E51221">
        <w:rPr>
          <w:sz w:val="24"/>
          <w:szCs w:val="24"/>
        </w:rPr>
        <w:t xml:space="preserve"> ней не состоять, высшим органом управления МКД является общее собрание. И пока в доме существуют параллельные структуры управления, чётко </w:t>
      </w:r>
      <w:r w:rsidRPr="00E51221">
        <w:rPr>
          <w:sz w:val="24"/>
          <w:szCs w:val="24"/>
        </w:rPr>
        <w:lastRenderedPageBreak/>
        <w:t xml:space="preserve">определить ответственность правления и его председателя проблематично», – рассказала Светлана </w:t>
      </w:r>
      <w:proofErr w:type="spellStart"/>
      <w:r w:rsidRPr="00E51221">
        <w:rPr>
          <w:sz w:val="24"/>
          <w:szCs w:val="24"/>
        </w:rPr>
        <w:t>Разворотнева</w:t>
      </w:r>
      <w:proofErr w:type="spellEnd"/>
      <w:r w:rsidRPr="00E51221">
        <w:rPr>
          <w:sz w:val="24"/>
          <w:szCs w:val="24"/>
        </w:rPr>
        <w:t>, зампред думского комитета по ЖКХ.</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В итоге участники совещания решили создать рабочую группу из депутатов, экспертов и представителей министерств. Она займётся вопросами доработки законодательства, регулирующего деятельность товариществ.</w:t>
      </w:r>
    </w:p>
    <w:p w:rsidR="00E51221" w:rsidRPr="00E51221" w:rsidRDefault="00E51221" w:rsidP="00E51221">
      <w:pPr>
        <w:jc w:val="both"/>
        <w:rPr>
          <w:sz w:val="24"/>
          <w:szCs w:val="24"/>
        </w:rPr>
      </w:pPr>
    </w:p>
    <w:p w:rsidR="00E51221" w:rsidRDefault="00E51221" w:rsidP="00E51221">
      <w:pPr>
        <w:jc w:val="both"/>
        <w:rPr>
          <w:sz w:val="24"/>
          <w:szCs w:val="24"/>
        </w:rPr>
      </w:pPr>
      <w:r w:rsidRPr="00E51221">
        <w:rPr>
          <w:sz w:val="24"/>
          <w:szCs w:val="24"/>
        </w:rPr>
        <w:t xml:space="preserve">«Хорошее решение. Необходимость на упрощение процессов управления и решение ключевых проблем, поставленных собственниками на поверхности. ТСЖ — некоммерческая организация, куда входят владельцы помещений в доме, и её цель — совместное управление общим имуществом. </w:t>
      </w:r>
      <w:proofErr w:type="gramStart"/>
      <w:r w:rsidRPr="00E51221">
        <w:rPr>
          <w:sz w:val="24"/>
          <w:szCs w:val="24"/>
        </w:rPr>
        <w:t>ТСЖ заинтересованы в установке разумных и приемлемых тарифов для предоставления коммунальных услуг жильцам.</w:t>
      </w:r>
      <w:proofErr w:type="gramEnd"/>
      <w:r w:rsidRPr="00E51221">
        <w:rPr>
          <w:sz w:val="24"/>
          <w:szCs w:val="24"/>
        </w:rPr>
        <w:t xml:space="preserve"> Объединение состоит из жильцов, которым невыгодно много платить за обслуживание, и они могут выбрать подрядчика с наиболее приемлемыми ценами на услуги. СЖ может свободно распоряжаться общедомовым имуществом, в том числе сдавать в аренду свободные площади. Это даёт дополнительный доход, который можно направить на благоустройство и ремонт МКД или сократить за счёт этих средств расходы на содержание общего имущества»</w:t>
      </w:r>
      <w:proofErr w:type="gramStart"/>
      <w:r w:rsidRPr="00E51221">
        <w:rPr>
          <w:sz w:val="24"/>
          <w:szCs w:val="24"/>
        </w:rPr>
        <w:t>,-</w:t>
      </w:r>
      <w:proofErr w:type="gramEnd"/>
      <w:r w:rsidRPr="00E51221">
        <w:rPr>
          <w:sz w:val="24"/>
          <w:szCs w:val="24"/>
        </w:rPr>
        <w:t xml:space="preserve">прокомментировала руководитель РЦОК СПб НП «ЖКХ Контроль» Алла </w:t>
      </w:r>
      <w:proofErr w:type="spellStart"/>
      <w:r w:rsidRPr="00E51221">
        <w:rPr>
          <w:sz w:val="24"/>
          <w:szCs w:val="24"/>
        </w:rPr>
        <w:t>Бредец</w:t>
      </w:r>
      <w:proofErr w:type="spellEnd"/>
      <w:r w:rsidRPr="00E51221">
        <w:rPr>
          <w:sz w:val="24"/>
          <w:szCs w:val="24"/>
        </w:rPr>
        <w:t>.</w:t>
      </w:r>
    </w:p>
    <w:p w:rsidR="00E51221" w:rsidRDefault="00E51221" w:rsidP="00E51221">
      <w:pPr>
        <w:jc w:val="both"/>
        <w:rPr>
          <w:sz w:val="24"/>
          <w:szCs w:val="24"/>
        </w:rPr>
      </w:pPr>
    </w:p>
    <w:p w:rsidR="00E51221" w:rsidRPr="00E51221" w:rsidRDefault="00E51221" w:rsidP="00E51221">
      <w:pPr>
        <w:jc w:val="both"/>
        <w:rPr>
          <w:b/>
          <w:sz w:val="24"/>
          <w:szCs w:val="24"/>
        </w:rPr>
      </w:pPr>
      <w:r w:rsidRPr="00E51221">
        <w:rPr>
          <w:b/>
          <w:sz w:val="24"/>
          <w:szCs w:val="24"/>
        </w:rPr>
        <w:t>21. Сайт НП «ЖКХ Контроль</w:t>
      </w:r>
      <w:proofErr w:type="gramStart"/>
      <w:r w:rsidRPr="00E51221">
        <w:rPr>
          <w:b/>
          <w:sz w:val="24"/>
          <w:szCs w:val="24"/>
        </w:rPr>
        <w:t>»(</w:t>
      </w:r>
      <w:proofErr w:type="gramEnd"/>
      <w:r w:rsidRPr="00E51221">
        <w:rPr>
          <w:b/>
          <w:sz w:val="24"/>
          <w:szCs w:val="24"/>
        </w:rPr>
        <w:t>Москва)</w:t>
      </w:r>
    </w:p>
    <w:p w:rsidR="00E51221" w:rsidRDefault="00E51221" w:rsidP="00E51221">
      <w:pPr>
        <w:jc w:val="both"/>
        <w:rPr>
          <w:sz w:val="24"/>
          <w:szCs w:val="24"/>
        </w:rPr>
      </w:pPr>
      <w:r>
        <w:rPr>
          <w:sz w:val="24"/>
          <w:szCs w:val="24"/>
        </w:rPr>
        <w:t xml:space="preserve">26.01.2026 г. </w:t>
      </w:r>
      <w:r w:rsidRPr="00E51221">
        <w:rPr>
          <w:sz w:val="24"/>
          <w:szCs w:val="24"/>
        </w:rPr>
        <w:t>С декабря в России начал действовать тройной коэффициент при отсутствии счетчика</w:t>
      </w:r>
    </w:p>
    <w:p w:rsidR="00E51221" w:rsidRDefault="00E51221" w:rsidP="00E51221">
      <w:pPr>
        <w:jc w:val="both"/>
        <w:rPr>
          <w:sz w:val="24"/>
          <w:szCs w:val="24"/>
        </w:rPr>
      </w:pPr>
      <w:hyperlink r:id="rId27" w:history="1">
        <w:r w:rsidRPr="00DD58E2">
          <w:rPr>
            <w:rStyle w:val="a3"/>
            <w:sz w:val="24"/>
            <w:szCs w:val="24"/>
          </w:rPr>
          <w:t>http://gkhkontrol.ru/2026/01/с-декабря-в-рос</w:t>
        </w:r>
      </w:hyperlink>
    </w:p>
    <w:p w:rsidR="00E51221" w:rsidRPr="00E51221" w:rsidRDefault="00E51221" w:rsidP="00E51221">
      <w:pPr>
        <w:jc w:val="both"/>
        <w:rPr>
          <w:sz w:val="24"/>
          <w:szCs w:val="24"/>
        </w:rPr>
      </w:pPr>
      <w:r w:rsidRPr="00E51221">
        <w:rPr>
          <w:sz w:val="24"/>
          <w:szCs w:val="24"/>
        </w:rPr>
        <w:t xml:space="preserve">Обсуждаем эту тему с руководителем РЦОК СПб НП «ЖКХ Контроль» Аллой </w:t>
      </w:r>
      <w:proofErr w:type="spellStart"/>
      <w:r w:rsidRPr="00E51221">
        <w:rPr>
          <w:sz w:val="24"/>
          <w:szCs w:val="24"/>
        </w:rPr>
        <w:t>Бредец</w:t>
      </w:r>
      <w:proofErr w:type="spellEnd"/>
      <w:r w:rsidRPr="00E51221">
        <w:rPr>
          <w:sz w:val="24"/>
          <w:szCs w:val="24"/>
        </w:rPr>
        <w:t xml:space="preserve"> в эфире программы «Пять углов» 26 января</w:t>
      </w:r>
      <w:proofErr w:type="gramStart"/>
      <w:r w:rsidRPr="00E51221">
        <w:rPr>
          <w:sz w:val="24"/>
          <w:szCs w:val="24"/>
        </w:rPr>
        <w:t xml:space="preserve"> .</w:t>
      </w:r>
      <w:proofErr w:type="gramEnd"/>
      <w:r w:rsidRPr="00E51221">
        <w:rPr>
          <w:sz w:val="24"/>
          <w:szCs w:val="24"/>
        </w:rPr>
        <w:t xml:space="preserve"> Слушать по ссылке: https://radio-archive.ru/station_5636/UTC+3/2026/01/26/07:00:00/play</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proofErr w:type="gramStart"/>
      <w:r w:rsidRPr="00E51221">
        <w:rPr>
          <w:sz w:val="24"/>
          <w:szCs w:val="24"/>
        </w:rPr>
        <w:t>Постановлением Правительства РФ от 25 ноября 2025 г. № 1871 увеличен вдвое (с 1,5 до 3) повышающий коэффициент для исчисления платы за ХВС для собственников жилья, у которых нет работающего ИПУ ХВС, хотя есть техническая возможность поставить такой счетчик (Письма Минэкономразвития России от 24 декабря 2025 г. № ОГ-Д26-9775 и Минстроя России от 16 декабря 2025 г. № 35637-ОГ/00).</w:t>
      </w:r>
      <w:proofErr w:type="gramEnd"/>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Размер этого коэффициента установлен в Правилах коммунальных услуг № 354, для изменения коэффициента Кабинет министра внес поправки в эти Правила. Данные Правила коммунальных услуг № 354 целиком (весь текст, без изъятий) объявлены обязательными требованиями, соблюдение которых оценивается в рамках государственного жилищного надзора и лицензионного </w:t>
      </w:r>
      <w:proofErr w:type="gramStart"/>
      <w:r w:rsidRPr="00E51221">
        <w:rPr>
          <w:sz w:val="24"/>
          <w:szCs w:val="24"/>
        </w:rPr>
        <w:t>контроля за</w:t>
      </w:r>
      <w:proofErr w:type="gramEnd"/>
      <w:r w:rsidRPr="00E51221">
        <w:rPr>
          <w:sz w:val="24"/>
          <w:szCs w:val="24"/>
        </w:rPr>
        <w:t xml:space="preserve"> Управляющими Компаниями в МКД, а несоблюдение может наказываться по КоАП РФ.</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Постановление № 1871 вступило в силу 6 декабря 2025 года, поскольку никаких обязательных требований в нем нет.</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Новый строгий порядок начисления не будет применяться только в одном случае. Если специальная комиссия составит акт, подтверждающий техническую невозможность установки счетчика в конкретном жилом помещении, то повышающий коэффициент использовать не будут. Во всех остальных ситуациях расчет будет производиться по новой, более затратной для потребителя схеме.</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При этом применение новых повышающих коэффициентов, предусмотренных Постановлением № 1871, возможно при расчете размера платы за услугу холодного водоснабжения, предоставленную в декабре 2025 года, поскольку на момент расчета стоимости такой услуги (после расчетного периода, то есть после декабря 2025 года) изменения вступили в силу.</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В первую очередь новые правила коснутся собственников жилых и нежилых помещений в многоквартирных домах, которые имеют техническую возможность установить счетчик холодной воды, но не делают этого. Также под удар попадут те, кто вовремя не провел поверку или не отремонтировал вышедший из строя ИПУ, а также, кто длительное время не допускает контролеров для снятия показаний. Для них плата будет рассчитываться исходя из норматива потребления, умноженного на количество зарегистрированных лиц и на новый коэффициент — «3».</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lastRenderedPageBreak/>
        <w:t>Также существенно ужесточен порядок расчета платежей при выявлении несанкционированного подключения к внутридомовым сетям водоснабжения. Если раньше могли быть разночтения в трактовках, то теперь объем украденного ресурса будет рассчитываться однозначно: исходя из пропускной способности трубы полным сечением при скорости движения воды 1,2 метра в секунду и круглосуточно за весь период незаконного пользования. Произвольно снизить этот объем теперь невозможно — основанием для пересчета может быть только выявленная счетная ошибка.</w:t>
      </w:r>
    </w:p>
    <w:p w:rsidR="00E51221" w:rsidRPr="00E51221" w:rsidRDefault="00E51221" w:rsidP="00E51221">
      <w:pPr>
        <w:jc w:val="both"/>
        <w:rPr>
          <w:sz w:val="24"/>
          <w:szCs w:val="24"/>
        </w:rPr>
      </w:pPr>
    </w:p>
    <w:p w:rsidR="00E51221" w:rsidRPr="00E51221" w:rsidRDefault="00E51221" w:rsidP="00E51221">
      <w:pPr>
        <w:jc w:val="both"/>
        <w:rPr>
          <w:sz w:val="24"/>
          <w:szCs w:val="24"/>
        </w:rPr>
      </w:pPr>
    </w:p>
    <w:p w:rsidR="00E51221" w:rsidRDefault="00E51221" w:rsidP="00E51221">
      <w:pPr>
        <w:jc w:val="both"/>
        <w:rPr>
          <w:sz w:val="24"/>
          <w:szCs w:val="24"/>
        </w:rPr>
      </w:pPr>
      <w:r w:rsidRPr="00E51221">
        <w:rPr>
          <w:sz w:val="24"/>
          <w:szCs w:val="24"/>
        </w:rPr>
        <w:t>Повышающий коэффициент в размере «3» применяется только к холодному водоснабжению. На горячую воду и электроэнергию он не распространяется.</w:t>
      </w:r>
    </w:p>
    <w:p w:rsidR="00E51221" w:rsidRPr="00E51221" w:rsidRDefault="00E51221" w:rsidP="00E51221">
      <w:pPr>
        <w:jc w:val="both"/>
        <w:rPr>
          <w:b/>
          <w:sz w:val="24"/>
          <w:szCs w:val="24"/>
        </w:rPr>
      </w:pPr>
    </w:p>
    <w:p w:rsidR="00E51221" w:rsidRPr="00E51221" w:rsidRDefault="00E51221" w:rsidP="00E51221">
      <w:pPr>
        <w:jc w:val="both"/>
        <w:rPr>
          <w:b/>
          <w:sz w:val="24"/>
          <w:szCs w:val="24"/>
        </w:rPr>
      </w:pPr>
      <w:r w:rsidRPr="00E51221">
        <w:rPr>
          <w:b/>
          <w:sz w:val="24"/>
          <w:szCs w:val="24"/>
        </w:rPr>
        <w:t>22. Радио «</w:t>
      </w:r>
      <w:proofErr w:type="gramStart"/>
      <w:r w:rsidRPr="00E51221">
        <w:rPr>
          <w:b/>
          <w:sz w:val="24"/>
          <w:szCs w:val="24"/>
        </w:rPr>
        <w:t>Комсомольская</w:t>
      </w:r>
      <w:proofErr w:type="gramEnd"/>
      <w:r w:rsidRPr="00E51221">
        <w:rPr>
          <w:b/>
          <w:sz w:val="24"/>
          <w:szCs w:val="24"/>
        </w:rPr>
        <w:t xml:space="preserve"> правда  Санкт-Петербург»</w:t>
      </w:r>
    </w:p>
    <w:p w:rsidR="00E51221" w:rsidRDefault="00E51221" w:rsidP="00E51221">
      <w:pPr>
        <w:jc w:val="both"/>
        <w:rPr>
          <w:sz w:val="24"/>
          <w:szCs w:val="24"/>
        </w:rPr>
      </w:pPr>
      <w:r>
        <w:rPr>
          <w:sz w:val="24"/>
          <w:szCs w:val="24"/>
        </w:rPr>
        <w:t>Программа «Пять углов»</w:t>
      </w:r>
    </w:p>
    <w:p w:rsidR="00E51221" w:rsidRDefault="00E51221" w:rsidP="00E51221">
      <w:pPr>
        <w:jc w:val="both"/>
        <w:rPr>
          <w:sz w:val="24"/>
          <w:szCs w:val="24"/>
        </w:rPr>
      </w:pPr>
      <w:hyperlink r:id="rId28" w:history="1">
        <w:r w:rsidRPr="00DD58E2">
          <w:rPr>
            <w:rStyle w:val="a3"/>
            <w:sz w:val="24"/>
            <w:szCs w:val="24"/>
          </w:rPr>
          <w:t>https://radio-archive.ru/station_5636/UTC+3/2026/01/26/07:00:00/play</w:t>
        </w:r>
      </w:hyperlink>
    </w:p>
    <w:p w:rsidR="00E51221" w:rsidRPr="00E51221" w:rsidRDefault="00E51221" w:rsidP="00E51221">
      <w:pPr>
        <w:jc w:val="both"/>
        <w:rPr>
          <w:b/>
          <w:sz w:val="24"/>
          <w:szCs w:val="24"/>
        </w:rPr>
      </w:pPr>
    </w:p>
    <w:p w:rsidR="00E51221" w:rsidRPr="00E51221" w:rsidRDefault="00E51221" w:rsidP="00E51221">
      <w:pPr>
        <w:jc w:val="both"/>
        <w:rPr>
          <w:b/>
          <w:sz w:val="24"/>
          <w:szCs w:val="24"/>
        </w:rPr>
      </w:pPr>
      <w:r w:rsidRPr="00E51221">
        <w:rPr>
          <w:b/>
          <w:sz w:val="24"/>
          <w:szCs w:val="24"/>
        </w:rPr>
        <w:t>23. Сайт НП «ЖКХ Контроль» (Москва)</w:t>
      </w:r>
    </w:p>
    <w:p w:rsidR="00E51221" w:rsidRDefault="00E51221" w:rsidP="00E51221">
      <w:pPr>
        <w:jc w:val="both"/>
        <w:rPr>
          <w:sz w:val="24"/>
          <w:szCs w:val="24"/>
        </w:rPr>
      </w:pPr>
      <w:r>
        <w:rPr>
          <w:sz w:val="24"/>
          <w:szCs w:val="24"/>
        </w:rPr>
        <w:t xml:space="preserve">27.01.2026 г. </w:t>
      </w:r>
      <w:r w:rsidRPr="00E51221">
        <w:rPr>
          <w:sz w:val="24"/>
          <w:szCs w:val="24"/>
        </w:rPr>
        <w:t>Всероссийский жилищный конгресс — 2026 пройдёт в Петербурге</w:t>
      </w:r>
    </w:p>
    <w:p w:rsidR="00E51221" w:rsidRDefault="00E51221" w:rsidP="00E51221">
      <w:pPr>
        <w:jc w:val="both"/>
        <w:rPr>
          <w:sz w:val="24"/>
          <w:szCs w:val="24"/>
        </w:rPr>
      </w:pPr>
      <w:hyperlink r:id="rId29" w:history="1">
        <w:r w:rsidRPr="00DD58E2">
          <w:rPr>
            <w:rStyle w:val="a3"/>
            <w:sz w:val="24"/>
            <w:szCs w:val="24"/>
          </w:rPr>
          <w:t>http://gkhkontrol.ru/2026/01/всероссийский-ж</w:t>
        </w:r>
      </w:hyperlink>
    </w:p>
    <w:p w:rsidR="00E51221" w:rsidRPr="00E51221" w:rsidRDefault="00E51221" w:rsidP="00E51221">
      <w:pPr>
        <w:jc w:val="both"/>
        <w:rPr>
          <w:sz w:val="24"/>
          <w:szCs w:val="24"/>
        </w:rPr>
      </w:pPr>
      <w:r w:rsidRPr="00E51221">
        <w:rPr>
          <w:sz w:val="24"/>
          <w:szCs w:val="24"/>
        </w:rPr>
        <w:t>В Петербурге с 13 по 17 апреля в «</w:t>
      </w:r>
      <w:proofErr w:type="spellStart"/>
      <w:r w:rsidRPr="00E51221">
        <w:rPr>
          <w:sz w:val="24"/>
          <w:szCs w:val="24"/>
        </w:rPr>
        <w:t>Экспофоруме</w:t>
      </w:r>
      <w:proofErr w:type="spellEnd"/>
      <w:r w:rsidRPr="00E51221">
        <w:rPr>
          <w:sz w:val="24"/>
          <w:szCs w:val="24"/>
        </w:rPr>
        <w:t>» состоится Всероссийский жилищный конгресс.</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Это одно из крупнейших событий в сфере недвижимости, которое соберёт более 10 тыс. участников со всей России. Мероприятие пройдёт при официальной поддержке Минстроя РФ.</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Конгресс отметит юбилей — ему исполнится 20 лет. За это время он превратился из однодневного события в «ведущую площадку для обмена опытом и знаниями среди профессионалов рынка недвижимости», отмечают организаторы.</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lastRenderedPageBreak/>
        <w:t>Креативная направленность — «Конгресс — это лидерство». Участники обсудят важность лидерских качеств в управлении бизнесом, стратегическом мышлении и построении команды.</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На форуме выступят более 800 спикеров, включая представителей органов государственной власти, </w:t>
      </w:r>
      <w:proofErr w:type="gramStart"/>
      <w:r w:rsidRPr="00E51221">
        <w:rPr>
          <w:sz w:val="24"/>
          <w:szCs w:val="24"/>
        </w:rPr>
        <w:t>топ-менеджеров</w:t>
      </w:r>
      <w:proofErr w:type="gramEnd"/>
      <w:r w:rsidRPr="00E51221">
        <w:rPr>
          <w:sz w:val="24"/>
          <w:szCs w:val="24"/>
        </w:rPr>
        <w:t xml:space="preserve"> девелоперских компаний, банков, IT-компаний и других организаций.</w:t>
      </w:r>
    </w:p>
    <w:p w:rsidR="00E51221" w:rsidRPr="00E51221" w:rsidRDefault="00E51221" w:rsidP="00E51221">
      <w:pPr>
        <w:jc w:val="both"/>
        <w:rPr>
          <w:sz w:val="24"/>
          <w:szCs w:val="24"/>
        </w:rPr>
      </w:pPr>
    </w:p>
    <w:p w:rsidR="00E51221" w:rsidRPr="00E51221" w:rsidRDefault="00E51221" w:rsidP="00E51221">
      <w:pPr>
        <w:jc w:val="both"/>
        <w:rPr>
          <w:sz w:val="24"/>
          <w:szCs w:val="24"/>
        </w:rPr>
      </w:pPr>
      <w:proofErr w:type="spellStart"/>
      <w:r w:rsidRPr="00E51221">
        <w:rPr>
          <w:sz w:val="24"/>
          <w:szCs w:val="24"/>
        </w:rPr>
        <w:t>Хедлайнером</w:t>
      </w:r>
      <w:proofErr w:type="spellEnd"/>
      <w:r w:rsidRPr="00E51221">
        <w:rPr>
          <w:sz w:val="24"/>
          <w:szCs w:val="24"/>
        </w:rPr>
        <w:t xml:space="preserve"> мероприятия станет писатель Александр </w:t>
      </w:r>
      <w:proofErr w:type="spellStart"/>
      <w:r w:rsidRPr="00E51221">
        <w:rPr>
          <w:sz w:val="24"/>
          <w:szCs w:val="24"/>
        </w:rPr>
        <w:t>Цыпкин</w:t>
      </w:r>
      <w:proofErr w:type="spellEnd"/>
      <w:r w:rsidRPr="00E51221">
        <w:rPr>
          <w:sz w:val="24"/>
          <w:szCs w:val="24"/>
        </w:rPr>
        <w:t xml:space="preserve">. Также выступят бизнес-философ Владимир </w:t>
      </w:r>
      <w:proofErr w:type="spellStart"/>
      <w:r w:rsidRPr="00E51221">
        <w:rPr>
          <w:sz w:val="24"/>
          <w:szCs w:val="24"/>
        </w:rPr>
        <w:t>Маринович</w:t>
      </w:r>
      <w:proofErr w:type="spellEnd"/>
      <w:r w:rsidRPr="00E51221">
        <w:rPr>
          <w:sz w:val="24"/>
          <w:szCs w:val="24"/>
        </w:rPr>
        <w:t xml:space="preserve"> и консультант по стратегическому мышлению Аркадий </w:t>
      </w:r>
      <w:proofErr w:type="spellStart"/>
      <w:r w:rsidRPr="00E51221">
        <w:rPr>
          <w:sz w:val="24"/>
          <w:szCs w:val="24"/>
        </w:rPr>
        <w:t>Цукер</w:t>
      </w:r>
      <w:proofErr w:type="spellEnd"/>
      <w:r w:rsidRPr="00E51221">
        <w:rPr>
          <w:sz w:val="24"/>
          <w:szCs w:val="24"/>
        </w:rPr>
        <w:t>.</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 xml:space="preserve">Пленарное заседание откроют руководители федеральных органов власти. В рамках деловой программы будут рассмотрены актуальные вопросы развития рынка недвижимости, инновационные технологии, новые методы продаж, искусственный интеллект и </w:t>
      </w:r>
      <w:proofErr w:type="spellStart"/>
      <w:r w:rsidRPr="00E51221">
        <w:rPr>
          <w:sz w:val="24"/>
          <w:szCs w:val="24"/>
        </w:rPr>
        <w:t>цифровизация</w:t>
      </w:r>
      <w:proofErr w:type="spellEnd"/>
      <w:r w:rsidRPr="00E51221">
        <w:rPr>
          <w:sz w:val="24"/>
          <w:szCs w:val="24"/>
        </w:rPr>
        <w:t>.</w:t>
      </w:r>
    </w:p>
    <w:p w:rsidR="00E51221" w:rsidRPr="00E51221" w:rsidRDefault="00E51221" w:rsidP="00E51221">
      <w:pPr>
        <w:jc w:val="both"/>
        <w:rPr>
          <w:sz w:val="24"/>
          <w:szCs w:val="24"/>
        </w:rPr>
      </w:pPr>
    </w:p>
    <w:p w:rsidR="00E51221" w:rsidRPr="00E51221" w:rsidRDefault="00E51221" w:rsidP="00E51221">
      <w:pPr>
        <w:jc w:val="both"/>
        <w:rPr>
          <w:sz w:val="24"/>
          <w:szCs w:val="24"/>
        </w:rPr>
      </w:pPr>
      <w:r w:rsidRPr="00E51221">
        <w:rPr>
          <w:sz w:val="24"/>
          <w:szCs w:val="24"/>
        </w:rPr>
        <w:t>Особое внимание будет уделено комплексному освоению территорий, стандартам девелоперской деятельности и градостроительству.</w:t>
      </w:r>
    </w:p>
    <w:p w:rsidR="00E51221" w:rsidRPr="00E51221" w:rsidRDefault="00E51221" w:rsidP="00E51221">
      <w:pPr>
        <w:jc w:val="both"/>
        <w:rPr>
          <w:sz w:val="24"/>
          <w:szCs w:val="24"/>
        </w:rPr>
      </w:pPr>
    </w:p>
    <w:p w:rsidR="00E51221" w:rsidRDefault="00E51221" w:rsidP="00E51221">
      <w:pPr>
        <w:jc w:val="both"/>
        <w:rPr>
          <w:sz w:val="24"/>
          <w:szCs w:val="24"/>
        </w:rPr>
      </w:pPr>
      <w:r w:rsidRPr="00E51221">
        <w:rPr>
          <w:sz w:val="24"/>
          <w:szCs w:val="24"/>
        </w:rPr>
        <w:t xml:space="preserve">14, 15 и 16 апреля в рамках Всероссийского жилищного конгресса пройдет выставка недвижимости, где представят свои проекты и </w:t>
      </w:r>
      <w:proofErr w:type="gramStart"/>
      <w:r w:rsidRPr="00E51221">
        <w:rPr>
          <w:sz w:val="24"/>
          <w:szCs w:val="24"/>
        </w:rPr>
        <w:t>услуги</w:t>
      </w:r>
      <w:proofErr w:type="gramEnd"/>
      <w:r w:rsidRPr="00E51221">
        <w:rPr>
          <w:sz w:val="24"/>
          <w:szCs w:val="24"/>
        </w:rPr>
        <w:t xml:space="preserve"> ведущие российские и зарубежные компании.</w:t>
      </w:r>
      <w:bookmarkStart w:id="0" w:name="_GoBack"/>
      <w:bookmarkEnd w:id="0"/>
    </w:p>
    <w:p w:rsidR="00E51221" w:rsidRDefault="00E51221" w:rsidP="00E51221">
      <w:pPr>
        <w:jc w:val="both"/>
        <w:rPr>
          <w:sz w:val="24"/>
          <w:szCs w:val="24"/>
        </w:rPr>
      </w:pPr>
    </w:p>
    <w:p w:rsidR="00E51221" w:rsidRDefault="00E51221" w:rsidP="00E51221">
      <w:pPr>
        <w:jc w:val="both"/>
        <w:rPr>
          <w:sz w:val="24"/>
          <w:szCs w:val="24"/>
        </w:rPr>
      </w:pPr>
    </w:p>
    <w:p w:rsidR="00E51221" w:rsidRDefault="00E51221" w:rsidP="00E51221">
      <w:pPr>
        <w:jc w:val="both"/>
        <w:rPr>
          <w:sz w:val="24"/>
          <w:szCs w:val="24"/>
        </w:rPr>
      </w:pPr>
    </w:p>
    <w:p w:rsidR="00E51221" w:rsidRDefault="00E51221" w:rsidP="00E51221">
      <w:pPr>
        <w:jc w:val="both"/>
        <w:rPr>
          <w:sz w:val="24"/>
          <w:szCs w:val="24"/>
        </w:rPr>
      </w:pPr>
    </w:p>
    <w:p w:rsidR="00597BE4" w:rsidRDefault="00597BE4" w:rsidP="00597BE4">
      <w:pPr>
        <w:jc w:val="both"/>
        <w:rPr>
          <w:sz w:val="24"/>
          <w:szCs w:val="24"/>
        </w:rPr>
      </w:pPr>
    </w:p>
    <w:p w:rsidR="00597BE4" w:rsidRPr="00597BE4" w:rsidRDefault="00597BE4" w:rsidP="00597BE4">
      <w:pPr>
        <w:jc w:val="both"/>
        <w:rPr>
          <w:sz w:val="24"/>
          <w:szCs w:val="24"/>
        </w:rPr>
      </w:pP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t xml:space="preserve"> </w:t>
      </w:r>
    </w:p>
    <w:p w:rsidR="00597BE4" w:rsidRPr="00597BE4" w:rsidRDefault="00597BE4" w:rsidP="00597BE4">
      <w:pPr>
        <w:jc w:val="both"/>
        <w:rPr>
          <w:sz w:val="24"/>
          <w:szCs w:val="24"/>
        </w:rPr>
      </w:pPr>
    </w:p>
    <w:p w:rsidR="00597BE4" w:rsidRPr="00597BE4" w:rsidRDefault="00597BE4" w:rsidP="00597BE4">
      <w:pPr>
        <w:jc w:val="both"/>
        <w:rPr>
          <w:sz w:val="24"/>
          <w:szCs w:val="24"/>
        </w:rPr>
      </w:pPr>
      <w:r w:rsidRPr="00597BE4">
        <w:rPr>
          <w:sz w:val="24"/>
          <w:szCs w:val="24"/>
        </w:rPr>
        <w:lastRenderedPageBreak/>
        <w:t xml:space="preserve"> </w:t>
      </w:r>
    </w:p>
    <w:p w:rsidR="00597BE4" w:rsidRPr="00597BE4" w:rsidRDefault="00597BE4" w:rsidP="00597BE4">
      <w:pPr>
        <w:jc w:val="both"/>
        <w:rPr>
          <w:sz w:val="24"/>
          <w:szCs w:val="24"/>
        </w:rPr>
      </w:pPr>
    </w:p>
    <w:p w:rsidR="00597BE4" w:rsidRDefault="00597BE4" w:rsidP="00ED1DA0">
      <w:pPr>
        <w:jc w:val="both"/>
        <w:rPr>
          <w:sz w:val="24"/>
          <w:szCs w:val="24"/>
        </w:rPr>
      </w:pPr>
    </w:p>
    <w:p w:rsidR="00ED1DA0" w:rsidRPr="00ED1DA0" w:rsidRDefault="00597BE4" w:rsidP="00ED1DA0">
      <w:pPr>
        <w:jc w:val="both"/>
        <w:rPr>
          <w:sz w:val="24"/>
          <w:szCs w:val="24"/>
        </w:rPr>
      </w:pPr>
      <w:r>
        <w:rPr>
          <w:sz w:val="24"/>
          <w:szCs w:val="24"/>
        </w:rPr>
        <w:t>12</w:t>
      </w:r>
      <w:r w:rsidR="00ED1DA0">
        <w:rPr>
          <w:sz w:val="24"/>
          <w:szCs w:val="24"/>
        </w:rPr>
        <w:t xml:space="preserve">. </w:t>
      </w:r>
      <w:r w:rsidR="00ED1DA0" w:rsidRPr="00ED1DA0">
        <w:rPr>
          <w:sz w:val="24"/>
          <w:szCs w:val="24"/>
        </w:rPr>
        <w:t>Сайт НП «ЖКХ Контроль» (Москва)</w:t>
      </w:r>
    </w:p>
    <w:sectPr w:rsidR="00ED1DA0" w:rsidRPr="00ED1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768"/>
    <w:rsid w:val="000E07C3"/>
    <w:rsid w:val="00435768"/>
    <w:rsid w:val="00513EA7"/>
    <w:rsid w:val="00597BE4"/>
    <w:rsid w:val="00E51221"/>
    <w:rsid w:val="00ED1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1D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1D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khkontrol.ru/2026/01/&#1084;&#1080;&#1085;&#1089;&#1090;&#1088;&#1086;&#1081;-&#1076;&#1072;&#1083;-&#1088;&#1077;&#1082;&#1086;&#1084;&#1077;&#1085;&#1076;&#1072;&#1094;&#1080;&#1080;-&#1087;&#1086;-&#1079;&#1072;&#1087;&#1086;&#1083;&#1085;&#1077;" TargetMode="External"/><Relationship Id="rId13" Type="http://schemas.openxmlformats.org/officeDocument/2006/relationships/hyperlink" Target="http://gkhkontrol.ru/2026/01/&#1089;-2026-&#1075;&#1086;&#1076;&#1072;-&#1079;&#1072;&#1087;&#1088;&#1077;&#1097;&#1077;&#1085;&#1086;-&#1079;&#1072;&#1084;&#1077;&#1085;&#1103;&#1090;&#1100;-&#1089;&#1090;&#1072;&#1074;&#1080;&#1090;&#1100;-" TargetMode="External"/><Relationship Id="rId18" Type="http://schemas.openxmlformats.org/officeDocument/2006/relationships/hyperlink" Target="https://piter.tv/event/V_Peterburge_sudi_vse_chasche_otmenyayut_resheniya_sobranij_zhilcov/" TargetMode="External"/><Relationship Id="rId26" Type="http://schemas.openxmlformats.org/officeDocument/2006/relationships/hyperlink" Target="http://gkhkontrol.ru/2026/01/&#1074;-&#1084;&#1080;&#1085;&#1089;&#1090;&#1088;&#1086;&#1077;-&#1087;&#1086;&#1103;&#1074;" TargetMode="External"/><Relationship Id="rId3" Type="http://schemas.microsoft.com/office/2007/relationships/stylesWithEffects" Target="stylesWithEffects.xml"/><Relationship Id="rId21" Type="http://schemas.openxmlformats.org/officeDocument/2006/relationships/hyperlink" Target="https://www.rbc.ru/spb_sz/19/01/2026/696e3e0c9a79476995eead6b" TargetMode="External"/><Relationship Id="rId7" Type="http://schemas.openxmlformats.org/officeDocument/2006/relationships/hyperlink" Target="http://gkhkontrol.ru/2026/01/&#1087;&#1077;&#1090;&#1077;&#1088;&#1073;&#1091;&#1088;&#1078;&#1094;&#1099;-&#1087;&#1088;&#1086;&#1076;&#1086;&#1083;&#1078;&#1072;&#1102;&#1090;-&#1084;&#1072;&#1089;&#1089;&#1086;&#1074;&#1086;-&#1078;&#1072;&#1083;&#1086;/" TargetMode="External"/><Relationship Id="rId12" Type="http://schemas.openxmlformats.org/officeDocument/2006/relationships/hyperlink" Target="https://fedpress.ru/article/3420230" TargetMode="External"/><Relationship Id="rId17" Type="http://schemas.openxmlformats.org/officeDocument/2006/relationships/hyperlink" Target="https://www.dp.ru/a/2026/01/19/obshhie-sobranija-sobstvennikov" TargetMode="External"/><Relationship Id="rId25" Type="http://schemas.openxmlformats.org/officeDocument/2006/relationships/hyperlink" Target="https://vk.ru/wall-184397039_688277" TargetMode="External"/><Relationship Id="rId2" Type="http://schemas.openxmlformats.org/officeDocument/2006/relationships/styles" Target="styles.xml"/><Relationship Id="rId16" Type="http://schemas.openxmlformats.org/officeDocument/2006/relationships/hyperlink" Target="http://gkhkontrol.ru/2026/01/&#1089;&#1086;&#1073;&#1088;&#1072;&#1085;&#1080;&#1103;-&#1089;&#1086;&#1073;&#1089;&#1090;&#1074;" TargetMode="External"/><Relationship Id="rId20" Type="http://schemas.openxmlformats.org/officeDocument/2006/relationships/hyperlink" Target="http://gkhkontrol.ru/2026/01/&#1085;&#1077;-&#1091;&#1073;&#1080;&#1088;&#1072;&#1102;&#1090;-&#1072;-&#1090;&#1086;" TargetMode="External"/><Relationship Id="rId29" Type="http://schemas.openxmlformats.org/officeDocument/2006/relationships/hyperlink" Target="http://gkhkontrol.ru/2026/01/&#1074;&#1089;&#1077;&#1088;&#1086;&#1089;&#1089;&#1080;&#1081;&#1089;&#1082;&#1080;&#1081;-&#1078;" TargetMode="External"/><Relationship Id="rId1" Type="http://schemas.openxmlformats.org/officeDocument/2006/relationships/customXml" Target="../customXml/item1.xml"/><Relationship Id="rId6" Type="http://schemas.openxmlformats.org/officeDocument/2006/relationships/hyperlink" Target="https://roskvartal.ru/deyatelnost-uk/17680-kakie-voprosy-zhkh-razyasnil-minstroy-rf-v-konce-2025-goda-obzor" TargetMode="External"/><Relationship Id="rId11" Type="http://schemas.openxmlformats.org/officeDocument/2006/relationships/hyperlink" Target="https://dzen.ru/a/aWcW1LQyR0fEydu5" TargetMode="External"/><Relationship Id="rId24" Type="http://schemas.openxmlformats.org/officeDocument/2006/relationships/hyperlink" Target="https://vk.ru/wall-184397039_688277" TargetMode="External"/><Relationship Id="rId5" Type="http://schemas.openxmlformats.org/officeDocument/2006/relationships/webSettings" Target="webSettings.xml"/><Relationship Id="rId15" Type="http://schemas.openxmlformats.org/officeDocument/2006/relationships/hyperlink" Target="http://gkhkontrol.ru/2026/01/&#1090;&#1072;&#1088;&#1080;&#1092;&#1099;-&#1074;&#1099;&#1088;&#1086;&#1089;&#1083;&#1080;/" TargetMode="External"/><Relationship Id="rId23" Type="http://schemas.openxmlformats.org/officeDocument/2006/relationships/hyperlink" Target="http://gkhkontrol.ru/2026/01/&#1089;&#1086;&#1089;&#1091;&#1083;&#1100;&#1082;&#1080;-&#1091;&#1073;&#1080;&#1081;&#1094;&#1099;" TargetMode="External"/><Relationship Id="rId28" Type="http://schemas.openxmlformats.org/officeDocument/2006/relationships/hyperlink" Target="https://radio-archive.ru/station_5636/UTC+3/2026/01/26/07:00:00/play" TargetMode="External"/><Relationship Id="rId10" Type="http://schemas.openxmlformats.org/officeDocument/2006/relationships/hyperlink" Target="https://fedpress.ru/article/3420230" TargetMode="External"/><Relationship Id="rId19" Type="http://schemas.openxmlformats.org/officeDocument/2006/relationships/hyperlink" Target="http://gkhkontrol.ru/2026/01/&#1087;&#1086;-&#1074;&#1089;&#1077;&#1081;-&#1088;&#1086;&#1089;&#1089;&#1080;&#108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khkontrol.ru/2026/01/&#1089;&#1082;&#1074;&#1086;&#1079;&#1100;-&#1089;&#1085;&#1077;&#1075;-&#1080;-&#1087;&#1086;&#1076;-&#1089;&#1086;&#1089;&#1091;&#1083;&#1077;&#1081;-&#1089;&#1087;&#1088;&#1072;&#1074;&#1080;&#1083;&#1089;&#1103;-&#1083;&#1080;/" TargetMode="External"/><Relationship Id="rId14" Type="http://schemas.openxmlformats.org/officeDocument/2006/relationships/hyperlink" Target="http://gkhkontrol.ru/2026/01/&#1088;&#1077;&#1075;&#1091;&#1083;&#1080;&#1088;&#1086;&#1074;&#1072;&#1085;&#1080;&#1077;-&#1087;&#1072;&#1082;&#1086;&#1074;&#1086;&#1082;-&#1074;-&#1087;&#1080;&#1090;&#1077;&#1088;&#1089;&#1082;&#1080;&#1093;-&#1076;&#1074;/" TargetMode="External"/><Relationship Id="rId22" Type="http://schemas.openxmlformats.org/officeDocument/2006/relationships/hyperlink" Target="https://www.rbc.ru/spb_sz/19/01/2026/696e3e0c9a79476995eead6b" TargetMode="External"/><Relationship Id="rId27" Type="http://schemas.openxmlformats.org/officeDocument/2006/relationships/hyperlink" Target="http://gkhkontrol.ru/2026/01/&#1089;-&#1076;&#1077;&#1082;&#1072;&#1073;&#1088;&#1103;-&#1074;-&#1088;&#1086;&#108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B0349-253F-4A12-99E7-33F7A930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34</Pages>
  <Words>8618</Words>
  <Characters>49124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U-581</dc:creator>
  <cp:lastModifiedBy>U-581</cp:lastModifiedBy>
  <cp:revision>1</cp:revision>
  <dcterms:created xsi:type="dcterms:W3CDTF">2026-02-02T10:28:00Z</dcterms:created>
  <dcterms:modified xsi:type="dcterms:W3CDTF">2026-02-02T12:14:00Z</dcterms:modified>
</cp:coreProperties>
</file>