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571" w:rsidRDefault="00FA40D9" w:rsidP="00FA40D9">
      <w:pPr>
        <w:jc w:val="center"/>
        <w:rPr>
          <w:b/>
          <w:sz w:val="40"/>
          <w:szCs w:val="40"/>
        </w:rPr>
      </w:pPr>
      <w:r w:rsidRPr="00FA40D9">
        <w:rPr>
          <w:b/>
          <w:sz w:val="40"/>
          <w:szCs w:val="40"/>
        </w:rPr>
        <w:t>Мониторинг СМИ  декабрь 2025 г.</w:t>
      </w:r>
    </w:p>
    <w:p w:rsidR="00FA40D9" w:rsidRPr="00FA40D9" w:rsidRDefault="00FA40D9" w:rsidP="00FA40D9">
      <w:pPr>
        <w:pStyle w:val="a4"/>
        <w:numPr>
          <w:ilvl w:val="0"/>
          <w:numId w:val="1"/>
        </w:numPr>
        <w:jc w:val="both"/>
        <w:rPr>
          <w:b/>
          <w:sz w:val="24"/>
          <w:szCs w:val="24"/>
        </w:rPr>
      </w:pPr>
      <w:r w:rsidRPr="00FA40D9">
        <w:rPr>
          <w:b/>
          <w:sz w:val="24"/>
          <w:szCs w:val="24"/>
        </w:rPr>
        <w:t>Сайт НП «ЖКХ Контроль» (Москва)</w:t>
      </w:r>
    </w:p>
    <w:p w:rsidR="00FA40D9" w:rsidRDefault="00FA40D9" w:rsidP="00FA40D9">
      <w:pPr>
        <w:pStyle w:val="a4"/>
        <w:jc w:val="both"/>
        <w:rPr>
          <w:sz w:val="24"/>
          <w:szCs w:val="24"/>
        </w:rPr>
      </w:pPr>
      <w:r>
        <w:rPr>
          <w:sz w:val="24"/>
          <w:szCs w:val="24"/>
        </w:rPr>
        <w:t xml:space="preserve">01.12.2025 7. </w:t>
      </w:r>
      <w:r w:rsidRPr="00FA40D9">
        <w:rPr>
          <w:sz w:val="24"/>
          <w:szCs w:val="24"/>
        </w:rPr>
        <w:t>Усилена ответственность собственников МКД за отсутствие приборов учета потребления холодного водоснабжения</w:t>
      </w:r>
    </w:p>
    <w:p w:rsidR="00FA40D9" w:rsidRDefault="00485C90" w:rsidP="00FA40D9">
      <w:pPr>
        <w:pStyle w:val="a4"/>
        <w:jc w:val="both"/>
        <w:rPr>
          <w:sz w:val="24"/>
          <w:szCs w:val="24"/>
        </w:rPr>
      </w:pPr>
      <w:hyperlink r:id="rId6" w:history="1">
        <w:r w:rsidR="00FA40D9" w:rsidRPr="003E0584">
          <w:rPr>
            <w:rStyle w:val="a3"/>
            <w:sz w:val="24"/>
            <w:szCs w:val="24"/>
          </w:rPr>
          <w:t>http://gkhkontrol.ru/2025/12/усилена-ответственность-собственник/</w:t>
        </w:r>
      </w:hyperlink>
    </w:p>
    <w:p w:rsidR="00FA40D9" w:rsidRPr="00FA40D9" w:rsidRDefault="00FA40D9" w:rsidP="00FA40D9">
      <w:pPr>
        <w:pStyle w:val="a4"/>
        <w:jc w:val="both"/>
        <w:rPr>
          <w:sz w:val="24"/>
          <w:szCs w:val="24"/>
        </w:rPr>
      </w:pPr>
      <w:r w:rsidRPr="00FA40D9">
        <w:rPr>
          <w:sz w:val="24"/>
          <w:szCs w:val="24"/>
        </w:rPr>
        <w:t xml:space="preserve">Постановление Правительства РФ направлено на усиление ответственности за бездоговорное потребление коммунальных ресурсов и услуг, совершенствование порядка компенсации расходов </w:t>
      </w:r>
      <w:proofErr w:type="spellStart"/>
      <w:r w:rsidRPr="00FA40D9">
        <w:rPr>
          <w:sz w:val="24"/>
          <w:szCs w:val="24"/>
        </w:rPr>
        <w:t>ресурсоснабжающих</w:t>
      </w:r>
      <w:proofErr w:type="spellEnd"/>
      <w:r w:rsidRPr="00FA40D9">
        <w:rPr>
          <w:sz w:val="24"/>
          <w:szCs w:val="24"/>
        </w:rPr>
        <w:t xml:space="preserve"> организаций в связи с самовольным подключением к коммунальным сетям и </w:t>
      </w:r>
      <w:proofErr w:type="gramStart"/>
      <w:r w:rsidRPr="00FA40D9">
        <w:rPr>
          <w:sz w:val="24"/>
          <w:szCs w:val="24"/>
        </w:rPr>
        <w:t>без</w:t>
      </w:r>
      <w:proofErr w:type="gramEnd"/>
      <w:r w:rsidRPr="00FA40D9">
        <w:rPr>
          <w:sz w:val="24"/>
          <w:szCs w:val="24"/>
        </w:rPr>
        <w:t xml:space="preserve"> </w:t>
      </w:r>
      <w:proofErr w:type="gramStart"/>
      <w:r w:rsidRPr="00FA40D9">
        <w:rPr>
          <w:sz w:val="24"/>
          <w:szCs w:val="24"/>
        </w:rPr>
        <w:t>учетным</w:t>
      </w:r>
      <w:proofErr w:type="gramEnd"/>
      <w:r w:rsidRPr="00FA40D9">
        <w:rPr>
          <w:sz w:val="24"/>
          <w:szCs w:val="24"/>
        </w:rPr>
        <w:t xml:space="preserve"> потреблением ресурсов. Документ разработан Минстроем России.</w:t>
      </w:r>
    </w:p>
    <w:p w:rsidR="00FA40D9" w:rsidRPr="00FA40D9" w:rsidRDefault="00FA40D9" w:rsidP="00FA40D9">
      <w:pPr>
        <w:pStyle w:val="a4"/>
        <w:jc w:val="both"/>
        <w:rPr>
          <w:sz w:val="24"/>
          <w:szCs w:val="24"/>
        </w:rPr>
      </w:pPr>
    </w:p>
    <w:p w:rsidR="00FA40D9" w:rsidRPr="00FA40D9" w:rsidRDefault="00FA40D9" w:rsidP="00FA40D9">
      <w:pPr>
        <w:pStyle w:val="a4"/>
        <w:jc w:val="both"/>
        <w:rPr>
          <w:sz w:val="24"/>
          <w:szCs w:val="24"/>
        </w:rPr>
      </w:pPr>
    </w:p>
    <w:p w:rsidR="00FA40D9" w:rsidRPr="00FA40D9" w:rsidRDefault="00FA40D9" w:rsidP="00FA40D9">
      <w:pPr>
        <w:pStyle w:val="a4"/>
        <w:jc w:val="both"/>
        <w:rPr>
          <w:sz w:val="24"/>
          <w:szCs w:val="24"/>
        </w:rPr>
      </w:pPr>
      <w:proofErr w:type="gramStart"/>
      <w:r w:rsidRPr="00FA40D9">
        <w:rPr>
          <w:sz w:val="24"/>
          <w:szCs w:val="24"/>
        </w:rPr>
        <w:t>Собственники жилых домов и помещений в МКД в соответствии с Федеральным законом от 23 ноября 2009 года № 261-ФЗ («Об энергосбережении и о повышении энергетической эффективности и о внесении изменений в отдельные законодательные акты Российской Федерации») обязаны обеспечить их приборами учета, потребляемой холодной воды, а также ввод установленных приборов учета в эксплуатацию.</w:t>
      </w:r>
      <w:proofErr w:type="gramEnd"/>
    </w:p>
    <w:p w:rsidR="00FA40D9" w:rsidRPr="00FA40D9" w:rsidRDefault="00FA40D9" w:rsidP="00FA40D9">
      <w:pPr>
        <w:pStyle w:val="a4"/>
        <w:jc w:val="both"/>
        <w:rPr>
          <w:sz w:val="24"/>
          <w:szCs w:val="24"/>
        </w:rPr>
      </w:pPr>
    </w:p>
    <w:p w:rsidR="00FA40D9" w:rsidRPr="00FA40D9" w:rsidRDefault="00FA40D9" w:rsidP="00FA40D9">
      <w:pPr>
        <w:pStyle w:val="a4"/>
        <w:jc w:val="both"/>
        <w:rPr>
          <w:sz w:val="24"/>
          <w:szCs w:val="24"/>
        </w:rPr>
      </w:pPr>
    </w:p>
    <w:p w:rsidR="00FA40D9" w:rsidRPr="00FA40D9" w:rsidRDefault="00FA40D9" w:rsidP="00FA40D9">
      <w:pPr>
        <w:pStyle w:val="a4"/>
        <w:jc w:val="both"/>
        <w:rPr>
          <w:sz w:val="24"/>
          <w:szCs w:val="24"/>
        </w:rPr>
      </w:pPr>
      <w:r w:rsidRPr="00FA40D9">
        <w:rPr>
          <w:sz w:val="24"/>
          <w:szCs w:val="24"/>
        </w:rPr>
        <w:t>Установка приборов учета позволяет собственникам платить только за фактическое потребление ресурсов. При отсутствии приборов учета граждане оплачивают коммунальные услуги по нормативу, даже если не проживают в помещении и не потребляют такие услуги.</w:t>
      </w:r>
    </w:p>
    <w:p w:rsidR="00FA40D9" w:rsidRPr="00FA40D9" w:rsidRDefault="00FA40D9" w:rsidP="00FA40D9">
      <w:pPr>
        <w:pStyle w:val="a4"/>
        <w:jc w:val="both"/>
        <w:rPr>
          <w:sz w:val="24"/>
          <w:szCs w:val="24"/>
        </w:rPr>
      </w:pPr>
    </w:p>
    <w:p w:rsidR="00FA40D9" w:rsidRPr="00FA40D9" w:rsidRDefault="00FA40D9" w:rsidP="00FA40D9">
      <w:pPr>
        <w:pStyle w:val="a4"/>
        <w:jc w:val="both"/>
        <w:rPr>
          <w:sz w:val="24"/>
          <w:szCs w:val="24"/>
        </w:rPr>
      </w:pPr>
    </w:p>
    <w:p w:rsidR="00FA40D9" w:rsidRPr="00FA40D9" w:rsidRDefault="00FA40D9" w:rsidP="00FA40D9">
      <w:pPr>
        <w:pStyle w:val="a4"/>
        <w:jc w:val="both"/>
        <w:rPr>
          <w:sz w:val="24"/>
          <w:szCs w:val="24"/>
        </w:rPr>
      </w:pPr>
      <w:r w:rsidRPr="00FA40D9">
        <w:rPr>
          <w:sz w:val="24"/>
          <w:szCs w:val="24"/>
        </w:rPr>
        <w:t>В соответствии с ранее действующими положениями Правил № 354 при отсутствии приборов учета размер платы за коммунальные услуги рассчитывался с применением повышающего коэффициента 1,5. Для стимулирования установки приборов учета и усиления ответственности собственников квартир за отсутствие приборов учета холодной воды и их несвоевременную поверку этот коэффициент увеличен до 3.</w:t>
      </w:r>
    </w:p>
    <w:p w:rsidR="00FA40D9" w:rsidRPr="00FA40D9" w:rsidRDefault="00FA40D9" w:rsidP="00FA40D9">
      <w:pPr>
        <w:pStyle w:val="a4"/>
        <w:jc w:val="both"/>
        <w:rPr>
          <w:sz w:val="24"/>
          <w:szCs w:val="24"/>
        </w:rPr>
      </w:pPr>
    </w:p>
    <w:p w:rsidR="00FA40D9" w:rsidRPr="00FA40D9" w:rsidRDefault="00FA40D9" w:rsidP="00FA40D9">
      <w:pPr>
        <w:pStyle w:val="a4"/>
        <w:jc w:val="both"/>
        <w:rPr>
          <w:sz w:val="24"/>
          <w:szCs w:val="24"/>
        </w:rPr>
      </w:pPr>
    </w:p>
    <w:p w:rsidR="00FA40D9" w:rsidRPr="00FA40D9" w:rsidRDefault="00FA40D9" w:rsidP="00FA40D9">
      <w:pPr>
        <w:pStyle w:val="a4"/>
        <w:jc w:val="both"/>
        <w:rPr>
          <w:sz w:val="24"/>
          <w:szCs w:val="24"/>
        </w:rPr>
      </w:pPr>
      <w:r w:rsidRPr="00FA40D9">
        <w:rPr>
          <w:sz w:val="24"/>
          <w:szCs w:val="24"/>
        </w:rPr>
        <w:t>По данным Росстата в среднем на территории РФ уровень оснащенности домов и помещений приборами учета потребления коммунальных ресурсов составляет 84 %.</w:t>
      </w:r>
    </w:p>
    <w:p w:rsidR="00FA40D9" w:rsidRPr="00FA40D9" w:rsidRDefault="00FA40D9" w:rsidP="00FA40D9">
      <w:pPr>
        <w:pStyle w:val="a4"/>
        <w:jc w:val="both"/>
        <w:rPr>
          <w:sz w:val="24"/>
          <w:szCs w:val="24"/>
        </w:rPr>
      </w:pPr>
    </w:p>
    <w:p w:rsidR="00FA40D9" w:rsidRPr="00FA40D9" w:rsidRDefault="00FA40D9" w:rsidP="00FA40D9">
      <w:pPr>
        <w:pStyle w:val="a4"/>
        <w:jc w:val="both"/>
        <w:rPr>
          <w:sz w:val="24"/>
          <w:szCs w:val="24"/>
        </w:rPr>
      </w:pPr>
    </w:p>
    <w:p w:rsidR="00FA40D9" w:rsidRPr="00FA40D9" w:rsidRDefault="00FA40D9" w:rsidP="00FA40D9">
      <w:pPr>
        <w:pStyle w:val="a4"/>
        <w:jc w:val="both"/>
        <w:rPr>
          <w:sz w:val="24"/>
          <w:szCs w:val="24"/>
        </w:rPr>
      </w:pPr>
      <w:r w:rsidRPr="00FA40D9">
        <w:rPr>
          <w:sz w:val="24"/>
          <w:szCs w:val="24"/>
        </w:rPr>
        <w:t xml:space="preserve">Постановлением устанавливается повышающий коэффициент в размере 3 только для холодного расчета потребления водоснабжения, размер которого обычно не превышает 10 % от общей стоимости жилищно-коммунальных услуг. Повышающий </w:t>
      </w:r>
      <w:r w:rsidRPr="00FA40D9">
        <w:rPr>
          <w:sz w:val="24"/>
          <w:szCs w:val="24"/>
        </w:rPr>
        <w:lastRenderedPageBreak/>
        <w:t>коэффициент применяется только для потребителей, которые не установили приборы учета холодного водоснабжения и не распространяется на горячее водоснабжение и электроснабжение. Такой подход направлен на недопущение резкого роста платы для граждан за коммунальные услуги и обеспечение предсказуемости платежей.</w:t>
      </w:r>
    </w:p>
    <w:p w:rsidR="00FA40D9" w:rsidRPr="00FA40D9" w:rsidRDefault="00FA40D9" w:rsidP="00FA40D9">
      <w:pPr>
        <w:pStyle w:val="a4"/>
        <w:jc w:val="both"/>
        <w:rPr>
          <w:sz w:val="24"/>
          <w:szCs w:val="24"/>
        </w:rPr>
      </w:pPr>
    </w:p>
    <w:p w:rsidR="00FA40D9" w:rsidRPr="00FA40D9" w:rsidRDefault="00FA40D9" w:rsidP="00FA40D9">
      <w:pPr>
        <w:pStyle w:val="a4"/>
        <w:jc w:val="both"/>
        <w:rPr>
          <w:sz w:val="24"/>
          <w:szCs w:val="24"/>
        </w:rPr>
      </w:pPr>
    </w:p>
    <w:p w:rsidR="00FA40D9" w:rsidRPr="00FA40D9" w:rsidRDefault="00FA40D9" w:rsidP="00FA40D9">
      <w:pPr>
        <w:pStyle w:val="a4"/>
        <w:jc w:val="both"/>
        <w:rPr>
          <w:sz w:val="24"/>
          <w:szCs w:val="24"/>
        </w:rPr>
      </w:pPr>
      <w:r w:rsidRPr="00FA40D9">
        <w:rPr>
          <w:sz w:val="24"/>
          <w:szCs w:val="24"/>
        </w:rPr>
        <w:t xml:space="preserve">Отдельные положения Постановления направлены на устранение различных </w:t>
      </w:r>
      <w:proofErr w:type="spellStart"/>
      <w:r w:rsidRPr="00FA40D9">
        <w:rPr>
          <w:sz w:val="24"/>
          <w:szCs w:val="24"/>
        </w:rPr>
        <w:t>трактований</w:t>
      </w:r>
      <w:proofErr w:type="spellEnd"/>
      <w:r w:rsidRPr="00FA40D9">
        <w:rPr>
          <w:sz w:val="24"/>
          <w:szCs w:val="24"/>
        </w:rPr>
        <w:t xml:space="preserve"> порядка расчета объема коммунального ресурса, </w:t>
      </w:r>
      <w:proofErr w:type="gramStart"/>
      <w:r w:rsidRPr="00FA40D9">
        <w:rPr>
          <w:sz w:val="24"/>
          <w:szCs w:val="24"/>
        </w:rPr>
        <w:t>исходя из которого производится</w:t>
      </w:r>
      <w:proofErr w:type="gramEnd"/>
      <w:r w:rsidRPr="00FA40D9">
        <w:rPr>
          <w:sz w:val="24"/>
          <w:szCs w:val="24"/>
        </w:rPr>
        <w:t xml:space="preserve"> доначисление размера платы за коммунальную услугу при несанкционированном подключении потребителя к внутридомовым сетям водоснабжения МКД (пункт 62 Правил № 354).</w:t>
      </w:r>
    </w:p>
    <w:p w:rsidR="00FA40D9" w:rsidRPr="00FA40D9" w:rsidRDefault="00FA40D9" w:rsidP="00FA40D9">
      <w:pPr>
        <w:pStyle w:val="a4"/>
        <w:jc w:val="both"/>
        <w:rPr>
          <w:sz w:val="24"/>
          <w:szCs w:val="24"/>
        </w:rPr>
      </w:pPr>
    </w:p>
    <w:p w:rsidR="00FA40D9" w:rsidRPr="00FA40D9" w:rsidRDefault="00FA40D9" w:rsidP="00FA40D9">
      <w:pPr>
        <w:pStyle w:val="a4"/>
        <w:jc w:val="both"/>
        <w:rPr>
          <w:sz w:val="24"/>
          <w:szCs w:val="24"/>
        </w:rPr>
      </w:pPr>
    </w:p>
    <w:p w:rsidR="00FA40D9" w:rsidRPr="00FA40D9" w:rsidRDefault="00FA40D9" w:rsidP="00FA40D9">
      <w:pPr>
        <w:pStyle w:val="a4"/>
        <w:jc w:val="both"/>
        <w:rPr>
          <w:sz w:val="24"/>
          <w:szCs w:val="24"/>
        </w:rPr>
      </w:pPr>
      <w:r w:rsidRPr="00FA40D9">
        <w:rPr>
          <w:sz w:val="24"/>
          <w:szCs w:val="24"/>
        </w:rPr>
        <w:t xml:space="preserve">Размер доначисления размера платы за коммунальную услугу при выявлении несанкционированного подключения к внутридомовым сетям водоснабжения МКД теперь не может быть снижен произвольно. Основанием такого снижения может являться исключительно выявленная счетная ошибка, в том числе при неверных </w:t>
      </w:r>
      <w:proofErr w:type="gramStart"/>
      <w:r w:rsidRPr="00FA40D9">
        <w:rPr>
          <w:sz w:val="24"/>
          <w:szCs w:val="24"/>
        </w:rPr>
        <w:t>значениях</w:t>
      </w:r>
      <w:proofErr w:type="gramEnd"/>
      <w:r w:rsidRPr="00FA40D9">
        <w:rPr>
          <w:sz w:val="24"/>
          <w:szCs w:val="24"/>
        </w:rPr>
        <w:t xml:space="preserve"> применяемых в расчете величин.</w:t>
      </w:r>
    </w:p>
    <w:p w:rsidR="00FA40D9" w:rsidRPr="00FA40D9" w:rsidRDefault="00FA40D9" w:rsidP="00FA40D9">
      <w:pPr>
        <w:pStyle w:val="a4"/>
        <w:jc w:val="both"/>
        <w:rPr>
          <w:sz w:val="24"/>
          <w:szCs w:val="24"/>
        </w:rPr>
      </w:pPr>
    </w:p>
    <w:p w:rsidR="00FA40D9" w:rsidRPr="00FA40D9" w:rsidRDefault="00FA40D9" w:rsidP="00FA40D9">
      <w:pPr>
        <w:pStyle w:val="a4"/>
        <w:jc w:val="both"/>
        <w:rPr>
          <w:sz w:val="24"/>
          <w:szCs w:val="24"/>
        </w:rPr>
      </w:pPr>
    </w:p>
    <w:p w:rsidR="00FA40D9" w:rsidRPr="00FA40D9" w:rsidRDefault="00FA40D9" w:rsidP="00FA40D9">
      <w:pPr>
        <w:pStyle w:val="a4"/>
        <w:jc w:val="both"/>
        <w:rPr>
          <w:sz w:val="24"/>
          <w:szCs w:val="24"/>
        </w:rPr>
      </w:pPr>
      <w:r w:rsidRPr="00FA40D9">
        <w:rPr>
          <w:sz w:val="24"/>
          <w:szCs w:val="24"/>
        </w:rPr>
        <w:t xml:space="preserve">Положения постановления Правительства РФ способствуют сокращению случаев несанкционированного подключения к коммунальным сетям и снижению финансовых потерь </w:t>
      </w:r>
      <w:proofErr w:type="spellStart"/>
      <w:r w:rsidRPr="00FA40D9">
        <w:rPr>
          <w:sz w:val="24"/>
          <w:szCs w:val="24"/>
        </w:rPr>
        <w:t>ресурсоснабжающих</w:t>
      </w:r>
      <w:proofErr w:type="spellEnd"/>
      <w:r w:rsidRPr="00FA40D9">
        <w:rPr>
          <w:sz w:val="24"/>
          <w:szCs w:val="24"/>
        </w:rPr>
        <w:t xml:space="preserve"> компаний, от которых в том числе зависит реализация программ по обновлению и модернизации систем ЖКХ.</w:t>
      </w:r>
    </w:p>
    <w:p w:rsidR="00FA40D9" w:rsidRPr="00FA40D9" w:rsidRDefault="00FA40D9" w:rsidP="00FA40D9">
      <w:pPr>
        <w:pStyle w:val="a4"/>
        <w:jc w:val="both"/>
        <w:rPr>
          <w:sz w:val="24"/>
          <w:szCs w:val="24"/>
        </w:rPr>
      </w:pPr>
    </w:p>
    <w:p w:rsidR="00FA40D9" w:rsidRPr="00FA40D9" w:rsidRDefault="00FA40D9" w:rsidP="00FA40D9">
      <w:pPr>
        <w:pStyle w:val="a4"/>
        <w:jc w:val="both"/>
        <w:rPr>
          <w:sz w:val="24"/>
          <w:szCs w:val="24"/>
        </w:rPr>
      </w:pPr>
      <w:r w:rsidRPr="00FA40D9">
        <w:rPr>
          <w:sz w:val="24"/>
          <w:szCs w:val="24"/>
        </w:rPr>
        <w:t xml:space="preserve">Комментирует руководитель РЦОК СПб НП «ЖКХ Контроль» Алла </w:t>
      </w:r>
      <w:proofErr w:type="spellStart"/>
      <w:r w:rsidRPr="00FA40D9">
        <w:rPr>
          <w:sz w:val="24"/>
          <w:szCs w:val="24"/>
        </w:rPr>
        <w:t>Бредец</w:t>
      </w:r>
      <w:proofErr w:type="spellEnd"/>
    </w:p>
    <w:p w:rsidR="00FA40D9" w:rsidRPr="00FA40D9" w:rsidRDefault="00FA40D9" w:rsidP="00FA40D9">
      <w:pPr>
        <w:pStyle w:val="a4"/>
        <w:jc w:val="both"/>
        <w:rPr>
          <w:sz w:val="24"/>
          <w:szCs w:val="24"/>
        </w:rPr>
      </w:pPr>
    </w:p>
    <w:p w:rsidR="00FA40D9" w:rsidRPr="00FA40D9" w:rsidRDefault="00FA40D9" w:rsidP="00FA40D9">
      <w:pPr>
        <w:pStyle w:val="a4"/>
        <w:jc w:val="both"/>
        <w:rPr>
          <w:sz w:val="24"/>
          <w:szCs w:val="24"/>
        </w:rPr>
      </w:pPr>
      <w:r w:rsidRPr="00FA40D9">
        <w:rPr>
          <w:sz w:val="24"/>
          <w:szCs w:val="24"/>
        </w:rPr>
        <w:t>«В 2025 году установка счётчика холодной воды в Санкт-Петербурге может стоить от 3500 до 5000 рублей. При наличии прямых договоров между собственниками жилых помещений и ГУП «Водоканал Санкт-Петербурга» ввод в эксплуатацию приборов учета (счетчиков) холодной воды проводится специалистами ГУП «Водоканал Санкт-Петербурга». После установки, замены или поверки приборов учета холодной воды собственнику помещения необходимо подать заявку на ввод в эксплуатацию приборов учета (опломбирование присоединений приборов учета к трубопроводу). В заявке указывается следующая информация:</w:t>
      </w:r>
    </w:p>
    <w:p w:rsidR="00FA40D9" w:rsidRPr="00FA40D9" w:rsidRDefault="00FA40D9" w:rsidP="00FA40D9">
      <w:pPr>
        <w:pStyle w:val="a4"/>
        <w:jc w:val="both"/>
        <w:rPr>
          <w:sz w:val="24"/>
          <w:szCs w:val="24"/>
        </w:rPr>
      </w:pPr>
    </w:p>
    <w:p w:rsidR="00FA40D9" w:rsidRPr="00FA40D9" w:rsidRDefault="00FA40D9" w:rsidP="00FA40D9">
      <w:pPr>
        <w:pStyle w:val="a4"/>
        <w:jc w:val="both"/>
        <w:rPr>
          <w:sz w:val="24"/>
          <w:szCs w:val="24"/>
        </w:rPr>
      </w:pPr>
      <w:r w:rsidRPr="00FA40D9">
        <w:rPr>
          <w:sz w:val="24"/>
          <w:szCs w:val="24"/>
        </w:rPr>
        <w:t>— сведения о потребителе (фамилия, имя, отчество, контактный телефон);</w:t>
      </w:r>
    </w:p>
    <w:p w:rsidR="00FA40D9" w:rsidRPr="00FA40D9" w:rsidRDefault="00FA40D9" w:rsidP="00FA40D9">
      <w:pPr>
        <w:pStyle w:val="a4"/>
        <w:jc w:val="both"/>
        <w:rPr>
          <w:sz w:val="24"/>
          <w:szCs w:val="24"/>
        </w:rPr>
      </w:pPr>
    </w:p>
    <w:p w:rsidR="00FA40D9" w:rsidRPr="00FA40D9" w:rsidRDefault="00FA40D9" w:rsidP="00FA40D9">
      <w:pPr>
        <w:pStyle w:val="a4"/>
        <w:jc w:val="both"/>
        <w:rPr>
          <w:sz w:val="24"/>
          <w:szCs w:val="24"/>
        </w:rPr>
      </w:pPr>
      <w:r w:rsidRPr="00FA40D9">
        <w:rPr>
          <w:sz w:val="24"/>
          <w:szCs w:val="24"/>
        </w:rPr>
        <w:t>— адрес установки прибора учета.</w:t>
      </w:r>
    </w:p>
    <w:p w:rsidR="00FA40D9" w:rsidRPr="00FA40D9" w:rsidRDefault="00FA40D9" w:rsidP="00FA40D9">
      <w:pPr>
        <w:pStyle w:val="a4"/>
        <w:jc w:val="both"/>
        <w:rPr>
          <w:sz w:val="24"/>
          <w:szCs w:val="24"/>
        </w:rPr>
      </w:pPr>
    </w:p>
    <w:p w:rsidR="00FA40D9" w:rsidRPr="00FA40D9" w:rsidRDefault="00FA40D9" w:rsidP="00FA40D9">
      <w:pPr>
        <w:pStyle w:val="a4"/>
        <w:jc w:val="both"/>
        <w:rPr>
          <w:sz w:val="24"/>
          <w:szCs w:val="24"/>
        </w:rPr>
      </w:pPr>
      <w:r w:rsidRPr="00FA40D9">
        <w:rPr>
          <w:sz w:val="24"/>
          <w:szCs w:val="24"/>
        </w:rPr>
        <w:t>В ходе ввода прибора учета в эксплуатацию специалист ГУП «Водоканал Санкт-Петербурга» выполнит проверку:</w:t>
      </w:r>
    </w:p>
    <w:p w:rsidR="00FA40D9" w:rsidRPr="00FA40D9" w:rsidRDefault="00FA40D9" w:rsidP="00FA40D9">
      <w:pPr>
        <w:pStyle w:val="a4"/>
        <w:jc w:val="both"/>
        <w:rPr>
          <w:sz w:val="24"/>
          <w:szCs w:val="24"/>
        </w:rPr>
      </w:pPr>
    </w:p>
    <w:p w:rsidR="00FA40D9" w:rsidRPr="00FA40D9" w:rsidRDefault="00FA40D9" w:rsidP="00FA40D9">
      <w:pPr>
        <w:pStyle w:val="a4"/>
        <w:jc w:val="both"/>
        <w:rPr>
          <w:sz w:val="24"/>
          <w:szCs w:val="24"/>
        </w:rPr>
      </w:pPr>
    </w:p>
    <w:p w:rsidR="00FA40D9" w:rsidRPr="00FA40D9" w:rsidRDefault="00FA40D9" w:rsidP="00FA40D9">
      <w:pPr>
        <w:pStyle w:val="a4"/>
        <w:jc w:val="both"/>
        <w:rPr>
          <w:sz w:val="24"/>
          <w:szCs w:val="24"/>
        </w:rPr>
      </w:pPr>
      <w:r w:rsidRPr="00FA40D9">
        <w:rPr>
          <w:sz w:val="24"/>
          <w:szCs w:val="24"/>
        </w:rPr>
        <w:t xml:space="preserve">— соответствия </w:t>
      </w:r>
      <w:proofErr w:type="gramStart"/>
      <w:r w:rsidRPr="00FA40D9">
        <w:rPr>
          <w:sz w:val="24"/>
          <w:szCs w:val="24"/>
        </w:rPr>
        <w:t>прибора учета технической документации изготовителя прибора</w:t>
      </w:r>
      <w:proofErr w:type="gramEnd"/>
      <w:r w:rsidRPr="00FA40D9">
        <w:rPr>
          <w:sz w:val="24"/>
          <w:szCs w:val="24"/>
        </w:rPr>
        <w:t>;</w:t>
      </w:r>
    </w:p>
    <w:p w:rsidR="00FA40D9" w:rsidRPr="00FA40D9" w:rsidRDefault="00FA40D9" w:rsidP="00FA40D9">
      <w:pPr>
        <w:pStyle w:val="a4"/>
        <w:jc w:val="both"/>
        <w:rPr>
          <w:sz w:val="24"/>
          <w:szCs w:val="24"/>
        </w:rPr>
      </w:pPr>
    </w:p>
    <w:p w:rsidR="00FA40D9" w:rsidRPr="00FA40D9" w:rsidRDefault="00FA40D9" w:rsidP="00FA40D9">
      <w:pPr>
        <w:pStyle w:val="a4"/>
        <w:jc w:val="both"/>
        <w:rPr>
          <w:sz w:val="24"/>
          <w:szCs w:val="24"/>
        </w:rPr>
      </w:pPr>
    </w:p>
    <w:p w:rsidR="00FA40D9" w:rsidRPr="00FA40D9" w:rsidRDefault="00FA40D9" w:rsidP="00FA40D9">
      <w:pPr>
        <w:pStyle w:val="a4"/>
        <w:jc w:val="both"/>
        <w:rPr>
          <w:sz w:val="24"/>
          <w:szCs w:val="24"/>
        </w:rPr>
      </w:pPr>
      <w:r w:rsidRPr="00FA40D9">
        <w:rPr>
          <w:sz w:val="24"/>
          <w:szCs w:val="24"/>
        </w:rPr>
        <w:t>— соответствия заводского номера на приборе учета номеру, указанному в его паспорте;</w:t>
      </w:r>
    </w:p>
    <w:p w:rsidR="00FA40D9" w:rsidRPr="00FA40D9" w:rsidRDefault="00FA40D9" w:rsidP="00FA40D9">
      <w:pPr>
        <w:pStyle w:val="a4"/>
        <w:jc w:val="both"/>
        <w:rPr>
          <w:sz w:val="24"/>
          <w:szCs w:val="24"/>
        </w:rPr>
      </w:pPr>
    </w:p>
    <w:p w:rsidR="00FA40D9" w:rsidRPr="00FA40D9" w:rsidRDefault="00FA40D9" w:rsidP="00FA40D9">
      <w:pPr>
        <w:pStyle w:val="a4"/>
        <w:jc w:val="both"/>
        <w:rPr>
          <w:sz w:val="24"/>
          <w:szCs w:val="24"/>
        </w:rPr>
      </w:pPr>
    </w:p>
    <w:p w:rsidR="00FA40D9" w:rsidRPr="00FA40D9" w:rsidRDefault="00FA40D9" w:rsidP="00FA40D9">
      <w:pPr>
        <w:pStyle w:val="a4"/>
        <w:jc w:val="both"/>
        <w:rPr>
          <w:sz w:val="24"/>
          <w:szCs w:val="24"/>
        </w:rPr>
      </w:pPr>
      <w:r w:rsidRPr="00FA40D9">
        <w:rPr>
          <w:sz w:val="24"/>
          <w:szCs w:val="24"/>
        </w:rPr>
        <w:t>— наличия знаков последней поверки (за исключением новых приборов учета) на приборе учета и в паспорте (свидетельстве о поверке);</w:t>
      </w:r>
    </w:p>
    <w:p w:rsidR="00FA40D9" w:rsidRPr="00FA40D9" w:rsidRDefault="00FA40D9" w:rsidP="00FA40D9">
      <w:pPr>
        <w:pStyle w:val="a4"/>
        <w:jc w:val="both"/>
        <w:rPr>
          <w:sz w:val="24"/>
          <w:szCs w:val="24"/>
        </w:rPr>
      </w:pPr>
    </w:p>
    <w:p w:rsidR="00FA40D9" w:rsidRPr="00FA40D9" w:rsidRDefault="00FA40D9" w:rsidP="00FA40D9">
      <w:pPr>
        <w:pStyle w:val="a4"/>
        <w:jc w:val="both"/>
        <w:rPr>
          <w:sz w:val="24"/>
          <w:szCs w:val="24"/>
        </w:rPr>
      </w:pPr>
    </w:p>
    <w:p w:rsidR="00FA40D9" w:rsidRPr="00FA40D9" w:rsidRDefault="00FA40D9" w:rsidP="00FA40D9">
      <w:pPr>
        <w:pStyle w:val="a4"/>
        <w:jc w:val="both"/>
        <w:rPr>
          <w:sz w:val="24"/>
          <w:szCs w:val="24"/>
        </w:rPr>
      </w:pPr>
      <w:r w:rsidRPr="00FA40D9">
        <w:rPr>
          <w:sz w:val="24"/>
          <w:szCs w:val="24"/>
        </w:rPr>
        <w:t>— работоспособности прибора учета;</w:t>
      </w:r>
    </w:p>
    <w:p w:rsidR="00FA40D9" w:rsidRPr="00FA40D9" w:rsidRDefault="00FA40D9" w:rsidP="00FA40D9">
      <w:pPr>
        <w:pStyle w:val="a4"/>
        <w:jc w:val="both"/>
        <w:rPr>
          <w:sz w:val="24"/>
          <w:szCs w:val="24"/>
        </w:rPr>
      </w:pPr>
    </w:p>
    <w:p w:rsidR="00FA40D9" w:rsidRPr="00FA40D9" w:rsidRDefault="00FA40D9" w:rsidP="00FA40D9">
      <w:pPr>
        <w:pStyle w:val="a4"/>
        <w:jc w:val="both"/>
        <w:rPr>
          <w:sz w:val="24"/>
          <w:szCs w:val="24"/>
        </w:rPr>
      </w:pPr>
    </w:p>
    <w:p w:rsidR="00FA40D9" w:rsidRPr="00FA40D9" w:rsidRDefault="00FA40D9" w:rsidP="00FA40D9">
      <w:pPr>
        <w:pStyle w:val="a4"/>
        <w:jc w:val="both"/>
        <w:rPr>
          <w:sz w:val="24"/>
          <w:szCs w:val="24"/>
        </w:rPr>
      </w:pPr>
      <w:r w:rsidRPr="00FA40D9">
        <w:rPr>
          <w:sz w:val="24"/>
          <w:szCs w:val="24"/>
        </w:rPr>
        <w:t>— работоспособности телеметрических устройств (в случае их наличия).</w:t>
      </w:r>
    </w:p>
    <w:p w:rsidR="00FA40D9" w:rsidRPr="00FA40D9" w:rsidRDefault="00FA40D9" w:rsidP="00FA40D9">
      <w:pPr>
        <w:pStyle w:val="a4"/>
        <w:jc w:val="both"/>
        <w:rPr>
          <w:sz w:val="24"/>
          <w:szCs w:val="24"/>
        </w:rPr>
      </w:pPr>
    </w:p>
    <w:p w:rsidR="00FA40D9" w:rsidRPr="00FA40D9" w:rsidRDefault="00FA40D9" w:rsidP="00FA40D9">
      <w:pPr>
        <w:pStyle w:val="a4"/>
        <w:jc w:val="both"/>
        <w:rPr>
          <w:sz w:val="24"/>
          <w:szCs w:val="24"/>
        </w:rPr>
      </w:pPr>
    </w:p>
    <w:p w:rsidR="00FA40D9" w:rsidRPr="00FA40D9" w:rsidRDefault="00FA40D9" w:rsidP="00FA40D9">
      <w:pPr>
        <w:pStyle w:val="a4"/>
        <w:jc w:val="both"/>
        <w:rPr>
          <w:sz w:val="24"/>
          <w:szCs w:val="24"/>
        </w:rPr>
      </w:pPr>
      <w:r w:rsidRPr="00FA40D9">
        <w:rPr>
          <w:sz w:val="24"/>
          <w:szCs w:val="24"/>
        </w:rPr>
        <w:t>Если поверка приборов учета проводилась без их снятия с трубопровода, абоненту необходимо предоставить представителю ГУП «Водоканал Санкт-Петербурга» сведения об организации, выполнившей указанные работы (копию аттестата аккредитации поверяющей организации – при наличии).</w:t>
      </w:r>
    </w:p>
    <w:p w:rsidR="00FA40D9" w:rsidRPr="00FA40D9" w:rsidRDefault="00FA40D9" w:rsidP="00FA40D9">
      <w:pPr>
        <w:pStyle w:val="a4"/>
        <w:jc w:val="both"/>
        <w:rPr>
          <w:sz w:val="24"/>
          <w:szCs w:val="24"/>
        </w:rPr>
      </w:pPr>
    </w:p>
    <w:p w:rsidR="00FA40D9" w:rsidRPr="00FA40D9" w:rsidRDefault="00FA40D9" w:rsidP="00FA40D9">
      <w:pPr>
        <w:pStyle w:val="a4"/>
        <w:jc w:val="both"/>
        <w:rPr>
          <w:sz w:val="24"/>
          <w:szCs w:val="24"/>
        </w:rPr>
      </w:pPr>
    </w:p>
    <w:p w:rsidR="00FA40D9" w:rsidRPr="00FA40D9" w:rsidRDefault="00FA40D9" w:rsidP="00FA40D9">
      <w:pPr>
        <w:pStyle w:val="a4"/>
        <w:jc w:val="both"/>
        <w:rPr>
          <w:sz w:val="24"/>
          <w:szCs w:val="24"/>
        </w:rPr>
      </w:pPr>
      <w:r w:rsidRPr="00FA40D9">
        <w:rPr>
          <w:sz w:val="24"/>
          <w:szCs w:val="24"/>
        </w:rPr>
        <w:t xml:space="preserve"> </w:t>
      </w:r>
    </w:p>
    <w:p w:rsidR="00FA40D9" w:rsidRPr="00FA40D9" w:rsidRDefault="00FA40D9" w:rsidP="00FA40D9">
      <w:pPr>
        <w:pStyle w:val="a4"/>
        <w:jc w:val="both"/>
        <w:rPr>
          <w:sz w:val="24"/>
          <w:szCs w:val="24"/>
        </w:rPr>
      </w:pPr>
    </w:p>
    <w:p w:rsidR="00FA40D9" w:rsidRPr="00FA40D9" w:rsidRDefault="00FA40D9" w:rsidP="00FA40D9">
      <w:pPr>
        <w:pStyle w:val="a4"/>
        <w:jc w:val="both"/>
        <w:rPr>
          <w:sz w:val="24"/>
          <w:szCs w:val="24"/>
        </w:rPr>
      </w:pPr>
    </w:p>
    <w:p w:rsidR="00FA40D9" w:rsidRPr="00FA40D9" w:rsidRDefault="00FA40D9" w:rsidP="00FA40D9">
      <w:pPr>
        <w:pStyle w:val="a4"/>
        <w:jc w:val="both"/>
        <w:rPr>
          <w:sz w:val="24"/>
          <w:szCs w:val="24"/>
        </w:rPr>
      </w:pPr>
      <w:r w:rsidRPr="00FA40D9">
        <w:rPr>
          <w:sz w:val="24"/>
          <w:szCs w:val="24"/>
        </w:rPr>
        <w:t>По результатам проверки прибора учета представитель ГУП «Водоканал Санкт-Петербурга» оформляет акт ввода в эксплуатацию (опломбирования) прибора учета и устанавливает контрольные номерные пломбы на соединениях прибора учета с трубопроводом, а также антимагнитные пломбы — на прибор учета.</w:t>
      </w:r>
    </w:p>
    <w:p w:rsidR="00FA40D9" w:rsidRPr="00FA40D9" w:rsidRDefault="00FA40D9" w:rsidP="00FA40D9">
      <w:pPr>
        <w:pStyle w:val="a4"/>
        <w:jc w:val="both"/>
        <w:rPr>
          <w:sz w:val="24"/>
          <w:szCs w:val="24"/>
        </w:rPr>
      </w:pPr>
    </w:p>
    <w:p w:rsidR="00FA40D9" w:rsidRPr="00FA40D9" w:rsidRDefault="00FA40D9" w:rsidP="00FA40D9">
      <w:pPr>
        <w:pStyle w:val="a4"/>
        <w:jc w:val="both"/>
        <w:rPr>
          <w:sz w:val="24"/>
          <w:szCs w:val="24"/>
        </w:rPr>
      </w:pPr>
    </w:p>
    <w:p w:rsidR="00FA40D9" w:rsidRPr="00FA40D9" w:rsidRDefault="00FA40D9" w:rsidP="00FA40D9">
      <w:pPr>
        <w:pStyle w:val="a4"/>
        <w:jc w:val="both"/>
        <w:rPr>
          <w:sz w:val="24"/>
          <w:szCs w:val="24"/>
        </w:rPr>
      </w:pPr>
      <w:r w:rsidRPr="00FA40D9">
        <w:rPr>
          <w:sz w:val="24"/>
          <w:szCs w:val="24"/>
        </w:rPr>
        <w:t>Акт составляется в 2 экземплярах и подписывается собственником помещения и представителями ГУП «Водоканал Санкт-Петербурга».</w:t>
      </w:r>
    </w:p>
    <w:p w:rsidR="00FA40D9" w:rsidRPr="00FA40D9" w:rsidRDefault="00FA40D9" w:rsidP="00FA40D9">
      <w:pPr>
        <w:pStyle w:val="a4"/>
        <w:jc w:val="both"/>
        <w:rPr>
          <w:sz w:val="24"/>
          <w:szCs w:val="24"/>
        </w:rPr>
      </w:pPr>
    </w:p>
    <w:p w:rsidR="00FA40D9" w:rsidRPr="00FA40D9" w:rsidRDefault="00FA40D9" w:rsidP="00FA40D9">
      <w:pPr>
        <w:pStyle w:val="a4"/>
        <w:jc w:val="both"/>
        <w:rPr>
          <w:sz w:val="24"/>
          <w:szCs w:val="24"/>
        </w:rPr>
      </w:pPr>
    </w:p>
    <w:p w:rsidR="00FA40D9" w:rsidRDefault="00FA40D9" w:rsidP="00FA40D9">
      <w:pPr>
        <w:pStyle w:val="a4"/>
        <w:jc w:val="both"/>
        <w:rPr>
          <w:sz w:val="24"/>
          <w:szCs w:val="24"/>
        </w:rPr>
      </w:pPr>
      <w:r w:rsidRPr="00FA40D9">
        <w:rPr>
          <w:sz w:val="24"/>
          <w:szCs w:val="24"/>
        </w:rPr>
        <w:t>Опломбирование приборов учета осуществляется без взимания платы, за исключением случаев, когда опломбирование приборов учета производится повторно в связи с нарушением пломбы или знаков поверки абонентом или третьим лицом.</w:t>
      </w:r>
    </w:p>
    <w:p w:rsidR="00FA40D9" w:rsidRDefault="00FA40D9" w:rsidP="00FA40D9">
      <w:pPr>
        <w:pStyle w:val="a4"/>
        <w:jc w:val="both"/>
        <w:rPr>
          <w:sz w:val="24"/>
          <w:szCs w:val="24"/>
        </w:rPr>
      </w:pPr>
    </w:p>
    <w:p w:rsidR="00FA40D9" w:rsidRDefault="00FA40D9" w:rsidP="00FA40D9">
      <w:pPr>
        <w:pStyle w:val="a4"/>
        <w:numPr>
          <w:ilvl w:val="0"/>
          <w:numId w:val="1"/>
        </w:numPr>
        <w:rPr>
          <w:b/>
          <w:sz w:val="24"/>
          <w:szCs w:val="24"/>
        </w:rPr>
      </w:pPr>
      <w:r w:rsidRPr="00FA40D9">
        <w:rPr>
          <w:b/>
          <w:sz w:val="24"/>
          <w:szCs w:val="24"/>
        </w:rPr>
        <w:lastRenderedPageBreak/>
        <w:t>Сайт НП «ЖКХ Контроль» (Москва)</w:t>
      </w:r>
    </w:p>
    <w:p w:rsidR="00FA40D9" w:rsidRDefault="00FA40D9" w:rsidP="00FA40D9">
      <w:pPr>
        <w:pStyle w:val="a4"/>
        <w:rPr>
          <w:sz w:val="24"/>
          <w:szCs w:val="24"/>
        </w:rPr>
      </w:pPr>
      <w:r w:rsidRPr="00FA40D9">
        <w:rPr>
          <w:sz w:val="24"/>
          <w:szCs w:val="24"/>
        </w:rPr>
        <w:t>03.12.2025 г. В Петербурге досрочно началась разработка проектов реставрации фасадов 11 домов-памятников</w:t>
      </w:r>
    </w:p>
    <w:p w:rsidR="00FA40D9" w:rsidRDefault="00485C90" w:rsidP="00FA40D9">
      <w:pPr>
        <w:pStyle w:val="a4"/>
        <w:rPr>
          <w:sz w:val="24"/>
          <w:szCs w:val="24"/>
        </w:rPr>
      </w:pPr>
      <w:hyperlink r:id="rId7" w:history="1">
        <w:r w:rsidR="00FA40D9" w:rsidRPr="003E0584">
          <w:rPr>
            <w:rStyle w:val="a3"/>
            <w:sz w:val="24"/>
            <w:szCs w:val="24"/>
          </w:rPr>
          <w:t>http://gkhkontrol.ru/2025/12/в-петербурге-досрочно-началась-разра</w:t>
        </w:r>
      </w:hyperlink>
    </w:p>
    <w:p w:rsidR="00FA40D9" w:rsidRPr="00FA40D9" w:rsidRDefault="00FA40D9" w:rsidP="00FA40D9">
      <w:pPr>
        <w:pStyle w:val="a4"/>
        <w:rPr>
          <w:sz w:val="24"/>
          <w:szCs w:val="24"/>
        </w:rPr>
      </w:pPr>
      <w:r w:rsidRPr="00FA40D9">
        <w:rPr>
          <w:sz w:val="24"/>
          <w:szCs w:val="24"/>
        </w:rPr>
        <w:t>В Петербурге досрочно началась разработка проектов реставрации фасадов ещё 11 многоквартирных домов-памятников по программе КГИОП. Ранее начало проектирования по данным объектам планировалось в 2026 году. Об этом сообщила пресс-служба Комитета.</w:t>
      </w:r>
    </w:p>
    <w:p w:rsidR="00FA40D9" w:rsidRPr="00FA40D9" w:rsidRDefault="00FA40D9" w:rsidP="00FA40D9">
      <w:pPr>
        <w:pStyle w:val="a4"/>
        <w:rPr>
          <w:sz w:val="24"/>
          <w:szCs w:val="24"/>
        </w:rPr>
      </w:pPr>
    </w:p>
    <w:p w:rsidR="00FA40D9" w:rsidRPr="00FA40D9" w:rsidRDefault="00FA40D9" w:rsidP="00FA40D9">
      <w:pPr>
        <w:pStyle w:val="a4"/>
        <w:rPr>
          <w:sz w:val="24"/>
          <w:szCs w:val="24"/>
        </w:rPr>
      </w:pPr>
    </w:p>
    <w:p w:rsidR="00FA40D9" w:rsidRPr="00FA40D9" w:rsidRDefault="00FA40D9" w:rsidP="00FA40D9">
      <w:pPr>
        <w:pStyle w:val="a4"/>
        <w:rPr>
          <w:sz w:val="24"/>
          <w:szCs w:val="24"/>
        </w:rPr>
      </w:pPr>
      <w:r w:rsidRPr="00FA40D9">
        <w:rPr>
          <w:sz w:val="24"/>
          <w:szCs w:val="24"/>
        </w:rPr>
        <w:t>Проекты затронут:</w:t>
      </w:r>
    </w:p>
    <w:p w:rsidR="00FA40D9" w:rsidRPr="00FA40D9" w:rsidRDefault="00FA40D9" w:rsidP="00FA40D9">
      <w:pPr>
        <w:pStyle w:val="a4"/>
        <w:rPr>
          <w:sz w:val="24"/>
          <w:szCs w:val="24"/>
        </w:rPr>
      </w:pPr>
    </w:p>
    <w:p w:rsidR="00FA40D9" w:rsidRPr="00FA40D9" w:rsidRDefault="00FA40D9" w:rsidP="00FA40D9">
      <w:pPr>
        <w:pStyle w:val="a4"/>
        <w:rPr>
          <w:sz w:val="24"/>
          <w:szCs w:val="24"/>
        </w:rPr>
      </w:pPr>
    </w:p>
    <w:p w:rsidR="00FA40D9" w:rsidRPr="00FA40D9" w:rsidRDefault="00FA40D9" w:rsidP="00FA40D9">
      <w:pPr>
        <w:pStyle w:val="a4"/>
        <w:rPr>
          <w:sz w:val="24"/>
          <w:szCs w:val="24"/>
        </w:rPr>
      </w:pPr>
      <w:r w:rsidRPr="00FA40D9">
        <w:rPr>
          <w:sz w:val="24"/>
          <w:szCs w:val="24"/>
        </w:rPr>
        <w:t>Дом П.Я. Прохорова (3-я линия В.О., 26);</w:t>
      </w:r>
    </w:p>
    <w:p w:rsidR="00FA40D9" w:rsidRPr="00FA40D9" w:rsidRDefault="00FA40D9" w:rsidP="00FA40D9">
      <w:pPr>
        <w:pStyle w:val="a4"/>
        <w:rPr>
          <w:sz w:val="24"/>
          <w:szCs w:val="24"/>
        </w:rPr>
      </w:pPr>
    </w:p>
    <w:p w:rsidR="00FA40D9" w:rsidRPr="00FA40D9" w:rsidRDefault="00FA40D9" w:rsidP="00FA40D9">
      <w:pPr>
        <w:pStyle w:val="a4"/>
        <w:rPr>
          <w:sz w:val="24"/>
          <w:szCs w:val="24"/>
        </w:rPr>
      </w:pPr>
      <w:r w:rsidRPr="00FA40D9">
        <w:rPr>
          <w:sz w:val="24"/>
          <w:szCs w:val="24"/>
        </w:rPr>
        <w:t>Дом А.М. Долгополова (8-я линия В.О., 31);</w:t>
      </w:r>
    </w:p>
    <w:p w:rsidR="00FA40D9" w:rsidRPr="00FA40D9" w:rsidRDefault="00FA40D9" w:rsidP="00FA40D9">
      <w:pPr>
        <w:pStyle w:val="a4"/>
        <w:rPr>
          <w:sz w:val="24"/>
          <w:szCs w:val="24"/>
        </w:rPr>
      </w:pPr>
    </w:p>
    <w:p w:rsidR="00FA40D9" w:rsidRPr="00FA40D9" w:rsidRDefault="00FA40D9" w:rsidP="00FA40D9">
      <w:pPr>
        <w:pStyle w:val="a4"/>
        <w:rPr>
          <w:sz w:val="24"/>
          <w:szCs w:val="24"/>
        </w:rPr>
      </w:pPr>
      <w:r w:rsidRPr="00FA40D9">
        <w:rPr>
          <w:sz w:val="24"/>
          <w:szCs w:val="24"/>
        </w:rPr>
        <w:t xml:space="preserve">Дом А.А. </w:t>
      </w:r>
      <w:proofErr w:type="spellStart"/>
      <w:r w:rsidRPr="00FA40D9">
        <w:rPr>
          <w:sz w:val="24"/>
          <w:szCs w:val="24"/>
        </w:rPr>
        <w:t>Радус</w:t>
      </w:r>
      <w:proofErr w:type="spellEnd"/>
      <w:r w:rsidRPr="00FA40D9">
        <w:rPr>
          <w:sz w:val="24"/>
          <w:szCs w:val="24"/>
        </w:rPr>
        <w:t>-Зенковича (9-я линия В.О., 30);</w:t>
      </w:r>
    </w:p>
    <w:p w:rsidR="00FA40D9" w:rsidRPr="00FA40D9" w:rsidRDefault="00FA40D9" w:rsidP="00FA40D9">
      <w:pPr>
        <w:pStyle w:val="a4"/>
        <w:rPr>
          <w:sz w:val="24"/>
          <w:szCs w:val="24"/>
        </w:rPr>
      </w:pPr>
    </w:p>
    <w:p w:rsidR="00FA40D9" w:rsidRPr="00FA40D9" w:rsidRDefault="00FA40D9" w:rsidP="00FA40D9">
      <w:pPr>
        <w:pStyle w:val="a4"/>
        <w:rPr>
          <w:sz w:val="24"/>
          <w:szCs w:val="24"/>
        </w:rPr>
      </w:pPr>
      <w:r w:rsidRPr="00FA40D9">
        <w:rPr>
          <w:sz w:val="24"/>
          <w:szCs w:val="24"/>
        </w:rPr>
        <w:t xml:space="preserve">Дом, в котором в 1902-1915 гг. жил академик </w:t>
      </w:r>
      <w:proofErr w:type="spellStart"/>
      <w:r w:rsidRPr="00FA40D9">
        <w:rPr>
          <w:sz w:val="24"/>
          <w:szCs w:val="24"/>
        </w:rPr>
        <w:t>А.М.Ляпунов</w:t>
      </w:r>
      <w:proofErr w:type="spellEnd"/>
      <w:r w:rsidRPr="00FA40D9">
        <w:rPr>
          <w:sz w:val="24"/>
          <w:szCs w:val="24"/>
        </w:rPr>
        <w:t xml:space="preserve"> (12-я линия В.О., 27);</w:t>
      </w:r>
    </w:p>
    <w:p w:rsidR="00FA40D9" w:rsidRPr="00FA40D9" w:rsidRDefault="00FA40D9" w:rsidP="00FA40D9">
      <w:pPr>
        <w:pStyle w:val="a4"/>
        <w:rPr>
          <w:sz w:val="24"/>
          <w:szCs w:val="24"/>
        </w:rPr>
      </w:pPr>
    </w:p>
    <w:p w:rsidR="00FA40D9" w:rsidRPr="00FA40D9" w:rsidRDefault="00FA40D9" w:rsidP="00FA40D9">
      <w:pPr>
        <w:pStyle w:val="a4"/>
        <w:rPr>
          <w:sz w:val="24"/>
          <w:szCs w:val="24"/>
        </w:rPr>
      </w:pPr>
      <w:proofErr w:type="gramStart"/>
      <w:r w:rsidRPr="00FA40D9">
        <w:rPr>
          <w:sz w:val="24"/>
          <w:szCs w:val="24"/>
        </w:rPr>
        <w:t xml:space="preserve">Дом Х.Г. </w:t>
      </w:r>
      <w:proofErr w:type="spellStart"/>
      <w:r w:rsidRPr="00FA40D9">
        <w:rPr>
          <w:sz w:val="24"/>
          <w:szCs w:val="24"/>
        </w:rPr>
        <w:t>Борхова</w:t>
      </w:r>
      <w:proofErr w:type="spellEnd"/>
      <w:r w:rsidRPr="00FA40D9">
        <w:rPr>
          <w:sz w:val="24"/>
          <w:szCs w:val="24"/>
        </w:rPr>
        <w:t xml:space="preserve"> (Большой пр.</w:t>
      </w:r>
      <w:proofErr w:type="gramEnd"/>
      <w:r w:rsidRPr="00FA40D9">
        <w:rPr>
          <w:sz w:val="24"/>
          <w:szCs w:val="24"/>
        </w:rPr>
        <w:t xml:space="preserve"> </w:t>
      </w:r>
      <w:proofErr w:type="gramStart"/>
      <w:r w:rsidRPr="00FA40D9">
        <w:rPr>
          <w:sz w:val="24"/>
          <w:szCs w:val="24"/>
        </w:rPr>
        <w:t>В.О., 54; 19-я линия В.О., 14);</w:t>
      </w:r>
      <w:proofErr w:type="gramEnd"/>
    </w:p>
    <w:p w:rsidR="00FA40D9" w:rsidRPr="00FA40D9" w:rsidRDefault="00FA40D9" w:rsidP="00FA40D9">
      <w:pPr>
        <w:pStyle w:val="a4"/>
        <w:rPr>
          <w:sz w:val="24"/>
          <w:szCs w:val="24"/>
        </w:rPr>
      </w:pPr>
    </w:p>
    <w:p w:rsidR="00FA40D9" w:rsidRPr="00FA40D9" w:rsidRDefault="00FA40D9" w:rsidP="00FA40D9">
      <w:pPr>
        <w:pStyle w:val="a4"/>
        <w:rPr>
          <w:sz w:val="24"/>
          <w:szCs w:val="24"/>
        </w:rPr>
      </w:pPr>
      <w:r w:rsidRPr="00FA40D9">
        <w:rPr>
          <w:sz w:val="24"/>
          <w:szCs w:val="24"/>
        </w:rPr>
        <w:t xml:space="preserve">Дом Ф.А. Голицына (Э. </w:t>
      </w:r>
      <w:proofErr w:type="spellStart"/>
      <w:r w:rsidRPr="00FA40D9">
        <w:rPr>
          <w:sz w:val="24"/>
          <w:szCs w:val="24"/>
        </w:rPr>
        <w:t>Паннаша</w:t>
      </w:r>
      <w:proofErr w:type="spellEnd"/>
      <w:r w:rsidRPr="00FA40D9">
        <w:rPr>
          <w:sz w:val="24"/>
          <w:szCs w:val="24"/>
        </w:rPr>
        <w:t>) (</w:t>
      </w:r>
      <w:proofErr w:type="spellStart"/>
      <w:r w:rsidRPr="00FA40D9">
        <w:rPr>
          <w:sz w:val="24"/>
          <w:szCs w:val="24"/>
        </w:rPr>
        <w:t>наб</w:t>
      </w:r>
      <w:proofErr w:type="gramStart"/>
      <w:r w:rsidRPr="00FA40D9">
        <w:rPr>
          <w:sz w:val="24"/>
          <w:szCs w:val="24"/>
        </w:rPr>
        <w:t>.Л</w:t>
      </w:r>
      <w:proofErr w:type="gramEnd"/>
      <w:r w:rsidRPr="00FA40D9">
        <w:rPr>
          <w:sz w:val="24"/>
          <w:szCs w:val="24"/>
        </w:rPr>
        <w:t>ейтенанта</w:t>
      </w:r>
      <w:proofErr w:type="spellEnd"/>
      <w:r w:rsidRPr="00FA40D9">
        <w:rPr>
          <w:sz w:val="24"/>
          <w:szCs w:val="24"/>
        </w:rPr>
        <w:t xml:space="preserve"> Шмидта, 33; 16-я линия В.О., 1);</w:t>
      </w:r>
    </w:p>
    <w:p w:rsidR="00FA40D9" w:rsidRPr="00FA40D9" w:rsidRDefault="00FA40D9" w:rsidP="00FA40D9">
      <w:pPr>
        <w:pStyle w:val="a4"/>
        <w:rPr>
          <w:sz w:val="24"/>
          <w:szCs w:val="24"/>
        </w:rPr>
      </w:pPr>
    </w:p>
    <w:p w:rsidR="00FA40D9" w:rsidRPr="00FA40D9" w:rsidRDefault="00FA40D9" w:rsidP="00FA40D9">
      <w:pPr>
        <w:pStyle w:val="a4"/>
        <w:rPr>
          <w:sz w:val="24"/>
          <w:szCs w:val="24"/>
        </w:rPr>
      </w:pPr>
      <w:proofErr w:type="gramStart"/>
      <w:r w:rsidRPr="00FA40D9">
        <w:rPr>
          <w:sz w:val="24"/>
          <w:szCs w:val="24"/>
        </w:rPr>
        <w:t>Дом В.Т. Тимофеева (Малый пр.</w:t>
      </w:r>
      <w:proofErr w:type="gramEnd"/>
      <w:r w:rsidRPr="00FA40D9">
        <w:rPr>
          <w:sz w:val="24"/>
          <w:szCs w:val="24"/>
        </w:rPr>
        <w:t xml:space="preserve"> </w:t>
      </w:r>
      <w:proofErr w:type="gramStart"/>
      <w:r w:rsidRPr="00FA40D9">
        <w:rPr>
          <w:sz w:val="24"/>
          <w:szCs w:val="24"/>
        </w:rPr>
        <w:t>В.О., 13; 5-я линия В.О., 64);</w:t>
      </w:r>
      <w:proofErr w:type="gramEnd"/>
    </w:p>
    <w:p w:rsidR="00FA40D9" w:rsidRPr="00FA40D9" w:rsidRDefault="00FA40D9" w:rsidP="00FA40D9">
      <w:pPr>
        <w:pStyle w:val="a4"/>
        <w:rPr>
          <w:sz w:val="24"/>
          <w:szCs w:val="24"/>
        </w:rPr>
      </w:pPr>
    </w:p>
    <w:p w:rsidR="00FA40D9" w:rsidRPr="00FA40D9" w:rsidRDefault="00FA40D9" w:rsidP="00FA40D9">
      <w:pPr>
        <w:pStyle w:val="a4"/>
        <w:rPr>
          <w:sz w:val="24"/>
          <w:szCs w:val="24"/>
        </w:rPr>
      </w:pPr>
      <w:r w:rsidRPr="00FA40D9">
        <w:rPr>
          <w:sz w:val="24"/>
          <w:szCs w:val="24"/>
        </w:rPr>
        <w:t xml:space="preserve">Дом Г.Ф. </w:t>
      </w:r>
      <w:proofErr w:type="spellStart"/>
      <w:r w:rsidRPr="00FA40D9">
        <w:rPr>
          <w:sz w:val="24"/>
          <w:szCs w:val="24"/>
        </w:rPr>
        <w:t>Эйлерса</w:t>
      </w:r>
      <w:proofErr w:type="spellEnd"/>
      <w:r w:rsidRPr="00FA40D9">
        <w:rPr>
          <w:sz w:val="24"/>
          <w:szCs w:val="24"/>
        </w:rPr>
        <w:t xml:space="preserve"> (ул. Рентгена, 4);</w:t>
      </w:r>
    </w:p>
    <w:p w:rsidR="00FA40D9" w:rsidRPr="00FA40D9" w:rsidRDefault="00FA40D9" w:rsidP="00FA40D9">
      <w:pPr>
        <w:pStyle w:val="a4"/>
        <w:rPr>
          <w:sz w:val="24"/>
          <w:szCs w:val="24"/>
        </w:rPr>
      </w:pPr>
    </w:p>
    <w:p w:rsidR="00FA40D9" w:rsidRPr="00FA40D9" w:rsidRDefault="00FA40D9" w:rsidP="00FA40D9">
      <w:pPr>
        <w:pStyle w:val="a4"/>
        <w:rPr>
          <w:sz w:val="24"/>
          <w:szCs w:val="24"/>
        </w:rPr>
      </w:pPr>
      <w:r w:rsidRPr="00FA40D9">
        <w:rPr>
          <w:sz w:val="24"/>
          <w:szCs w:val="24"/>
        </w:rPr>
        <w:t xml:space="preserve">Дом П.М. Станового (8-я </w:t>
      </w:r>
      <w:proofErr w:type="gramStart"/>
      <w:r w:rsidRPr="00FA40D9">
        <w:rPr>
          <w:sz w:val="24"/>
          <w:szCs w:val="24"/>
        </w:rPr>
        <w:t>Советская</w:t>
      </w:r>
      <w:proofErr w:type="gramEnd"/>
      <w:r w:rsidRPr="00FA40D9">
        <w:rPr>
          <w:sz w:val="24"/>
          <w:szCs w:val="24"/>
        </w:rPr>
        <w:t xml:space="preserve"> ул., 48);</w:t>
      </w:r>
    </w:p>
    <w:p w:rsidR="00FA40D9" w:rsidRPr="00FA40D9" w:rsidRDefault="00FA40D9" w:rsidP="00FA40D9">
      <w:pPr>
        <w:pStyle w:val="a4"/>
        <w:rPr>
          <w:sz w:val="24"/>
          <w:szCs w:val="24"/>
        </w:rPr>
      </w:pPr>
    </w:p>
    <w:p w:rsidR="00FA40D9" w:rsidRPr="00FA40D9" w:rsidRDefault="00FA40D9" w:rsidP="00FA40D9">
      <w:pPr>
        <w:pStyle w:val="a4"/>
        <w:rPr>
          <w:sz w:val="24"/>
          <w:szCs w:val="24"/>
        </w:rPr>
      </w:pPr>
      <w:r w:rsidRPr="00FA40D9">
        <w:rPr>
          <w:sz w:val="24"/>
          <w:szCs w:val="24"/>
        </w:rPr>
        <w:t>Дом, где в 1884-1903 гг. жил музыкальный деятель Беляев М.П. и собирался кружок музыкантов и композиторов во главе с Римским-Корсаковым Н.А. (ул. Марата, 50);</w:t>
      </w:r>
    </w:p>
    <w:p w:rsidR="00FA40D9" w:rsidRPr="00FA40D9" w:rsidRDefault="00FA40D9" w:rsidP="00FA40D9">
      <w:pPr>
        <w:pStyle w:val="a4"/>
        <w:rPr>
          <w:sz w:val="24"/>
          <w:szCs w:val="24"/>
        </w:rPr>
      </w:pPr>
    </w:p>
    <w:p w:rsidR="00FA40D9" w:rsidRPr="00FA40D9" w:rsidRDefault="00FA40D9" w:rsidP="00FA40D9">
      <w:pPr>
        <w:pStyle w:val="a4"/>
        <w:rPr>
          <w:sz w:val="24"/>
          <w:szCs w:val="24"/>
        </w:rPr>
      </w:pPr>
      <w:r w:rsidRPr="00FA40D9">
        <w:rPr>
          <w:sz w:val="24"/>
          <w:szCs w:val="24"/>
        </w:rPr>
        <w:t>Дом, где в 1887-1891 гг. жил композитор Рубинштейн А.Г. Здесь в 1905-1906 гг. проходили заседания ЦК РСДРП (ул. Рубинштейна, 38).</w:t>
      </w:r>
    </w:p>
    <w:p w:rsidR="00FA40D9" w:rsidRPr="00FA40D9" w:rsidRDefault="00FA40D9" w:rsidP="00FA40D9">
      <w:pPr>
        <w:pStyle w:val="a4"/>
        <w:rPr>
          <w:sz w:val="24"/>
          <w:szCs w:val="24"/>
        </w:rPr>
      </w:pPr>
    </w:p>
    <w:p w:rsidR="00FA40D9" w:rsidRPr="00FA40D9" w:rsidRDefault="00FA40D9" w:rsidP="00FA40D9">
      <w:pPr>
        <w:pStyle w:val="a4"/>
        <w:rPr>
          <w:sz w:val="24"/>
          <w:szCs w:val="24"/>
        </w:rPr>
      </w:pPr>
      <w:r w:rsidRPr="00FA40D9">
        <w:rPr>
          <w:sz w:val="24"/>
          <w:szCs w:val="24"/>
        </w:rPr>
        <w:t xml:space="preserve">Отмечается, что программа реставрации 255 </w:t>
      </w:r>
      <w:proofErr w:type="gramStart"/>
      <w:r w:rsidRPr="00FA40D9">
        <w:rPr>
          <w:sz w:val="24"/>
          <w:szCs w:val="24"/>
        </w:rPr>
        <w:t>фасадов домов, имеющих статус объектов культурного наследия входят</w:t>
      </w:r>
      <w:proofErr w:type="gramEnd"/>
      <w:r w:rsidRPr="00FA40D9">
        <w:rPr>
          <w:sz w:val="24"/>
          <w:szCs w:val="24"/>
        </w:rPr>
        <w:t xml:space="preserve"> в один из приоритетных проектов Петербурга «Сохранение исторического наследия и поддержка культуры».</w:t>
      </w:r>
    </w:p>
    <w:p w:rsidR="00FA40D9" w:rsidRPr="00FA40D9" w:rsidRDefault="00FA40D9" w:rsidP="00FA40D9">
      <w:pPr>
        <w:pStyle w:val="a4"/>
        <w:rPr>
          <w:sz w:val="24"/>
          <w:szCs w:val="24"/>
        </w:rPr>
      </w:pPr>
    </w:p>
    <w:p w:rsidR="00FA40D9" w:rsidRPr="00FA40D9" w:rsidRDefault="00FA40D9" w:rsidP="00FA40D9">
      <w:pPr>
        <w:pStyle w:val="a4"/>
        <w:rPr>
          <w:sz w:val="24"/>
          <w:szCs w:val="24"/>
        </w:rPr>
      </w:pPr>
    </w:p>
    <w:p w:rsidR="00FA40D9" w:rsidRPr="00FA40D9" w:rsidRDefault="00FA40D9" w:rsidP="00FA40D9">
      <w:pPr>
        <w:pStyle w:val="a4"/>
        <w:rPr>
          <w:sz w:val="24"/>
          <w:szCs w:val="24"/>
        </w:rPr>
      </w:pPr>
      <w:r w:rsidRPr="00FA40D9">
        <w:rPr>
          <w:sz w:val="24"/>
          <w:szCs w:val="24"/>
        </w:rPr>
        <w:lastRenderedPageBreak/>
        <w:t>Проектирование будет вестись на протяжении 2 лет. Реставрация продлится от 2 до 3 лет в зависимости от сложности, состояния фасадов и объёма работ.</w:t>
      </w:r>
    </w:p>
    <w:p w:rsidR="00FA40D9" w:rsidRPr="00FA40D9" w:rsidRDefault="00FA40D9" w:rsidP="00FA40D9">
      <w:pPr>
        <w:pStyle w:val="a4"/>
        <w:rPr>
          <w:sz w:val="24"/>
          <w:szCs w:val="24"/>
        </w:rPr>
      </w:pPr>
    </w:p>
    <w:p w:rsidR="00FA40D9" w:rsidRPr="00FA40D9" w:rsidRDefault="00FA40D9" w:rsidP="00FA40D9">
      <w:pPr>
        <w:pStyle w:val="a4"/>
        <w:rPr>
          <w:sz w:val="24"/>
          <w:szCs w:val="24"/>
        </w:rPr>
      </w:pPr>
    </w:p>
    <w:p w:rsidR="00FA40D9" w:rsidRPr="00FA40D9" w:rsidRDefault="00FA40D9" w:rsidP="00FA40D9">
      <w:pPr>
        <w:pStyle w:val="a4"/>
        <w:rPr>
          <w:sz w:val="24"/>
          <w:szCs w:val="24"/>
        </w:rPr>
      </w:pPr>
      <w:r w:rsidRPr="00FA40D9">
        <w:rPr>
          <w:sz w:val="24"/>
          <w:szCs w:val="24"/>
        </w:rPr>
        <w:t>Всего в этом году комитет разрабатывает документацию на реставрацию фасадов 40 домов-памятников.</w:t>
      </w:r>
    </w:p>
    <w:p w:rsidR="00FA40D9" w:rsidRDefault="00FA40D9" w:rsidP="00FA40D9">
      <w:pPr>
        <w:pStyle w:val="a4"/>
        <w:numPr>
          <w:ilvl w:val="0"/>
          <w:numId w:val="1"/>
        </w:numPr>
        <w:rPr>
          <w:b/>
          <w:sz w:val="24"/>
          <w:szCs w:val="24"/>
        </w:rPr>
      </w:pPr>
      <w:r w:rsidRPr="00FA40D9">
        <w:rPr>
          <w:b/>
          <w:sz w:val="24"/>
          <w:szCs w:val="24"/>
        </w:rPr>
        <w:t>Сайт НП «ЖКХ Контроль» (Москва)</w:t>
      </w:r>
    </w:p>
    <w:p w:rsidR="00FA40D9" w:rsidRDefault="00FA40D9" w:rsidP="00FA40D9">
      <w:pPr>
        <w:pStyle w:val="a4"/>
        <w:rPr>
          <w:sz w:val="24"/>
          <w:szCs w:val="24"/>
        </w:rPr>
      </w:pPr>
      <w:r w:rsidRPr="00FA40D9">
        <w:rPr>
          <w:sz w:val="24"/>
          <w:szCs w:val="24"/>
        </w:rPr>
        <w:t>03.12.2025 г. В Северной столице хотят ввести новые механизмы, касающиеся реновации.</w:t>
      </w:r>
    </w:p>
    <w:p w:rsidR="00FA40D9" w:rsidRDefault="00485C90" w:rsidP="00FA40D9">
      <w:pPr>
        <w:pStyle w:val="a4"/>
        <w:rPr>
          <w:sz w:val="24"/>
          <w:szCs w:val="24"/>
        </w:rPr>
      </w:pPr>
      <w:hyperlink r:id="rId8" w:history="1">
        <w:r w:rsidR="00FA40D9" w:rsidRPr="003E0584">
          <w:rPr>
            <w:rStyle w:val="a3"/>
            <w:sz w:val="24"/>
            <w:szCs w:val="24"/>
          </w:rPr>
          <w:t>http://gkhkontrol.ru/2025/12/в-северной-столице-хотят-ввести-новы</w:t>
        </w:r>
      </w:hyperlink>
    </w:p>
    <w:p w:rsidR="00FA40D9" w:rsidRPr="00FA40D9" w:rsidRDefault="00FA40D9" w:rsidP="00FA40D9">
      <w:pPr>
        <w:pStyle w:val="a4"/>
        <w:rPr>
          <w:sz w:val="24"/>
          <w:szCs w:val="24"/>
        </w:rPr>
      </w:pPr>
      <w:r w:rsidRPr="00FA40D9">
        <w:rPr>
          <w:sz w:val="24"/>
          <w:szCs w:val="24"/>
        </w:rPr>
        <w:t>В среду, 3 декабря, депутаты Законодательного собрания Петербурга в первом чтении одобрили законопроект о наделении городского правительства полномочиями для порядка по определению оператора программы комплексного развития территорий (КРТ).</w:t>
      </w:r>
    </w:p>
    <w:p w:rsidR="00FA40D9" w:rsidRPr="00FA40D9" w:rsidRDefault="00FA40D9" w:rsidP="00FA40D9">
      <w:pPr>
        <w:pStyle w:val="a4"/>
        <w:rPr>
          <w:sz w:val="24"/>
          <w:szCs w:val="24"/>
        </w:rPr>
      </w:pPr>
    </w:p>
    <w:p w:rsidR="00FA40D9" w:rsidRPr="00FA40D9" w:rsidRDefault="00FA40D9" w:rsidP="00FA40D9">
      <w:pPr>
        <w:pStyle w:val="a4"/>
        <w:rPr>
          <w:sz w:val="24"/>
          <w:szCs w:val="24"/>
        </w:rPr>
      </w:pPr>
      <w:r w:rsidRPr="00FA40D9">
        <w:rPr>
          <w:sz w:val="24"/>
          <w:szCs w:val="24"/>
        </w:rPr>
        <w:t>Согласно документу, в соответствии с ФЗ оператором реновации может стать созданное субъектом РФ юридическое лицо, у которого более 50% уставного капитала принадлежит региону.</w:t>
      </w:r>
    </w:p>
    <w:p w:rsidR="00FA40D9" w:rsidRPr="00FA40D9" w:rsidRDefault="00FA40D9" w:rsidP="00FA40D9">
      <w:pPr>
        <w:pStyle w:val="a4"/>
        <w:rPr>
          <w:sz w:val="24"/>
          <w:szCs w:val="24"/>
        </w:rPr>
      </w:pPr>
    </w:p>
    <w:p w:rsidR="00FA40D9" w:rsidRPr="00FA40D9" w:rsidRDefault="00FA40D9" w:rsidP="00FA40D9">
      <w:pPr>
        <w:pStyle w:val="a4"/>
        <w:rPr>
          <w:sz w:val="24"/>
          <w:szCs w:val="24"/>
        </w:rPr>
      </w:pPr>
      <w:r w:rsidRPr="00FA40D9">
        <w:rPr>
          <w:sz w:val="24"/>
          <w:szCs w:val="24"/>
        </w:rPr>
        <w:t xml:space="preserve">Представитель губернатора Петербурга в </w:t>
      </w:r>
      <w:proofErr w:type="spellStart"/>
      <w:r w:rsidRPr="00FA40D9">
        <w:rPr>
          <w:sz w:val="24"/>
          <w:szCs w:val="24"/>
        </w:rPr>
        <w:t>ЗакСе</w:t>
      </w:r>
      <w:proofErr w:type="spellEnd"/>
      <w:r w:rsidRPr="00FA40D9">
        <w:rPr>
          <w:sz w:val="24"/>
          <w:szCs w:val="24"/>
        </w:rPr>
        <w:t xml:space="preserve"> Константин Сухенко, отметил, что в городе будет создаваться структура с государственным участием более 50%. «Под каждый проект комплексного развития территорий может быть свой оператор», – отметил он.  Остальная доля придется либо на </w:t>
      </w:r>
      <w:proofErr w:type="gramStart"/>
      <w:r w:rsidRPr="00FA40D9">
        <w:rPr>
          <w:sz w:val="24"/>
          <w:szCs w:val="24"/>
        </w:rPr>
        <w:t>бизнес-структуры</w:t>
      </w:r>
      <w:proofErr w:type="gramEnd"/>
      <w:r w:rsidRPr="00FA40D9">
        <w:rPr>
          <w:sz w:val="24"/>
          <w:szCs w:val="24"/>
        </w:rPr>
        <w:t>, либо на федеральные институты развития, вроде банка ДОМ РФ.</w:t>
      </w:r>
    </w:p>
    <w:p w:rsidR="00FA40D9" w:rsidRPr="00FA40D9" w:rsidRDefault="00FA40D9" w:rsidP="00FA40D9">
      <w:pPr>
        <w:pStyle w:val="a4"/>
        <w:rPr>
          <w:sz w:val="24"/>
          <w:szCs w:val="24"/>
        </w:rPr>
      </w:pPr>
    </w:p>
    <w:p w:rsidR="00FA40D9" w:rsidRPr="00FA40D9" w:rsidRDefault="00FA40D9" w:rsidP="00FA40D9">
      <w:pPr>
        <w:pStyle w:val="a4"/>
        <w:rPr>
          <w:sz w:val="24"/>
          <w:szCs w:val="24"/>
        </w:rPr>
      </w:pPr>
      <w:r w:rsidRPr="00FA40D9">
        <w:rPr>
          <w:sz w:val="24"/>
          <w:szCs w:val="24"/>
        </w:rPr>
        <w:t>«Государство самому по себе неудобно вести диалоги по развитию территорий с собственниками, и в равной степени неудобно и частным собственникам вести эти диалоги. Создание такого института, как оператор, который будет одновременно представлять и государственные, и частные интересы, будет наиболее корректно искать решения», – отметил Сухенко.</w:t>
      </w:r>
    </w:p>
    <w:p w:rsidR="00FA40D9" w:rsidRPr="00FA40D9" w:rsidRDefault="00FA40D9" w:rsidP="00FA40D9">
      <w:pPr>
        <w:pStyle w:val="a4"/>
        <w:rPr>
          <w:sz w:val="24"/>
          <w:szCs w:val="24"/>
        </w:rPr>
      </w:pPr>
    </w:p>
    <w:p w:rsidR="00FA40D9" w:rsidRPr="00FA40D9" w:rsidRDefault="00FA40D9" w:rsidP="00FA40D9">
      <w:pPr>
        <w:pStyle w:val="a4"/>
        <w:rPr>
          <w:sz w:val="24"/>
          <w:szCs w:val="24"/>
        </w:rPr>
      </w:pPr>
    </w:p>
    <w:p w:rsidR="00FA40D9" w:rsidRPr="00FA40D9" w:rsidRDefault="00FA40D9" w:rsidP="00FA40D9">
      <w:pPr>
        <w:pStyle w:val="a4"/>
        <w:rPr>
          <w:sz w:val="24"/>
          <w:szCs w:val="24"/>
        </w:rPr>
      </w:pPr>
      <w:r w:rsidRPr="00FA40D9">
        <w:rPr>
          <w:sz w:val="24"/>
          <w:szCs w:val="24"/>
        </w:rPr>
        <w:t>Срок моратория на действие городского закона о КРТ истечёт 1 января 2026 года. Он предполагает снос «</w:t>
      </w:r>
      <w:proofErr w:type="spellStart"/>
      <w:r w:rsidRPr="00FA40D9">
        <w:rPr>
          <w:sz w:val="24"/>
          <w:szCs w:val="24"/>
        </w:rPr>
        <w:t>хрущёвок</w:t>
      </w:r>
      <w:proofErr w:type="spellEnd"/>
      <w:r w:rsidRPr="00FA40D9">
        <w:rPr>
          <w:sz w:val="24"/>
          <w:szCs w:val="24"/>
        </w:rPr>
        <w:t xml:space="preserve">» и переселение людей из них в другие дома. В 2026-м Смольный начнёт планировать участки под КРТ, после чего на них могут </w:t>
      </w:r>
      <w:proofErr w:type="gramStart"/>
      <w:r w:rsidRPr="00FA40D9">
        <w:rPr>
          <w:sz w:val="24"/>
          <w:szCs w:val="24"/>
        </w:rPr>
        <w:t>заявиться</w:t>
      </w:r>
      <w:proofErr w:type="gramEnd"/>
      <w:r w:rsidRPr="00FA40D9">
        <w:rPr>
          <w:sz w:val="24"/>
          <w:szCs w:val="24"/>
        </w:rPr>
        <w:t xml:space="preserve"> застройщики.</w:t>
      </w:r>
    </w:p>
    <w:p w:rsidR="00FA40D9" w:rsidRPr="00FA40D9" w:rsidRDefault="00FA40D9" w:rsidP="00FA40D9">
      <w:pPr>
        <w:pStyle w:val="a4"/>
        <w:rPr>
          <w:sz w:val="24"/>
          <w:szCs w:val="24"/>
        </w:rPr>
      </w:pPr>
    </w:p>
    <w:p w:rsidR="00FA40D9" w:rsidRPr="00FA40D9" w:rsidRDefault="00FA40D9" w:rsidP="00FA40D9">
      <w:pPr>
        <w:pStyle w:val="a4"/>
        <w:rPr>
          <w:sz w:val="24"/>
          <w:szCs w:val="24"/>
        </w:rPr>
      </w:pPr>
      <w:r w:rsidRPr="00FA40D9">
        <w:rPr>
          <w:sz w:val="24"/>
          <w:szCs w:val="24"/>
        </w:rPr>
        <w:t xml:space="preserve">Также на этой неделе стало известно, что постоянная комиссия по градостроительству, земельным и имущественным вопросам </w:t>
      </w:r>
      <w:proofErr w:type="spellStart"/>
      <w:r w:rsidRPr="00FA40D9">
        <w:rPr>
          <w:sz w:val="24"/>
          <w:szCs w:val="24"/>
        </w:rPr>
        <w:t>ЗакСа</w:t>
      </w:r>
      <w:proofErr w:type="spellEnd"/>
      <w:r w:rsidRPr="00FA40D9">
        <w:rPr>
          <w:sz w:val="24"/>
          <w:szCs w:val="24"/>
        </w:rPr>
        <w:t xml:space="preserve"> Петербурга поддержала идею скорректировать закон о КРТ. В документ должны внести два изменения — о сокращении границ переселения людей до пределов муниципалитетов или смежных муниципальных образований, а также о </w:t>
      </w:r>
      <w:r w:rsidRPr="00FA40D9">
        <w:rPr>
          <w:sz w:val="24"/>
          <w:szCs w:val="24"/>
        </w:rPr>
        <w:lastRenderedPageBreak/>
        <w:t>добровольном порядке включения в программу реновации жителей домов, где не проводили собрание собственников по этому вопросу.</w:t>
      </w:r>
    </w:p>
    <w:p w:rsidR="00FA40D9" w:rsidRDefault="00FA40D9" w:rsidP="00FA40D9">
      <w:pPr>
        <w:pStyle w:val="a4"/>
        <w:numPr>
          <w:ilvl w:val="0"/>
          <w:numId w:val="1"/>
        </w:numPr>
        <w:rPr>
          <w:b/>
          <w:sz w:val="24"/>
          <w:szCs w:val="24"/>
        </w:rPr>
      </w:pPr>
      <w:r w:rsidRPr="00FA40D9">
        <w:rPr>
          <w:b/>
          <w:sz w:val="24"/>
          <w:szCs w:val="24"/>
        </w:rPr>
        <w:t>Сайт НП «ЖКХ Контроль» (Москва)</w:t>
      </w:r>
    </w:p>
    <w:p w:rsidR="00FA40D9" w:rsidRDefault="00FA40D9" w:rsidP="00FA40D9">
      <w:pPr>
        <w:pStyle w:val="a4"/>
        <w:rPr>
          <w:sz w:val="24"/>
          <w:szCs w:val="24"/>
        </w:rPr>
      </w:pPr>
      <w:r w:rsidRPr="00FA40D9">
        <w:rPr>
          <w:sz w:val="24"/>
          <w:szCs w:val="24"/>
        </w:rPr>
        <w:t xml:space="preserve">03.12.2025 г. Руководитель РЦОК СПб НП «ЖКХ Контроль» Алла </w:t>
      </w:r>
      <w:proofErr w:type="spellStart"/>
      <w:r w:rsidRPr="00FA40D9">
        <w:rPr>
          <w:sz w:val="24"/>
          <w:szCs w:val="24"/>
        </w:rPr>
        <w:t>Бредец</w:t>
      </w:r>
      <w:proofErr w:type="spellEnd"/>
      <w:r w:rsidRPr="00FA40D9">
        <w:rPr>
          <w:sz w:val="24"/>
          <w:szCs w:val="24"/>
        </w:rPr>
        <w:t xml:space="preserve">— </w:t>
      </w:r>
      <w:proofErr w:type="gramStart"/>
      <w:r w:rsidRPr="00FA40D9">
        <w:rPr>
          <w:sz w:val="24"/>
          <w:szCs w:val="24"/>
        </w:rPr>
        <w:t xml:space="preserve">в </w:t>
      </w:r>
      <w:proofErr w:type="gramEnd"/>
      <w:r w:rsidRPr="00FA40D9">
        <w:rPr>
          <w:sz w:val="24"/>
          <w:szCs w:val="24"/>
        </w:rPr>
        <w:t>новом составе Общественного совета при Комитете по тарифам Петербурга.</w:t>
      </w:r>
    </w:p>
    <w:p w:rsidR="00FA40D9" w:rsidRDefault="00485C90" w:rsidP="00FA40D9">
      <w:pPr>
        <w:pStyle w:val="a4"/>
        <w:rPr>
          <w:sz w:val="24"/>
          <w:szCs w:val="24"/>
        </w:rPr>
      </w:pPr>
      <w:hyperlink r:id="rId9" w:history="1">
        <w:r w:rsidR="00FA40D9" w:rsidRPr="003E0584">
          <w:rPr>
            <w:rStyle w:val="a3"/>
            <w:sz w:val="24"/>
            <w:szCs w:val="24"/>
          </w:rPr>
          <w:t>http://gkhkontrol.ru/2025/12/руководитель-рцок-спб-нп-жкх-контрол</w:t>
        </w:r>
      </w:hyperlink>
    </w:p>
    <w:p w:rsidR="00AF1F29" w:rsidRPr="00AF1F29" w:rsidRDefault="00AF1F29" w:rsidP="00AF1F29">
      <w:pPr>
        <w:pStyle w:val="a4"/>
        <w:rPr>
          <w:sz w:val="24"/>
          <w:szCs w:val="24"/>
        </w:rPr>
      </w:pPr>
      <w:r w:rsidRPr="00AF1F29">
        <w:rPr>
          <w:sz w:val="24"/>
          <w:szCs w:val="24"/>
        </w:rPr>
        <w:t>В пятницу, 28 ноября в Невской ратуше с участием представителя Общественной палаты Санкт-Петербурга состоялось первое заседании общественного совета при Комитете по тарифам Санкт-Петербурга</w:t>
      </w:r>
    </w:p>
    <w:p w:rsidR="00AF1F29" w:rsidRPr="00AF1F29" w:rsidRDefault="00AF1F29" w:rsidP="00AF1F29">
      <w:pPr>
        <w:pStyle w:val="a4"/>
        <w:rPr>
          <w:sz w:val="24"/>
          <w:szCs w:val="24"/>
        </w:rPr>
      </w:pPr>
    </w:p>
    <w:p w:rsidR="00AF1F29" w:rsidRPr="00AF1F29" w:rsidRDefault="00AF1F29" w:rsidP="00AF1F29">
      <w:pPr>
        <w:pStyle w:val="a4"/>
        <w:rPr>
          <w:sz w:val="24"/>
          <w:szCs w:val="24"/>
        </w:rPr>
      </w:pPr>
    </w:p>
    <w:p w:rsidR="00AF1F29" w:rsidRPr="00AF1F29" w:rsidRDefault="00AF1F29" w:rsidP="00AF1F29">
      <w:pPr>
        <w:pStyle w:val="a4"/>
        <w:rPr>
          <w:sz w:val="24"/>
          <w:szCs w:val="24"/>
        </w:rPr>
      </w:pPr>
      <w:r w:rsidRPr="00AF1F29">
        <w:rPr>
          <w:sz w:val="24"/>
          <w:szCs w:val="24"/>
        </w:rPr>
        <w:t>Важно, что в истории Комитета по тарифам Общественный совет присутствовал всегда с момента его основания в 1998 году. За это время состоялось более 100 заседаний, на которых было рассмотрено свыше 300 вопросов.</w:t>
      </w:r>
    </w:p>
    <w:p w:rsidR="00AF1F29" w:rsidRPr="00AF1F29" w:rsidRDefault="00AF1F29" w:rsidP="00AF1F29">
      <w:pPr>
        <w:pStyle w:val="a4"/>
        <w:rPr>
          <w:sz w:val="24"/>
          <w:szCs w:val="24"/>
        </w:rPr>
      </w:pPr>
    </w:p>
    <w:p w:rsidR="00AF1F29" w:rsidRPr="00AF1F29" w:rsidRDefault="00AF1F29" w:rsidP="00AF1F29">
      <w:pPr>
        <w:pStyle w:val="a4"/>
        <w:rPr>
          <w:sz w:val="24"/>
          <w:szCs w:val="24"/>
        </w:rPr>
      </w:pPr>
      <w:r w:rsidRPr="00AF1F29">
        <w:rPr>
          <w:sz w:val="24"/>
          <w:szCs w:val="24"/>
        </w:rPr>
        <w:t>«</w:t>
      </w:r>
      <w:proofErr w:type="gramStart"/>
      <w:r w:rsidRPr="00AF1F29">
        <w:rPr>
          <w:sz w:val="24"/>
          <w:szCs w:val="24"/>
        </w:rPr>
        <w:t>Уверен</w:t>
      </w:r>
      <w:proofErr w:type="gramEnd"/>
      <w:r w:rsidRPr="00AF1F29">
        <w:rPr>
          <w:sz w:val="24"/>
          <w:szCs w:val="24"/>
        </w:rPr>
        <w:t>, что в новом составе нас ждет большая, интересная и продуктивная совместная работа. Взаимодействие Общественного совета и Комитета по тарифам должно усилить эффективность тарифной политики города, сделать ее более доступной и в то же время сосредоточить внимание на влиянии тарифного регулирования на социально-экономическое развитие нашего города. В конечном итоге цель у нас одна – повысить качество жизни горожан и обеспечить задел на перспективу», — отметил председатель Комитета Станислав Протасов.</w:t>
      </w:r>
      <w:r w:rsidRPr="00AF1F29">
        <w:rPr>
          <w:sz w:val="24"/>
          <w:szCs w:val="24"/>
        </w:rPr>
        <w:cr/>
      </w:r>
    </w:p>
    <w:p w:rsidR="00AF1F29" w:rsidRPr="00AF1F29" w:rsidRDefault="00AF1F29" w:rsidP="00AF1F29">
      <w:pPr>
        <w:pStyle w:val="a4"/>
        <w:rPr>
          <w:sz w:val="24"/>
          <w:szCs w:val="24"/>
        </w:rPr>
      </w:pPr>
    </w:p>
    <w:p w:rsidR="00AF1F29" w:rsidRPr="00AF1F29" w:rsidRDefault="00AF1F29" w:rsidP="00AF1F29">
      <w:pPr>
        <w:pStyle w:val="a4"/>
        <w:rPr>
          <w:sz w:val="24"/>
          <w:szCs w:val="24"/>
        </w:rPr>
      </w:pPr>
      <w:r w:rsidRPr="00AF1F29">
        <w:rPr>
          <w:sz w:val="24"/>
          <w:szCs w:val="24"/>
        </w:rPr>
        <w:t xml:space="preserve">В новый состав Общественного совета при Комитете, утвержденный 06 ноября 2025 года, вошли 20 представителей научного и </w:t>
      </w:r>
      <w:proofErr w:type="gramStart"/>
      <w:r w:rsidRPr="00AF1F29">
        <w:rPr>
          <w:sz w:val="24"/>
          <w:szCs w:val="24"/>
        </w:rPr>
        <w:t>бизнес-сообществ</w:t>
      </w:r>
      <w:proofErr w:type="gramEnd"/>
      <w:r w:rsidRPr="00AF1F29">
        <w:rPr>
          <w:sz w:val="24"/>
          <w:szCs w:val="24"/>
        </w:rPr>
        <w:t>, общественных организаций и профсоюзов.</w:t>
      </w:r>
    </w:p>
    <w:p w:rsidR="00AF1F29" w:rsidRPr="00AF1F29" w:rsidRDefault="00AF1F29" w:rsidP="00AF1F29">
      <w:pPr>
        <w:pStyle w:val="a4"/>
        <w:rPr>
          <w:sz w:val="24"/>
          <w:szCs w:val="24"/>
        </w:rPr>
      </w:pPr>
    </w:p>
    <w:p w:rsidR="00AF1F29" w:rsidRPr="00AF1F29" w:rsidRDefault="00AF1F29" w:rsidP="00AF1F29">
      <w:pPr>
        <w:pStyle w:val="a4"/>
        <w:rPr>
          <w:sz w:val="24"/>
          <w:szCs w:val="24"/>
        </w:rPr>
      </w:pPr>
      <w:r w:rsidRPr="00AF1F29">
        <w:rPr>
          <w:sz w:val="24"/>
          <w:szCs w:val="24"/>
        </w:rPr>
        <w:t xml:space="preserve">К рассмотрению членов общественного совета было предложено несколько ключевых вопросов, в том числе выборы председателя и заместителя председателя общественного совета, а также вопросы о формировании постоянных комиссий по основным направлениям деятельности Комитета и утверждение  Плана работы общественного совета на 2026 год. Были рассмотрены доклады Заместителя председателя Комитета Елены </w:t>
      </w:r>
      <w:proofErr w:type="spellStart"/>
      <w:r w:rsidRPr="00AF1F29">
        <w:rPr>
          <w:sz w:val="24"/>
          <w:szCs w:val="24"/>
        </w:rPr>
        <w:t>Золиной</w:t>
      </w:r>
      <w:proofErr w:type="spellEnd"/>
    </w:p>
    <w:p w:rsidR="00AF1F29" w:rsidRPr="00AF1F29" w:rsidRDefault="00AF1F29" w:rsidP="00AF1F29">
      <w:pPr>
        <w:pStyle w:val="a4"/>
        <w:rPr>
          <w:sz w:val="24"/>
          <w:szCs w:val="24"/>
        </w:rPr>
      </w:pPr>
    </w:p>
    <w:p w:rsidR="00AF1F29" w:rsidRPr="00AF1F29" w:rsidRDefault="00AF1F29" w:rsidP="00AF1F29">
      <w:pPr>
        <w:pStyle w:val="a4"/>
        <w:rPr>
          <w:sz w:val="24"/>
          <w:szCs w:val="24"/>
        </w:rPr>
      </w:pPr>
      <w:proofErr w:type="gramStart"/>
      <w:r w:rsidRPr="00AF1F29">
        <w:rPr>
          <w:sz w:val="24"/>
          <w:szCs w:val="24"/>
        </w:rPr>
        <w:t>— О программах профилактики рисков причинения вреда (ущерба) охраняемым законом ценностям на 2026 год и о результатах правоприменительной практики за истекший период 2025 года по осуществляемым Комитетом по тарифам Санкт-Петербурга видам регионального государственного контроля (надзора) и планируемых мероприятиях в сфере контрольно-надзорной деятельности на 2026 год.</w:t>
      </w:r>
      <w:proofErr w:type="gramEnd"/>
    </w:p>
    <w:p w:rsidR="00AF1F29" w:rsidRPr="00AF1F29" w:rsidRDefault="00AF1F29" w:rsidP="00AF1F29">
      <w:pPr>
        <w:pStyle w:val="a4"/>
        <w:rPr>
          <w:sz w:val="24"/>
          <w:szCs w:val="24"/>
        </w:rPr>
      </w:pPr>
    </w:p>
    <w:p w:rsidR="00AF1F29" w:rsidRPr="00AF1F29" w:rsidRDefault="00AF1F29" w:rsidP="00AF1F29">
      <w:pPr>
        <w:pStyle w:val="a4"/>
        <w:rPr>
          <w:sz w:val="24"/>
          <w:szCs w:val="24"/>
        </w:rPr>
      </w:pPr>
      <w:proofErr w:type="gramStart"/>
      <w:r w:rsidRPr="00AF1F29">
        <w:rPr>
          <w:sz w:val="24"/>
          <w:szCs w:val="24"/>
        </w:rPr>
        <w:lastRenderedPageBreak/>
        <w:t xml:space="preserve">— Об антимонопольном </w:t>
      </w:r>
      <w:proofErr w:type="spellStart"/>
      <w:r w:rsidRPr="00AF1F29">
        <w:rPr>
          <w:sz w:val="24"/>
          <w:szCs w:val="24"/>
        </w:rPr>
        <w:t>комплаенсе</w:t>
      </w:r>
      <w:proofErr w:type="spellEnd"/>
      <w:r w:rsidRPr="00AF1F29">
        <w:rPr>
          <w:sz w:val="24"/>
          <w:szCs w:val="24"/>
        </w:rPr>
        <w:t xml:space="preserve"> в Комитете по тарифам Санкт-Петербурга за 2025 год.</w:t>
      </w:r>
      <w:proofErr w:type="gramEnd"/>
    </w:p>
    <w:p w:rsidR="00AF1F29" w:rsidRPr="00AF1F29" w:rsidRDefault="00AF1F29" w:rsidP="00AF1F29">
      <w:pPr>
        <w:pStyle w:val="a4"/>
        <w:rPr>
          <w:sz w:val="24"/>
          <w:szCs w:val="24"/>
        </w:rPr>
      </w:pPr>
    </w:p>
    <w:p w:rsidR="00AF1F29" w:rsidRPr="00AF1F29" w:rsidRDefault="00AF1F29" w:rsidP="00AF1F29">
      <w:pPr>
        <w:pStyle w:val="a4"/>
        <w:rPr>
          <w:sz w:val="24"/>
          <w:szCs w:val="24"/>
        </w:rPr>
      </w:pPr>
    </w:p>
    <w:p w:rsidR="00FA40D9" w:rsidRPr="00FA40D9" w:rsidRDefault="00AF1F29" w:rsidP="00AF1F29">
      <w:pPr>
        <w:pStyle w:val="a4"/>
        <w:rPr>
          <w:sz w:val="24"/>
          <w:szCs w:val="24"/>
        </w:rPr>
      </w:pPr>
      <w:r w:rsidRPr="00AF1F29">
        <w:rPr>
          <w:sz w:val="24"/>
          <w:szCs w:val="24"/>
        </w:rPr>
        <w:t>В результате голосования председателем совета на первом заседании единогласно выбрали председателя Совета — заведующего кафедрой «Бухгалтерский учет и анализ», советника при ректорате ФГБОУ ВО «</w:t>
      </w:r>
      <w:proofErr w:type="spellStart"/>
      <w:r w:rsidRPr="00AF1F29">
        <w:rPr>
          <w:sz w:val="24"/>
          <w:szCs w:val="24"/>
        </w:rPr>
        <w:t>СПбГЭУ</w:t>
      </w:r>
      <w:proofErr w:type="spellEnd"/>
      <w:r w:rsidRPr="00AF1F29">
        <w:rPr>
          <w:sz w:val="24"/>
          <w:szCs w:val="24"/>
        </w:rPr>
        <w:t>» Осипова М.А.</w:t>
      </w:r>
    </w:p>
    <w:p w:rsidR="00FA40D9" w:rsidRDefault="00FA40D9" w:rsidP="00FA40D9">
      <w:pPr>
        <w:pStyle w:val="a4"/>
        <w:numPr>
          <w:ilvl w:val="0"/>
          <w:numId w:val="1"/>
        </w:numPr>
        <w:rPr>
          <w:b/>
          <w:sz w:val="24"/>
          <w:szCs w:val="24"/>
        </w:rPr>
      </w:pPr>
      <w:r w:rsidRPr="00FA40D9">
        <w:rPr>
          <w:b/>
          <w:sz w:val="24"/>
          <w:szCs w:val="24"/>
        </w:rPr>
        <w:t>Сайт НП «ЖКХ Контроль» (Москва)</w:t>
      </w:r>
    </w:p>
    <w:p w:rsidR="00AF1F29" w:rsidRDefault="00AF1F29" w:rsidP="00AF1F29">
      <w:pPr>
        <w:pStyle w:val="a4"/>
        <w:rPr>
          <w:sz w:val="24"/>
          <w:szCs w:val="24"/>
        </w:rPr>
      </w:pPr>
      <w:r w:rsidRPr="00AF1F29">
        <w:rPr>
          <w:sz w:val="24"/>
          <w:szCs w:val="24"/>
        </w:rPr>
        <w:t>03.12.2025 г. Минстрой России утвердил единую форму ежегодной отчётности управляющих организаций, ТСЖ и кооперативов перед собственниками помещений в МКД.</w:t>
      </w:r>
    </w:p>
    <w:p w:rsidR="00AF1F29" w:rsidRDefault="00485C90" w:rsidP="00AF1F29">
      <w:pPr>
        <w:pStyle w:val="a4"/>
        <w:rPr>
          <w:sz w:val="24"/>
          <w:szCs w:val="24"/>
        </w:rPr>
      </w:pPr>
      <w:hyperlink r:id="rId10" w:history="1">
        <w:r w:rsidR="00AF1F29" w:rsidRPr="003E0584">
          <w:rPr>
            <w:rStyle w:val="a3"/>
            <w:sz w:val="24"/>
            <w:szCs w:val="24"/>
          </w:rPr>
          <w:t>http://gkhkontrol.ru/2025/12/минстрой-россии-утвердил-единую-форм</w:t>
        </w:r>
      </w:hyperlink>
    </w:p>
    <w:p w:rsidR="00AF1F29" w:rsidRPr="00AF1F29" w:rsidRDefault="00AF1F29" w:rsidP="00AF1F29">
      <w:pPr>
        <w:pStyle w:val="a4"/>
        <w:rPr>
          <w:sz w:val="24"/>
          <w:szCs w:val="24"/>
        </w:rPr>
      </w:pPr>
      <w:r w:rsidRPr="00AF1F29">
        <w:rPr>
          <w:sz w:val="24"/>
          <w:szCs w:val="24"/>
        </w:rPr>
        <w:t>Минстрой России утвердил единую форму ежегодной отчётности управляющих организаций, ТСЖ и кооперативов перед собственниками помещений в МКД. Также документ содержит перечень информации, которую требуется включать в такой отчёт. Согласно Федеральному закону от 07.06.2025 № 125-ФЗ, с 2026 года УО, товарищества и ЖСК должны предоставлять жителям многоквартирных домов данные о работах, затратах и качестве услуг и размещать их в ГИС ЖКХ (ч. 3.1 ст. 118, п. 3 ст. 148, ч. 10.1 ст. 161 ЖК РФ). Делать это нужно в течение I квартала за предыдущий год с использованием единой формы, которую приказом от 20.11.2025 № 728/</w:t>
      </w:r>
      <w:proofErr w:type="spellStart"/>
      <w:proofErr w:type="gramStart"/>
      <w:r w:rsidRPr="00AF1F29">
        <w:rPr>
          <w:sz w:val="24"/>
          <w:szCs w:val="24"/>
        </w:rPr>
        <w:t>пр</w:t>
      </w:r>
      <w:proofErr w:type="spellEnd"/>
      <w:proofErr w:type="gramEnd"/>
      <w:r w:rsidRPr="00AF1F29">
        <w:rPr>
          <w:sz w:val="24"/>
          <w:szCs w:val="24"/>
        </w:rPr>
        <w:t xml:space="preserve"> утвердил Минстрой России. НПА вступит в силу 1 марта. Согласно документу, в отчёте указываются: данные о лице, управляющем многоквартирным домом; адрес и общая площадь жилых и нежилых помещений в МКД; перечень, стоимости выполненных работ, оказанных услуг по </w:t>
      </w:r>
      <w:proofErr w:type="spellStart"/>
      <w:r w:rsidRPr="00AF1F29">
        <w:rPr>
          <w:sz w:val="24"/>
          <w:szCs w:val="24"/>
        </w:rPr>
        <w:t>СиТР</w:t>
      </w:r>
      <w:proofErr w:type="spellEnd"/>
      <w:r w:rsidRPr="00AF1F29">
        <w:rPr>
          <w:sz w:val="24"/>
          <w:szCs w:val="24"/>
        </w:rPr>
        <w:t xml:space="preserve"> общего имущества; сумма остатка или перерасхода средств, предназначенных для финансирования текущего ремонта; стоимость услуг по управлению МКД без их перечисления; сведения о </w:t>
      </w:r>
      <w:proofErr w:type="spellStart"/>
      <w:r w:rsidRPr="00AF1F29">
        <w:rPr>
          <w:sz w:val="24"/>
          <w:szCs w:val="24"/>
        </w:rPr>
        <w:t>претензионно</w:t>
      </w:r>
      <w:proofErr w:type="spellEnd"/>
      <w:r w:rsidRPr="00AF1F29">
        <w:rPr>
          <w:sz w:val="24"/>
          <w:szCs w:val="24"/>
        </w:rPr>
        <w:t>-исковой работе – сколько взыскано долгов за ЖКУ, направлено претензий, исковых заявлений и запросов на судебный приказ; сумма начислений за управление, содержание и текущий ремонт и за дополнительные услуги, оказываемые на основании решений ОСС; информация о поступивших оплатах. Форма предоставления этих сведений приведена в приложении № 2 к приказу № 728/пр.</w:t>
      </w:r>
    </w:p>
    <w:p w:rsidR="00AF1F29" w:rsidRPr="00AF1F29" w:rsidRDefault="00AF1F29" w:rsidP="00AF1F29">
      <w:pPr>
        <w:pStyle w:val="a4"/>
        <w:rPr>
          <w:sz w:val="24"/>
          <w:szCs w:val="24"/>
        </w:rPr>
      </w:pPr>
    </w:p>
    <w:p w:rsidR="00AF1F29" w:rsidRPr="00AF1F29" w:rsidRDefault="00AF1F29" w:rsidP="00AF1F29">
      <w:pPr>
        <w:pStyle w:val="a4"/>
        <w:rPr>
          <w:sz w:val="24"/>
          <w:szCs w:val="24"/>
        </w:rPr>
      </w:pPr>
      <w:r w:rsidRPr="00AF1F29">
        <w:rPr>
          <w:sz w:val="24"/>
          <w:szCs w:val="24"/>
        </w:rPr>
        <w:t>В отчёте прописывается дата его внесения в ГИС ЖКХ, а также реквизиты актов выполненных работ, места их размещения в интернете. Данные о платежах и долгах жителей МКД за ЖКУ разбиты на группы – собственники и наниматели.</w:t>
      </w:r>
    </w:p>
    <w:p w:rsidR="00AF1F29" w:rsidRPr="00AF1F29" w:rsidRDefault="00AF1F29" w:rsidP="00AF1F29">
      <w:pPr>
        <w:pStyle w:val="a4"/>
        <w:rPr>
          <w:sz w:val="24"/>
          <w:szCs w:val="24"/>
        </w:rPr>
      </w:pPr>
    </w:p>
    <w:p w:rsidR="00AF1F29" w:rsidRPr="00AF1F29" w:rsidRDefault="00AF1F29" w:rsidP="00AF1F29">
      <w:pPr>
        <w:pStyle w:val="a4"/>
        <w:rPr>
          <w:sz w:val="24"/>
          <w:szCs w:val="24"/>
        </w:rPr>
      </w:pPr>
      <w:r w:rsidRPr="00AF1F29">
        <w:rPr>
          <w:sz w:val="24"/>
          <w:szCs w:val="24"/>
        </w:rPr>
        <w:t xml:space="preserve">Об этом сообщает </w:t>
      </w:r>
      <w:proofErr w:type="spellStart"/>
      <w:r w:rsidRPr="00AF1F29">
        <w:rPr>
          <w:sz w:val="24"/>
          <w:szCs w:val="24"/>
        </w:rPr>
        <w:t>РосКвартал</w:t>
      </w:r>
      <w:proofErr w:type="spellEnd"/>
      <w:r w:rsidRPr="00AF1F29">
        <w:rPr>
          <w:sz w:val="24"/>
          <w:szCs w:val="24"/>
        </w:rPr>
        <w:t xml:space="preserve"> (https://roskvartal.ru/news/deyatelnost-uk/17595-utverzhdena-forma-ezhegodnogo-otchyeta-uo-i-tszh-pered-sobstvennikami).</w:t>
      </w:r>
    </w:p>
    <w:p w:rsidR="00AF1F29" w:rsidRPr="00AF1F29" w:rsidRDefault="00AF1F29" w:rsidP="00AF1F29">
      <w:pPr>
        <w:pStyle w:val="a4"/>
        <w:rPr>
          <w:sz w:val="24"/>
          <w:szCs w:val="24"/>
        </w:rPr>
      </w:pPr>
    </w:p>
    <w:p w:rsidR="00AF1F29" w:rsidRDefault="00AF1F29" w:rsidP="00AF1F29">
      <w:pPr>
        <w:pStyle w:val="a4"/>
        <w:rPr>
          <w:sz w:val="24"/>
          <w:szCs w:val="24"/>
        </w:rPr>
      </w:pPr>
      <w:r w:rsidRPr="00AF1F29">
        <w:rPr>
          <w:sz w:val="24"/>
          <w:szCs w:val="24"/>
        </w:rPr>
        <w:t xml:space="preserve">«Теперь собственникам будет проще контролировать расходы на дом. С 1 января 2026 года в отчёте будет вся конкретика: все работы по дому (что </w:t>
      </w:r>
      <w:proofErr w:type="gramStart"/>
      <w:r w:rsidRPr="00AF1F29">
        <w:rPr>
          <w:sz w:val="24"/>
          <w:szCs w:val="24"/>
        </w:rPr>
        <w:t>планировали</w:t>
      </w:r>
      <w:proofErr w:type="gramEnd"/>
      <w:r w:rsidRPr="00AF1F29">
        <w:rPr>
          <w:sz w:val="24"/>
          <w:szCs w:val="24"/>
        </w:rPr>
        <w:t xml:space="preserve">/сделали по факту, со стоимостью);  расходы на управление, </w:t>
      </w:r>
      <w:r w:rsidRPr="00AF1F29">
        <w:rPr>
          <w:sz w:val="24"/>
          <w:szCs w:val="24"/>
        </w:rPr>
        <w:lastRenderedPageBreak/>
        <w:t>коммунальные ресурсы и энергосбережение;  жалобы жителей и перерасчёты за некачественные услуги.  Долги собственников и случаи привлечения УО к ответственности. Этот отчёт — ваш главный инструмент для контроля. Он поможет увидеть, на что именно тратятся ваши деньги, и объективно оценить работу управляющей компании. Годовые отчёты за предыдущие периоды уже доступны в приложении «</w:t>
      </w:r>
      <w:proofErr w:type="spellStart"/>
      <w:r w:rsidRPr="00AF1F29">
        <w:rPr>
          <w:sz w:val="24"/>
          <w:szCs w:val="24"/>
        </w:rPr>
        <w:t>Госуслуги</w:t>
      </w:r>
      <w:proofErr w:type="spellEnd"/>
      <w:r w:rsidRPr="00AF1F29">
        <w:rPr>
          <w:sz w:val="24"/>
          <w:szCs w:val="24"/>
        </w:rPr>
        <w:t xml:space="preserve"> Дом». Просто нажмите на кнопку «Куда были потрачены деньги» на главной странице. Управляйте своим домом осознанно!»</w:t>
      </w:r>
      <w:proofErr w:type="gramStart"/>
      <w:r w:rsidRPr="00AF1F29">
        <w:rPr>
          <w:sz w:val="24"/>
          <w:szCs w:val="24"/>
        </w:rPr>
        <w:t>,-</w:t>
      </w:r>
      <w:proofErr w:type="gramEnd"/>
      <w:r w:rsidRPr="00AF1F29">
        <w:rPr>
          <w:sz w:val="24"/>
          <w:szCs w:val="24"/>
        </w:rPr>
        <w:t xml:space="preserve">добавила руководитель РЦОК СПб НП «ЖКХ Контроль» Алла </w:t>
      </w:r>
      <w:proofErr w:type="spellStart"/>
      <w:r w:rsidRPr="00AF1F29">
        <w:rPr>
          <w:sz w:val="24"/>
          <w:szCs w:val="24"/>
        </w:rPr>
        <w:t>Бредец</w:t>
      </w:r>
      <w:proofErr w:type="spellEnd"/>
      <w:r w:rsidRPr="00AF1F29">
        <w:rPr>
          <w:sz w:val="24"/>
          <w:szCs w:val="24"/>
        </w:rPr>
        <w:t>.</w:t>
      </w:r>
    </w:p>
    <w:p w:rsidR="00AF1F29" w:rsidRPr="00AF1F29" w:rsidRDefault="00AF1F29" w:rsidP="00AF1F29">
      <w:pPr>
        <w:pStyle w:val="a4"/>
        <w:rPr>
          <w:sz w:val="24"/>
          <w:szCs w:val="24"/>
        </w:rPr>
      </w:pPr>
    </w:p>
    <w:p w:rsidR="00FA40D9" w:rsidRDefault="00FA40D9" w:rsidP="00FA40D9">
      <w:pPr>
        <w:pStyle w:val="a4"/>
        <w:numPr>
          <w:ilvl w:val="0"/>
          <w:numId w:val="1"/>
        </w:numPr>
        <w:rPr>
          <w:b/>
          <w:sz w:val="24"/>
          <w:szCs w:val="24"/>
        </w:rPr>
      </w:pPr>
      <w:r w:rsidRPr="00FA40D9">
        <w:rPr>
          <w:b/>
          <w:sz w:val="24"/>
          <w:szCs w:val="24"/>
        </w:rPr>
        <w:t>Сайт НП «ЖКХ Контроль» (Москва)</w:t>
      </w:r>
    </w:p>
    <w:p w:rsidR="00AF1F29" w:rsidRDefault="00AF1F29" w:rsidP="00AF1F29">
      <w:pPr>
        <w:pStyle w:val="a4"/>
        <w:rPr>
          <w:sz w:val="24"/>
          <w:szCs w:val="24"/>
        </w:rPr>
      </w:pPr>
      <w:r w:rsidRPr="00AF1F29">
        <w:rPr>
          <w:sz w:val="24"/>
          <w:szCs w:val="24"/>
        </w:rPr>
        <w:t>03.12.2025 г. Штрафы за украшение подъездов предложили отменить в Госдуме</w:t>
      </w:r>
    </w:p>
    <w:p w:rsidR="00AF1F29" w:rsidRDefault="00485C90" w:rsidP="00AF1F29">
      <w:pPr>
        <w:pStyle w:val="a4"/>
        <w:rPr>
          <w:sz w:val="24"/>
          <w:szCs w:val="24"/>
        </w:rPr>
      </w:pPr>
      <w:hyperlink r:id="rId11" w:history="1">
        <w:r w:rsidR="00AF1F29" w:rsidRPr="003E0584">
          <w:rPr>
            <w:rStyle w:val="a3"/>
            <w:sz w:val="24"/>
            <w:szCs w:val="24"/>
          </w:rPr>
          <w:t>http://gkhkontrol.ru/2025/12/штрафы-за-украшение-подъездов-предло</w:t>
        </w:r>
      </w:hyperlink>
    </w:p>
    <w:p w:rsidR="00AF1F29" w:rsidRPr="00AF1F29" w:rsidRDefault="00AF1F29" w:rsidP="00AF1F29">
      <w:pPr>
        <w:pStyle w:val="a4"/>
        <w:rPr>
          <w:sz w:val="24"/>
          <w:szCs w:val="24"/>
        </w:rPr>
      </w:pPr>
      <w:r w:rsidRPr="00AF1F29">
        <w:rPr>
          <w:sz w:val="24"/>
          <w:szCs w:val="24"/>
        </w:rPr>
        <w:t>Любой праздничный декор в подъездах сейчас может быть квалифицирован как нарушение, например, требований пожарной безопасности.</w:t>
      </w:r>
    </w:p>
    <w:p w:rsidR="00AF1F29" w:rsidRPr="00AF1F29" w:rsidRDefault="00AF1F29" w:rsidP="00AF1F29">
      <w:pPr>
        <w:pStyle w:val="a4"/>
        <w:rPr>
          <w:sz w:val="24"/>
          <w:szCs w:val="24"/>
        </w:rPr>
      </w:pPr>
    </w:p>
    <w:p w:rsidR="00AF1F29" w:rsidRPr="00AF1F29" w:rsidRDefault="00AF1F29" w:rsidP="00AF1F29">
      <w:pPr>
        <w:pStyle w:val="a4"/>
        <w:rPr>
          <w:sz w:val="24"/>
          <w:szCs w:val="24"/>
        </w:rPr>
      </w:pPr>
      <w:r w:rsidRPr="00AF1F29">
        <w:rPr>
          <w:sz w:val="24"/>
          <w:szCs w:val="24"/>
        </w:rPr>
        <w:t>В Госдуме предложили отменить штрафы за самостоятельное украшение многоквартирных домов, если оно не создает реальной угрозы безопасности. Депутаты уже направили соответствующее письмо в Минстрой. Об этом сообщает «Российская Газета».</w:t>
      </w:r>
    </w:p>
    <w:p w:rsidR="00AF1F29" w:rsidRPr="00AF1F29" w:rsidRDefault="00AF1F29" w:rsidP="00AF1F29">
      <w:pPr>
        <w:pStyle w:val="a4"/>
        <w:rPr>
          <w:sz w:val="24"/>
          <w:szCs w:val="24"/>
        </w:rPr>
      </w:pPr>
    </w:p>
    <w:p w:rsidR="00AF1F29" w:rsidRPr="00AF1F29" w:rsidRDefault="00AF1F29" w:rsidP="00AF1F29">
      <w:pPr>
        <w:pStyle w:val="a4"/>
        <w:rPr>
          <w:sz w:val="24"/>
          <w:szCs w:val="24"/>
        </w:rPr>
      </w:pPr>
      <w:r w:rsidRPr="00AF1F29">
        <w:rPr>
          <w:sz w:val="24"/>
          <w:szCs w:val="24"/>
        </w:rPr>
        <w:t xml:space="preserve"> «Депутаты фракции «Новые люди» напомнили, что в преддверии Нового года жители многих домов сами украшают подъезды и дворы, создавая атмосферу праздника. Однако сегодня инициативных россиян за подобное может ждать штраф.</w:t>
      </w:r>
    </w:p>
    <w:p w:rsidR="00AF1F29" w:rsidRPr="00AF1F29" w:rsidRDefault="00AF1F29" w:rsidP="00AF1F29">
      <w:pPr>
        <w:pStyle w:val="a4"/>
        <w:rPr>
          <w:sz w:val="24"/>
          <w:szCs w:val="24"/>
        </w:rPr>
      </w:pPr>
    </w:p>
    <w:p w:rsidR="00AF1F29" w:rsidRPr="00AF1F29" w:rsidRDefault="00AF1F29" w:rsidP="00AF1F29">
      <w:pPr>
        <w:pStyle w:val="a4"/>
        <w:rPr>
          <w:sz w:val="24"/>
          <w:szCs w:val="24"/>
        </w:rPr>
      </w:pPr>
      <w:r w:rsidRPr="00AF1F29">
        <w:rPr>
          <w:sz w:val="24"/>
          <w:szCs w:val="24"/>
        </w:rPr>
        <w:t>« Живое участие людей в улучшении своего жилья способствует развитию добрососедства и вовлечению жителей в вопросы благоустройства. К сожалению, сегодня эта позитивная социальная активность сталкивается с избыточными административными барьерами», — отметили депутаты.</w:t>
      </w:r>
    </w:p>
    <w:p w:rsidR="00AF1F29" w:rsidRPr="00AF1F29" w:rsidRDefault="00AF1F29" w:rsidP="00AF1F29">
      <w:pPr>
        <w:pStyle w:val="a4"/>
        <w:rPr>
          <w:sz w:val="24"/>
          <w:szCs w:val="24"/>
        </w:rPr>
      </w:pPr>
    </w:p>
    <w:p w:rsidR="00AF1F29" w:rsidRPr="00AF1F29" w:rsidRDefault="00AF1F29" w:rsidP="00AF1F29">
      <w:pPr>
        <w:pStyle w:val="a4"/>
        <w:rPr>
          <w:sz w:val="24"/>
          <w:szCs w:val="24"/>
        </w:rPr>
      </w:pPr>
      <w:r w:rsidRPr="00AF1F29">
        <w:rPr>
          <w:sz w:val="24"/>
          <w:szCs w:val="24"/>
        </w:rPr>
        <w:t>Любой праздничный декор в подъездах может быть квалифицирован как нарушение, например, требований пожарной безопасности (ст. 20.4 КоАП РФ). Кроме того, это можно расценить как использование общего имущества без проведения общего собрания собственников.</w:t>
      </w:r>
    </w:p>
    <w:p w:rsidR="00AF1F29" w:rsidRPr="00AF1F29" w:rsidRDefault="00AF1F29" w:rsidP="00AF1F29">
      <w:pPr>
        <w:pStyle w:val="a4"/>
        <w:rPr>
          <w:sz w:val="24"/>
          <w:szCs w:val="24"/>
        </w:rPr>
      </w:pPr>
    </w:p>
    <w:p w:rsidR="00AF1F29" w:rsidRPr="00AF1F29" w:rsidRDefault="00AF1F29" w:rsidP="00AF1F29">
      <w:pPr>
        <w:pStyle w:val="a4"/>
        <w:rPr>
          <w:sz w:val="24"/>
          <w:szCs w:val="24"/>
        </w:rPr>
      </w:pPr>
      <w:r w:rsidRPr="00AF1F29">
        <w:rPr>
          <w:sz w:val="24"/>
          <w:szCs w:val="24"/>
        </w:rPr>
        <w:t>«В результате сложилась практика, при которой управляющие компании ЖКХ, опасаясь привлечения к ответственности и крупных денежных взысканий, нередко запрещают жителям любые инициативы по украшению. Вместо поддержки праздничной атмосферы система фактически блокирует низовую активность граждан», — подчеркнули в письме парламентарии.</w:t>
      </w:r>
    </w:p>
    <w:p w:rsidR="00AF1F29" w:rsidRPr="00AF1F29" w:rsidRDefault="00AF1F29" w:rsidP="00AF1F29">
      <w:pPr>
        <w:pStyle w:val="a4"/>
        <w:rPr>
          <w:sz w:val="24"/>
          <w:szCs w:val="24"/>
        </w:rPr>
      </w:pPr>
    </w:p>
    <w:p w:rsidR="00AF1F29" w:rsidRPr="00AF1F29" w:rsidRDefault="00AF1F29" w:rsidP="00AF1F29">
      <w:pPr>
        <w:pStyle w:val="a4"/>
        <w:rPr>
          <w:sz w:val="24"/>
          <w:szCs w:val="24"/>
        </w:rPr>
      </w:pPr>
      <w:r w:rsidRPr="00AF1F29">
        <w:rPr>
          <w:sz w:val="24"/>
          <w:szCs w:val="24"/>
        </w:rPr>
        <w:t xml:space="preserve">Депутаты предлагают закрепить на нормативном уровне, что размещение праздничного декора в местах общего пользования в период новогодних </w:t>
      </w:r>
      <w:r w:rsidRPr="00AF1F29">
        <w:rPr>
          <w:sz w:val="24"/>
          <w:szCs w:val="24"/>
        </w:rPr>
        <w:lastRenderedPageBreak/>
        <w:t>праздников не требует проведения общего собрания собственников и не является административным правонарушением. Условием при этом будет соблюдение исчерпывающего перечня требований безопасности — использование сертифицированных гирлянд, негорючих материалов и сохранение свободных путей эвакуации.</w:t>
      </w:r>
    </w:p>
    <w:p w:rsidR="00AF1F29" w:rsidRPr="00AF1F29" w:rsidRDefault="00AF1F29" w:rsidP="00AF1F29">
      <w:pPr>
        <w:pStyle w:val="a4"/>
        <w:rPr>
          <w:sz w:val="24"/>
          <w:szCs w:val="24"/>
        </w:rPr>
      </w:pPr>
    </w:p>
    <w:p w:rsidR="00AF1F29" w:rsidRPr="00AF1F29" w:rsidRDefault="00AF1F29" w:rsidP="00AF1F29">
      <w:pPr>
        <w:pStyle w:val="a4"/>
        <w:rPr>
          <w:sz w:val="24"/>
          <w:szCs w:val="24"/>
        </w:rPr>
      </w:pPr>
      <w:r w:rsidRPr="00AF1F29">
        <w:rPr>
          <w:sz w:val="24"/>
          <w:szCs w:val="24"/>
        </w:rPr>
        <w:t xml:space="preserve">РОО </w:t>
      </w:r>
      <w:proofErr w:type="gramStart"/>
      <w:r w:rsidRPr="00AF1F29">
        <w:rPr>
          <w:sz w:val="24"/>
          <w:szCs w:val="24"/>
        </w:rPr>
        <w:t>контроля за</w:t>
      </w:r>
      <w:proofErr w:type="gramEnd"/>
      <w:r w:rsidRPr="00AF1F29">
        <w:rPr>
          <w:sz w:val="24"/>
          <w:szCs w:val="24"/>
        </w:rPr>
        <w:t xml:space="preserve"> проживанием в многоквартирных домах «Наш дом на Неве» напоминает о начале конкурса для жителей многоквартирных домов.</w:t>
      </w:r>
    </w:p>
    <w:p w:rsidR="00AF1F29" w:rsidRPr="00AF1F29" w:rsidRDefault="00AF1F29" w:rsidP="00AF1F29">
      <w:pPr>
        <w:pStyle w:val="a4"/>
        <w:rPr>
          <w:sz w:val="24"/>
          <w:szCs w:val="24"/>
        </w:rPr>
      </w:pPr>
    </w:p>
    <w:p w:rsidR="00AF1F29" w:rsidRPr="00AF1F29" w:rsidRDefault="00AF1F29" w:rsidP="00AF1F29">
      <w:pPr>
        <w:pStyle w:val="a4"/>
        <w:rPr>
          <w:sz w:val="24"/>
          <w:szCs w:val="24"/>
        </w:rPr>
      </w:pPr>
      <w:r w:rsidRPr="00AF1F29">
        <w:rPr>
          <w:sz w:val="24"/>
          <w:szCs w:val="24"/>
        </w:rPr>
        <w:t xml:space="preserve">Цель </w:t>
      </w:r>
      <w:proofErr w:type="gramStart"/>
      <w:r w:rsidRPr="00AF1F29">
        <w:rPr>
          <w:sz w:val="24"/>
          <w:szCs w:val="24"/>
        </w:rPr>
        <w:t>конкурса-снижение</w:t>
      </w:r>
      <w:proofErr w:type="gramEnd"/>
      <w:r w:rsidRPr="00AF1F29">
        <w:rPr>
          <w:sz w:val="24"/>
          <w:szCs w:val="24"/>
        </w:rPr>
        <w:t xml:space="preserve"> вандализма, бережное отношение к имуществу и рост лояльности, добрососедства.</w:t>
      </w:r>
    </w:p>
    <w:p w:rsidR="00AF1F29" w:rsidRPr="00AF1F29" w:rsidRDefault="00AF1F29" w:rsidP="00AF1F29">
      <w:pPr>
        <w:pStyle w:val="a4"/>
        <w:rPr>
          <w:sz w:val="24"/>
          <w:szCs w:val="24"/>
        </w:rPr>
      </w:pPr>
    </w:p>
    <w:p w:rsidR="00AF1F29" w:rsidRPr="00AF1F29" w:rsidRDefault="00AF1F29" w:rsidP="00AF1F29">
      <w:pPr>
        <w:pStyle w:val="a4"/>
        <w:rPr>
          <w:sz w:val="24"/>
          <w:szCs w:val="24"/>
        </w:rPr>
      </w:pPr>
      <w:r w:rsidRPr="00AF1F29">
        <w:rPr>
          <w:sz w:val="24"/>
          <w:szCs w:val="24"/>
        </w:rPr>
        <w:t>Номинация  «Лучшее новогоднее окно/дверь/балкон»</w:t>
      </w:r>
    </w:p>
    <w:p w:rsidR="00AF1F29" w:rsidRPr="00AF1F29" w:rsidRDefault="00AF1F29" w:rsidP="00AF1F29">
      <w:pPr>
        <w:pStyle w:val="a4"/>
        <w:rPr>
          <w:sz w:val="24"/>
          <w:szCs w:val="24"/>
        </w:rPr>
      </w:pPr>
    </w:p>
    <w:p w:rsidR="00AF1F29" w:rsidRPr="00AF1F29" w:rsidRDefault="00AF1F29" w:rsidP="00AF1F29">
      <w:pPr>
        <w:pStyle w:val="a4"/>
        <w:rPr>
          <w:sz w:val="24"/>
          <w:szCs w:val="24"/>
        </w:rPr>
      </w:pPr>
      <w:r w:rsidRPr="00AF1F29">
        <w:rPr>
          <w:sz w:val="24"/>
          <w:szCs w:val="24"/>
        </w:rPr>
        <w:t>Жители украшают собственное имущество, соревнуясь за звание самого креативного.</w:t>
      </w:r>
    </w:p>
    <w:p w:rsidR="00AF1F29" w:rsidRPr="00AF1F29" w:rsidRDefault="00AF1F29" w:rsidP="00AF1F29">
      <w:pPr>
        <w:pStyle w:val="a4"/>
        <w:rPr>
          <w:sz w:val="24"/>
          <w:szCs w:val="24"/>
        </w:rPr>
      </w:pPr>
    </w:p>
    <w:p w:rsidR="00AF1F29" w:rsidRPr="00AF1F29" w:rsidRDefault="00AF1F29" w:rsidP="00AF1F29">
      <w:pPr>
        <w:pStyle w:val="a4"/>
        <w:rPr>
          <w:sz w:val="24"/>
          <w:szCs w:val="24"/>
        </w:rPr>
      </w:pPr>
    </w:p>
    <w:p w:rsidR="00AF1F29" w:rsidRPr="00AF1F29" w:rsidRDefault="00AF1F29" w:rsidP="00AF1F29">
      <w:pPr>
        <w:pStyle w:val="a4"/>
        <w:rPr>
          <w:sz w:val="24"/>
          <w:szCs w:val="24"/>
        </w:rPr>
      </w:pPr>
      <w:r w:rsidRPr="00AF1F29">
        <w:rPr>
          <w:sz w:val="24"/>
          <w:szCs w:val="24"/>
        </w:rPr>
        <w:t>Фотографии или видеосъемка принимаются до 7 января 2025 г.</w:t>
      </w:r>
    </w:p>
    <w:p w:rsidR="00AF1F29" w:rsidRPr="00AF1F29" w:rsidRDefault="00AF1F29" w:rsidP="00AF1F29">
      <w:pPr>
        <w:pStyle w:val="a4"/>
        <w:rPr>
          <w:sz w:val="24"/>
          <w:szCs w:val="24"/>
        </w:rPr>
      </w:pPr>
    </w:p>
    <w:p w:rsidR="00AF1F29" w:rsidRPr="00AF1F29" w:rsidRDefault="00AF1F29" w:rsidP="00AF1F29">
      <w:pPr>
        <w:pStyle w:val="a4"/>
        <w:rPr>
          <w:sz w:val="24"/>
          <w:szCs w:val="24"/>
        </w:rPr>
      </w:pPr>
    </w:p>
    <w:p w:rsidR="00AF1F29" w:rsidRPr="00AF1F29" w:rsidRDefault="00AF1F29" w:rsidP="00AF1F29">
      <w:pPr>
        <w:pStyle w:val="a4"/>
        <w:rPr>
          <w:sz w:val="24"/>
          <w:szCs w:val="24"/>
        </w:rPr>
      </w:pPr>
      <w:r w:rsidRPr="00AF1F29">
        <w:rPr>
          <w:sz w:val="24"/>
          <w:szCs w:val="24"/>
        </w:rPr>
        <w:t>Номинация «Лучшая история о доме»</w:t>
      </w:r>
    </w:p>
    <w:p w:rsidR="00AF1F29" w:rsidRPr="00AF1F29" w:rsidRDefault="00AF1F29" w:rsidP="00AF1F29">
      <w:pPr>
        <w:pStyle w:val="a4"/>
        <w:rPr>
          <w:sz w:val="24"/>
          <w:szCs w:val="24"/>
        </w:rPr>
      </w:pPr>
    </w:p>
    <w:p w:rsidR="00AF1F29" w:rsidRPr="00AF1F29" w:rsidRDefault="00AF1F29" w:rsidP="00AF1F29">
      <w:pPr>
        <w:pStyle w:val="a4"/>
        <w:rPr>
          <w:sz w:val="24"/>
          <w:szCs w:val="24"/>
        </w:rPr>
      </w:pPr>
    </w:p>
    <w:p w:rsidR="00AF1F29" w:rsidRPr="00AF1F29" w:rsidRDefault="00AF1F29" w:rsidP="00AF1F29">
      <w:pPr>
        <w:pStyle w:val="a4"/>
        <w:rPr>
          <w:sz w:val="24"/>
          <w:szCs w:val="24"/>
        </w:rPr>
      </w:pPr>
      <w:r w:rsidRPr="00AF1F29">
        <w:rPr>
          <w:sz w:val="24"/>
          <w:szCs w:val="24"/>
        </w:rPr>
        <w:t>Ждем  воспоминания или рассказы от старожилов дома до 1 января 2026 г.</w:t>
      </w:r>
    </w:p>
    <w:p w:rsidR="00AF1F29" w:rsidRPr="00AF1F29" w:rsidRDefault="00AF1F29" w:rsidP="00AF1F29">
      <w:pPr>
        <w:pStyle w:val="a4"/>
        <w:rPr>
          <w:sz w:val="24"/>
          <w:szCs w:val="24"/>
        </w:rPr>
      </w:pPr>
    </w:p>
    <w:p w:rsidR="00AF1F29" w:rsidRPr="00AF1F29" w:rsidRDefault="00AF1F29" w:rsidP="00AF1F29">
      <w:pPr>
        <w:pStyle w:val="a4"/>
        <w:rPr>
          <w:sz w:val="24"/>
          <w:szCs w:val="24"/>
        </w:rPr>
      </w:pPr>
    </w:p>
    <w:p w:rsidR="00AF1F29" w:rsidRPr="00AF1F29" w:rsidRDefault="00AF1F29" w:rsidP="00AF1F29">
      <w:pPr>
        <w:pStyle w:val="a4"/>
        <w:rPr>
          <w:sz w:val="24"/>
          <w:szCs w:val="24"/>
        </w:rPr>
      </w:pPr>
      <w:r w:rsidRPr="00AF1F29">
        <w:rPr>
          <w:sz w:val="24"/>
          <w:szCs w:val="24"/>
        </w:rPr>
        <w:t>Победители будут объявлены 13 января 2026 года.</w:t>
      </w:r>
    </w:p>
    <w:p w:rsidR="00AF1F29" w:rsidRPr="00AF1F29" w:rsidRDefault="00AF1F29" w:rsidP="00AF1F29">
      <w:pPr>
        <w:pStyle w:val="a4"/>
        <w:rPr>
          <w:sz w:val="24"/>
          <w:szCs w:val="24"/>
        </w:rPr>
      </w:pPr>
    </w:p>
    <w:p w:rsidR="00AF1F29" w:rsidRPr="00AF1F29" w:rsidRDefault="00AF1F29" w:rsidP="00AF1F29">
      <w:pPr>
        <w:pStyle w:val="a4"/>
        <w:rPr>
          <w:sz w:val="24"/>
          <w:szCs w:val="24"/>
        </w:rPr>
      </w:pPr>
    </w:p>
    <w:p w:rsidR="00AF1F29" w:rsidRPr="00AF1F29" w:rsidRDefault="00AF1F29" w:rsidP="00AF1F29">
      <w:pPr>
        <w:pStyle w:val="a4"/>
        <w:rPr>
          <w:sz w:val="24"/>
          <w:szCs w:val="24"/>
        </w:rPr>
      </w:pPr>
      <w:r w:rsidRPr="00AF1F29">
        <w:rPr>
          <w:sz w:val="24"/>
          <w:szCs w:val="24"/>
        </w:rPr>
        <w:t xml:space="preserve"> </w:t>
      </w:r>
    </w:p>
    <w:p w:rsidR="00AF1F29" w:rsidRPr="00AF1F29" w:rsidRDefault="00AF1F29" w:rsidP="00AF1F29">
      <w:pPr>
        <w:pStyle w:val="a4"/>
        <w:rPr>
          <w:sz w:val="24"/>
          <w:szCs w:val="24"/>
        </w:rPr>
      </w:pPr>
    </w:p>
    <w:p w:rsidR="00AF1F29" w:rsidRPr="00AF1F29" w:rsidRDefault="00AF1F29" w:rsidP="00AF1F29">
      <w:pPr>
        <w:pStyle w:val="a4"/>
        <w:rPr>
          <w:sz w:val="24"/>
          <w:szCs w:val="24"/>
        </w:rPr>
      </w:pPr>
    </w:p>
    <w:p w:rsidR="00AF1F29" w:rsidRPr="00AF1F29" w:rsidRDefault="00AF1F29" w:rsidP="00AF1F29">
      <w:pPr>
        <w:pStyle w:val="a4"/>
        <w:rPr>
          <w:sz w:val="24"/>
          <w:szCs w:val="24"/>
        </w:rPr>
      </w:pPr>
      <w:r w:rsidRPr="00AF1F29">
        <w:rPr>
          <w:sz w:val="24"/>
          <w:szCs w:val="24"/>
        </w:rPr>
        <w:t xml:space="preserve">Ждем ваши фото, </w:t>
      </w:r>
      <w:proofErr w:type="spellStart"/>
      <w:r w:rsidRPr="00AF1F29">
        <w:rPr>
          <w:sz w:val="24"/>
          <w:szCs w:val="24"/>
        </w:rPr>
        <w:t>видеозаметки</w:t>
      </w:r>
      <w:proofErr w:type="spellEnd"/>
      <w:r w:rsidRPr="00AF1F29">
        <w:rPr>
          <w:sz w:val="24"/>
          <w:szCs w:val="24"/>
        </w:rPr>
        <w:t>, рассказы на электронную почту РОО «наш дом на Неве»: nash_dom_na_neve@mail.ru</w:t>
      </w:r>
    </w:p>
    <w:p w:rsidR="00AF1F29" w:rsidRPr="00AF1F29" w:rsidRDefault="00AF1F29" w:rsidP="00AF1F29">
      <w:pPr>
        <w:pStyle w:val="a4"/>
        <w:rPr>
          <w:sz w:val="24"/>
          <w:szCs w:val="24"/>
        </w:rPr>
      </w:pPr>
    </w:p>
    <w:p w:rsidR="00AF1F29" w:rsidRPr="00AF1F29" w:rsidRDefault="00AF1F29" w:rsidP="00AF1F29">
      <w:pPr>
        <w:pStyle w:val="a4"/>
        <w:rPr>
          <w:sz w:val="24"/>
          <w:szCs w:val="24"/>
        </w:rPr>
      </w:pPr>
    </w:p>
    <w:p w:rsidR="00AF1F29" w:rsidRPr="00AF1F29" w:rsidRDefault="00AF1F29" w:rsidP="00AF1F29">
      <w:pPr>
        <w:pStyle w:val="a4"/>
        <w:rPr>
          <w:sz w:val="24"/>
          <w:szCs w:val="24"/>
        </w:rPr>
      </w:pPr>
      <w:r w:rsidRPr="00AF1F29">
        <w:rPr>
          <w:sz w:val="24"/>
          <w:szCs w:val="24"/>
        </w:rPr>
        <w:t>Участников  ждут призы и подарки!</w:t>
      </w:r>
    </w:p>
    <w:p w:rsidR="00FA40D9" w:rsidRDefault="00FA40D9" w:rsidP="00FA40D9">
      <w:pPr>
        <w:pStyle w:val="a4"/>
        <w:numPr>
          <w:ilvl w:val="0"/>
          <w:numId w:val="1"/>
        </w:numPr>
        <w:rPr>
          <w:b/>
          <w:sz w:val="24"/>
          <w:szCs w:val="24"/>
        </w:rPr>
      </w:pPr>
      <w:r w:rsidRPr="00FA40D9">
        <w:rPr>
          <w:b/>
          <w:sz w:val="24"/>
          <w:szCs w:val="24"/>
        </w:rPr>
        <w:t>Сайт НП «ЖКХ Контроль» (Москва)</w:t>
      </w:r>
    </w:p>
    <w:p w:rsidR="008C3BCE" w:rsidRDefault="00A0330F" w:rsidP="008C3BCE">
      <w:pPr>
        <w:pStyle w:val="a4"/>
        <w:rPr>
          <w:sz w:val="24"/>
          <w:szCs w:val="24"/>
        </w:rPr>
      </w:pPr>
      <w:r>
        <w:rPr>
          <w:sz w:val="24"/>
          <w:szCs w:val="24"/>
        </w:rPr>
        <w:t>07</w:t>
      </w:r>
      <w:r w:rsidR="008C3BCE" w:rsidRPr="008C3BCE">
        <w:rPr>
          <w:sz w:val="24"/>
          <w:szCs w:val="24"/>
        </w:rPr>
        <w:t>.12.2025 г. Опубликованы три НПА о государственном учёте жилфонда.</w:t>
      </w:r>
    </w:p>
    <w:p w:rsidR="00A0330F" w:rsidRDefault="00485C90" w:rsidP="008C3BCE">
      <w:pPr>
        <w:pStyle w:val="a4"/>
        <w:rPr>
          <w:sz w:val="24"/>
          <w:szCs w:val="24"/>
        </w:rPr>
      </w:pPr>
      <w:hyperlink r:id="rId12" w:history="1">
        <w:r w:rsidR="00A0330F" w:rsidRPr="003E0584">
          <w:rPr>
            <w:rStyle w:val="a3"/>
            <w:sz w:val="24"/>
            <w:szCs w:val="24"/>
          </w:rPr>
          <w:t>http://gkhkontrol.ru/2025/12/опубликованы-три-нпа-о-государственн/</w:t>
        </w:r>
      </w:hyperlink>
    </w:p>
    <w:p w:rsidR="00A0330F" w:rsidRPr="00A0330F" w:rsidRDefault="00A0330F" w:rsidP="00A0330F">
      <w:pPr>
        <w:pStyle w:val="a4"/>
        <w:rPr>
          <w:sz w:val="24"/>
          <w:szCs w:val="24"/>
        </w:rPr>
      </w:pPr>
      <w:r w:rsidRPr="00A0330F">
        <w:rPr>
          <w:sz w:val="24"/>
          <w:szCs w:val="24"/>
        </w:rPr>
        <w:t>Вслед за приказом с изменениями в составе информации (п. 6 приказа от 20.11.2025 № 729/</w:t>
      </w:r>
      <w:proofErr w:type="spellStart"/>
      <w:proofErr w:type="gramStart"/>
      <w:r w:rsidRPr="00A0330F">
        <w:rPr>
          <w:sz w:val="24"/>
          <w:szCs w:val="24"/>
        </w:rPr>
        <w:t>пр</w:t>
      </w:r>
      <w:proofErr w:type="spellEnd"/>
      <w:proofErr w:type="gramEnd"/>
      <w:r w:rsidRPr="00A0330F">
        <w:rPr>
          <w:sz w:val="24"/>
          <w:szCs w:val="24"/>
        </w:rPr>
        <w:t xml:space="preserve">), размещаемой в ГИС ЖКХ, опубликованы три НПА о </w:t>
      </w:r>
      <w:r w:rsidRPr="00A0330F">
        <w:rPr>
          <w:sz w:val="24"/>
          <w:szCs w:val="24"/>
        </w:rPr>
        <w:lastRenderedPageBreak/>
        <w:t>государственном учёте жилфонда. Законодатели утвердили положение о таком учёте, форму цифрового паспорта дома в системе, порядок предоставления и запроса информации для него.</w:t>
      </w:r>
    </w:p>
    <w:p w:rsidR="00A0330F" w:rsidRPr="00A0330F" w:rsidRDefault="00A0330F" w:rsidP="00A0330F">
      <w:pPr>
        <w:pStyle w:val="a4"/>
        <w:rPr>
          <w:sz w:val="24"/>
          <w:szCs w:val="24"/>
        </w:rPr>
      </w:pPr>
    </w:p>
    <w:p w:rsidR="00A0330F" w:rsidRPr="00A0330F" w:rsidRDefault="00A0330F" w:rsidP="00A0330F">
      <w:pPr>
        <w:pStyle w:val="a4"/>
        <w:rPr>
          <w:sz w:val="24"/>
          <w:szCs w:val="24"/>
        </w:rPr>
      </w:pPr>
      <w:r w:rsidRPr="00A0330F">
        <w:rPr>
          <w:sz w:val="24"/>
          <w:szCs w:val="24"/>
        </w:rPr>
        <w:t>Документы вступят в силу 1 марта 2026 года – одновременно с Федеральным законом от 24.06.2025 № 180-ФЗ, во исполнение которого приняты:</w:t>
      </w:r>
    </w:p>
    <w:p w:rsidR="00A0330F" w:rsidRPr="00A0330F" w:rsidRDefault="00A0330F" w:rsidP="00A0330F">
      <w:pPr>
        <w:pStyle w:val="a4"/>
        <w:rPr>
          <w:sz w:val="24"/>
          <w:szCs w:val="24"/>
        </w:rPr>
      </w:pPr>
    </w:p>
    <w:p w:rsidR="00A0330F" w:rsidRPr="00A0330F" w:rsidRDefault="00A0330F" w:rsidP="00A0330F">
      <w:pPr>
        <w:pStyle w:val="a4"/>
        <w:rPr>
          <w:sz w:val="24"/>
          <w:szCs w:val="24"/>
        </w:rPr>
      </w:pPr>
      <w:r w:rsidRPr="00A0330F">
        <w:rPr>
          <w:sz w:val="24"/>
          <w:szCs w:val="24"/>
        </w:rPr>
        <w:t xml:space="preserve">-Постановлением Правительства РФ от 28.11.2025 № 1939 утверждено Положение о государственном учёте жилфонда в России – он будет вестись в ГИС ЖКХ. Под каталогизацию подпадают все жилые объекты, независимо от формы собственности, – до момента снятия с кадастрового учёта. Сведения будут поступать из ЕГРН, а также от иных участников взаимодействия, в том числе УО, ТСЖ и кооперативов, </w:t>
      </w:r>
      <w:proofErr w:type="spellStart"/>
      <w:r w:rsidRPr="00A0330F">
        <w:rPr>
          <w:sz w:val="24"/>
          <w:szCs w:val="24"/>
        </w:rPr>
        <w:t>регоператоров</w:t>
      </w:r>
      <w:proofErr w:type="spellEnd"/>
      <w:r w:rsidRPr="00A0330F">
        <w:rPr>
          <w:sz w:val="24"/>
          <w:szCs w:val="24"/>
        </w:rPr>
        <w:t xml:space="preserve"> и застройщиков.</w:t>
      </w:r>
    </w:p>
    <w:p w:rsidR="00A0330F" w:rsidRPr="00A0330F" w:rsidRDefault="00A0330F" w:rsidP="00A0330F">
      <w:pPr>
        <w:pStyle w:val="a4"/>
        <w:rPr>
          <w:sz w:val="24"/>
          <w:szCs w:val="24"/>
        </w:rPr>
      </w:pPr>
    </w:p>
    <w:p w:rsidR="00A0330F" w:rsidRPr="00A0330F" w:rsidRDefault="00A0330F" w:rsidP="00A0330F">
      <w:pPr>
        <w:pStyle w:val="a4"/>
        <w:rPr>
          <w:sz w:val="24"/>
          <w:szCs w:val="24"/>
        </w:rPr>
      </w:pPr>
      <w:r w:rsidRPr="00A0330F">
        <w:rPr>
          <w:sz w:val="24"/>
          <w:szCs w:val="24"/>
        </w:rPr>
        <w:t>— Приказом от 20.11.2025 № 727/</w:t>
      </w:r>
      <w:proofErr w:type="spellStart"/>
      <w:proofErr w:type="gramStart"/>
      <w:r w:rsidRPr="00A0330F">
        <w:rPr>
          <w:sz w:val="24"/>
          <w:szCs w:val="24"/>
        </w:rPr>
        <w:t>пр</w:t>
      </w:r>
      <w:proofErr w:type="spellEnd"/>
      <w:proofErr w:type="gramEnd"/>
      <w:r w:rsidRPr="00A0330F">
        <w:rPr>
          <w:sz w:val="24"/>
          <w:szCs w:val="24"/>
        </w:rPr>
        <w:t xml:space="preserve"> Минстрой России определил порядок сбора данных об объекте жилфонда для их внесения в электронный паспорт. В НПА прописаны способы направления запросов и предоставления информации.</w:t>
      </w:r>
    </w:p>
    <w:p w:rsidR="00A0330F" w:rsidRPr="00A0330F" w:rsidRDefault="00A0330F" w:rsidP="00A0330F">
      <w:pPr>
        <w:pStyle w:val="a4"/>
        <w:rPr>
          <w:sz w:val="24"/>
          <w:szCs w:val="24"/>
        </w:rPr>
      </w:pPr>
    </w:p>
    <w:p w:rsidR="00A0330F" w:rsidRPr="00A0330F" w:rsidRDefault="00A0330F" w:rsidP="00A0330F">
      <w:pPr>
        <w:pStyle w:val="a4"/>
        <w:rPr>
          <w:sz w:val="24"/>
          <w:szCs w:val="24"/>
        </w:rPr>
      </w:pPr>
      <w:r w:rsidRPr="00A0330F">
        <w:rPr>
          <w:sz w:val="24"/>
          <w:szCs w:val="24"/>
        </w:rPr>
        <w:t>— Ещё один приказ ведомства – от 20.11.2025 № 726/</w:t>
      </w:r>
      <w:proofErr w:type="spellStart"/>
      <w:proofErr w:type="gramStart"/>
      <w:r w:rsidRPr="00A0330F">
        <w:rPr>
          <w:sz w:val="24"/>
          <w:szCs w:val="24"/>
        </w:rPr>
        <w:t>пр</w:t>
      </w:r>
      <w:proofErr w:type="spellEnd"/>
      <w:proofErr w:type="gramEnd"/>
      <w:r w:rsidRPr="00A0330F">
        <w:rPr>
          <w:sz w:val="24"/>
          <w:szCs w:val="24"/>
        </w:rPr>
        <w:t xml:space="preserve"> – содержит форму электронного паспорта многоквартирного и жилого дома, порядка его формирования и состава включаемых в него сведений.</w:t>
      </w:r>
    </w:p>
    <w:p w:rsidR="00A0330F" w:rsidRPr="00A0330F" w:rsidRDefault="00A0330F" w:rsidP="00A0330F">
      <w:pPr>
        <w:pStyle w:val="a4"/>
        <w:rPr>
          <w:sz w:val="24"/>
          <w:szCs w:val="24"/>
        </w:rPr>
      </w:pPr>
    </w:p>
    <w:p w:rsidR="00A0330F" w:rsidRDefault="00A0330F" w:rsidP="00A0330F">
      <w:pPr>
        <w:pStyle w:val="a4"/>
        <w:rPr>
          <w:sz w:val="24"/>
          <w:szCs w:val="24"/>
        </w:rPr>
      </w:pPr>
      <w:r w:rsidRPr="00A0330F">
        <w:rPr>
          <w:sz w:val="24"/>
          <w:szCs w:val="24"/>
        </w:rPr>
        <w:t>В паспорте МКД будут указываться его уникальный номер, общие сведения, включающие 11 подпунктов, а также подтверждение аварийности дома, разрешение на ввод в эксплуатацию и информация о техническом состоянии элементов и систем. Соответствующие корректировки в приказе № 79/</w:t>
      </w:r>
      <w:proofErr w:type="spellStart"/>
      <w:proofErr w:type="gramStart"/>
      <w:r w:rsidRPr="00A0330F">
        <w:rPr>
          <w:sz w:val="24"/>
          <w:szCs w:val="24"/>
        </w:rPr>
        <w:t>пр</w:t>
      </w:r>
      <w:proofErr w:type="spellEnd"/>
      <w:proofErr w:type="gramEnd"/>
      <w:r w:rsidRPr="00A0330F">
        <w:rPr>
          <w:sz w:val="24"/>
          <w:szCs w:val="24"/>
        </w:rPr>
        <w:t xml:space="preserve"> уже утверждены Минстроем РФ.</w:t>
      </w:r>
    </w:p>
    <w:p w:rsidR="00A0330F" w:rsidRPr="008C3BCE" w:rsidRDefault="00A0330F" w:rsidP="00A0330F">
      <w:pPr>
        <w:pStyle w:val="a4"/>
        <w:rPr>
          <w:sz w:val="24"/>
          <w:szCs w:val="24"/>
        </w:rPr>
      </w:pPr>
    </w:p>
    <w:p w:rsidR="00AF1F29" w:rsidRDefault="00AF1F29" w:rsidP="00AF1F29">
      <w:pPr>
        <w:pStyle w:val="a4"/>
        <w:numPr>
          <w:ilvl w:val="0"/>
          <w:numId w:val="1"/>
        </w:numPr>
        <w:rPr>
          <w:b/>
          <w:sz w:val="24"/>
          <w:szCs w:val="24"/>
        </w:rPr>
      </w:pPr>
      <w:r w:rsidRPr="00AF1F29">
        <w:rPr>
          <w:b/>
          <w:sz w:val="24"/>
          <w:szCs w:val="24"/>
        </w:rPr>
        <w:t>Сайт НП «ЖКХ Контроль» (Москва)</w:t>
      </w:r>
    </w:p>
    <w:p w:rsidR="00A0330F" w:rsidRDefault="00A0330F" w:rsidP="00A0330F">
      <w:pPr>
        <w:pStyle w:val="a4"/>
        <w:rPr>
          <w:sz w:val="24"/>
          <w:szCs w:val="24"/>
        </w:rPr>
      </w:pPr>
      <w:r w:rsidRPr="00A0330F">
        <w:rPr>
          <w:sz w:val="24"/>
          <w:szCs w:val="24"/>
        </w:rPr>
        <w:t>08.12.2025 г. Поднят вопрос предоставления бесплатных парковок для жителей МКД</w:t>
      </w:r>
    </w:p>
    <w:p w:rsidR="00A0330F" w:rsidRDefault="00485C90" w:rsidP="00A0330F">
      <w:pPr>
        <w:pStyle w:val="a4"/>
        <w:rPr>
          <w:sz w:val="24"/>
          <w:szCs w:val="24"/>
        </w:rPr>
      </w:pPr>
      <w:hyperlink r:id="rId13" w:history="1">
        <w:r w:rsidR="00A0330F" w:rsidRPr="003E0584">
          <w:rPr>
            <w:rStyle w:val="a3"/>
            <w:sz w:val="24"/>
            <w:szCs w:val="24"/>
          </w:rPr>
          <w:t>http://gkhkontrol.ru/2025/12/поднят-вопрос-предоставления-беспла/</w:t>
        </w:r>
      </w:hyperlink>
    </w:p>
    <w:p w:rsidR="00A0330F" w:rsidRPr="00A0330F" w:rsidRDefault="00A0330F" w:rsidP="00A0330F">
      <w:pPr>
        <w:pStyle w:val="a4"/>
        <w:rPr>
          <w:sz w:val="24"/>
          <w:szCs w:val="24"/>
        </w:rPr>
      </w:pPr>
      <w:r w:rsidRPr="00A0330F">
        <w:rPr>
          <w:sz w:val="24"/>
          <w:szCs w:val="24"/>
        </w:rPr>
        <w:t>В Госдуму России внесён законопроект, он позволит региональным властям вводить платные парковки на придомовых территориях МКД, относящихся к общему имуществу собственников, без учёта мнения жителей. Сейчас такие решения принимают только на ОСС.</w:t>
      </w:r>
    </w:p>
    <w:p w:rsidR="00A0330F" w:rsidRPr="00A0330F" w:rsidRDefault="00A0330F" w:rsidP="00A0330F">
      <w:pPr>
        <w:pStyle w:val="a4"/>
        <w:rPr>
          <w:sz w:val="24"/>
          <w:szCs w:val="24"/>
        </w:rPr>
      </w:pPr>
    </w:p>
    <w:p w:rsidR="00A0330F" w:rsidRPr="00A0330F" w:rsidRDefault="00A0330F" w:rsidP="00A0330F">
      <w:pPr>
        <w:pStyle w:val="a4"/>
        <w:rPr>
          <w:sz w:val="24"/>
          <w:szCs w:val="24"/>
        </w:rPr>
      </w:pPr>
      <w:r w:rsidRPr="00A0330F">
        <w:rPr>
          <w:sz w:val="24"/>
          <w:szCs w:val="24"/>
        </w:rPr>
        <w:t xml:space="preserve">Законопроект №1084604-8 был внесен в Госдуму группой депутатов от фракции «Справедливая Россия — За правду» во главе с Сергеем Мироновым 1 декабря. Если закон будет принят, он вступит в силу </w:t>
      </w:r>
      <w:proofErr w:type="gramStart"/>
      <w:r w:rsidRPr="00A0330F">
        <w:rPr>
          <w:sz w:val="24"/>
          <w:szCs w:val="24"/>
        </w:rPr>
        <w:t>с даты</w:t>
      </w:r>
      <w:proofErr w:type="gramEnd"/>
      <w:r w:rsidRPr="00A0330F">
        <w:rPr>
          <w:sz w:val="24"/>
          <w:szCs w:val="24"/>
        </w:rPr>
        <w:t xml:space="preserve"> официального опубликования.</w:t>
      </w:r>
    </w:p>
    <w:p w:rsidR="00A0330F" w:rsidRPr="00A0330F" w:rsidRDefault="00A0330F" w:rsidP="00A0330F">
      <w:pPr>
        <w:pStyle w:val="a4"/>
        <w:rPr>
          <w:sz w:val="24"/>
          <w:szCs w:val="24"/>
        </w:rPr>
      </w:pPr>
    </w:p>
    <w:p w:rsidR="00A0330F" w:rsidRPr="00A0330F" w:rsidRDefault="00A0330F" w:rsidP="00A0330F">
      <w:pPr>
        <w:pStyle w:val="a4"/>
        <w:rPr>
          <w:sz w:val="24"/>
          <w:szCs w:val="24"/>
        </w:rPr>
      </w:pPr>
      <w:r w:rsidRPr="00A0330F">
        <w:rPr>
          <w:sz w:val="24"/>
          <w:szCs w:val="24"/>
        </w:rPr>
        <w:t xml:space="preserve">Предлагается: </w:t>
      </w:r>
    </w:p>
    <w:p w:rsidR="00A0330F" w:rsidRPr="00A0330F" w:rsidRDefault="00A0330F" w:rsidP="00A0330F">
      <w:pPr>
        <w:pStyle w:val="a4"/>
        <w:rPr>
          <w:sz w:val="24"/>
          <w:szCs w:val="24"/>
        </w:rPr>
      </w:pPr>
    </w:p>
    <w:p w:rsidR="00A0330F" w:rsidRPr="00A0330F" w:rsidRDefault="00A0330F" w:rsidP="00A0330F">
      <w:pPr>
        <w:pStyle w:val="a4"/>
        <w:rPr>
          <w:sz w:val="24"/>
          <w:szCs w:val="24"/>
        </w:rPr>
      </w:pPr>
      <w:r w:rsidRPr="00A0330F">
        <w:rPr>
          <w:sz w:val="24"/>
          <w:szCs w:val="24"/>
        </w:rPr>
        <w:lastRenderedPageBreak/>
        <w:t>—на федеральном уровне установить гарантии бесплатного пользования парковочными местами для лиц, проживающих в пределах жилых зон;</w:t>
      </w:r>
    </w:p>
    <w:p w:rsidR="00A0330F" w:rsidRPr="00A0330F" w:rsidRDefault="00A0330F" w:rsidP="00A0330F">
      <w:pPr>
        <w:pStyle w:val="a4"/>
        <w:rPr>
          <w:sz w:val="24"/>
          <w:szCs w:val="24"/>
        </w:rPr>
      </w:pPr>
    </w:p>
    <w:p w:rsidR="00A0330F" w:rsidRPr="00A0330F" w:rsidRDefault="00A0330F" w:rsidP="00A0330F">
      <w:pPr>
        <w:pStyle w:val="a4"/>
        <w:rPr>
          <w:sz w:val="24"/>
          <w:szCs w:val="24"/>
        </w:rPr>
      </w:pPr>
      <w:r w:rsidRPr="00A0330F">
        <w:rPr>
          <w:sz w:val="24"/>
          <w:szCs w:val="24"/>
        </w:rPr>
        <w:t xml:space="preserve">—ввести федеральный запрет на взимание платы за парковку у объектов социальной инфраструктуры. </w:t>
      </w:r>
    </w:p>
    <w:p w:rsidR="00A0330F" w:rsidRPr="00A0330F" w:rsidRDefault="00A0330F" w:rsidP="00A0330F">
      <w:pPr>
        <w:pStyle w:val="a4"/>
        <w:rPr>
          <w:sz w:val="24"/>
          <w:szCs w:val="24"/>
        </w:rPr>
      </w:pPr>
    </w:p>
    <w:p w:rsidR="00A0330F" w:rsidRPr="00A0330F" w:rsidRDefault="00A0330F" w:rsidP="00A0330F">
      <w:pPr>
        <w:pStyle w:val="a4"/>
        <w:rPr>
          <w:sz w:val="24"/>
          <w:szCs w:val="24"/>
        </w:rPr>
      </w:pPr>
      <w:r w:rsidRPr="00A0330F">
        <w:rPr>
          <w:sz w:val="24"/>
          <w:szCs w:val="24"/>
        </w:rPr>
        <w:t>Введение платных парковок в жилых районах ряда крупных городов (в т. ч. в Москве) в 2025 году вызвало многочисленные протесты граждан, а также обращения в органы власти.</w:t>
      </w:r>
    </w:p>
    <w:p w:rsidR="00A0330F" w:rsidRPr="00A0330F" w:rsidRDefault="00A0330F" w:rsidP="00A0330F">
      <w:pPr>
        <w:pStyle w:val="a4"/>
        <w:rPr>
          <w:sz w:val="24"/>
          <w:szCs w:val="24"/>
        </w:rPr>
      </w:pPr>
    </w:p>
    <w:p w:rsidR="00A0330F" w:rsidRPr="00A0330F" w:rsidRDefault="00A0330F" w:rsidP="00A0330F">
      <w:pPr>
        <w:pStyle w:val="a4"/>
        <w:rPr>
          <w:sz w:val="24"/>
          <w:szCs w:val="24"/>
        </w:rPr>
      </w:pPr>
      <w:r w:rsidRPr="00A0330F">
        <w:rPr>
          <w:sz w:val="24"/>
          <w:szCs w:val="24"/>
        </w:rPr>
        <w:t>Они указывали, что придомовая территория, на которой размещены парковочные места, является общим имуществом собственников помещений в доме. Общее имущество находится в общей долевой собственности, и взимание платы за парковку на такой территории — это дополнительное финансовое обременение собственников жилья за использование собственного имущества.</w:t>
      </w:r>
    </w:p>
    <w:p w:rsidR="00A0330F" w:rsidRPr="00A0330F" w:rsidRDefault="00A0330F" w:rsidP="00A0330F">
      <w:pPr>
        <w:pStyle w:val="a4"/>
        <w:rPr>
          <w:sz w:val="24"/>
          <w:szCs w:val="24"/>
        </w:rPr>
      </w:pPr>
    </w:p>
    <w:p w:rsidR="00A0330F" w:rsidRDefault="00485C90" w:rsidP="00A0330F">
      <w:pPr>
        <w:pStyle w:val="a4"/>
        <w:rPr>
          <w:sz w:val="24"/>
          <w:szCs w:val="24"/>
        </w:rPr>
      </w:pPr>
      <w:hyperlink r:id="rId14" w:history="1">
        <w:r w:rsidR="00A0330F" w:rsidRPr="003E0584">
          <w:rPr>
            <w:rStyle w:val="a3"/>
            <w:sz w:val="24"/>
            <w:szCs w:val="24"/>
          </w:rPr>
          <w:t>https://sozd.duma.gov.ru/bill/1084604-8</w:t>
        </w:r>
      </w:hyperlink>
    </w:p>
    <w:p w:rsidR="00A0330F" w:rsidRPr="00A0330F" w:rsidRDefault="00A0330F" w:rsidP="00A0330F">
      <w:pPr>
        <w:pStyle w:val="a4"/>
        <w:rPr>
          <w:sz w:val="24"/>
          <w:szCs w:val="24"/>
        </w:rPr>
      </w:pPr>
    </w:p>
    <w:p w:rsidR="00AF1F29" w:rsidRDefault="00AF1F29" w:rsidP="00AF1F29">
      <w:pPr>
        <w:pStyle w:val="a4"/>
        <w:numPr>
          <w:ilvl w:val="0"/>
          <w:numId w:val="1"/>
        </w:numPr>
        <w:rPr>
          <w:b/>
          <w:sz w:val="24"/>
          <w:szCs w:val="24"/>
        </w:rPr>
      </w:pPr>
      <w:r w:rsidRPr="00AF1F29">
        <w:rPr>
          <w:b/>
          <w:sz w:val="24"/>
          <w:szCs w:val="24"/>
        </w:rPr>
        <w:t>Сайт НП «ЖКХ Контроль» (Москва)</w:t>
      </w:r>
    </w:p>
    <w:p w:rsidR="00A0330F" w:rsidRDefault="00A0330F" w:rsidP="00A0330F">
      <w:pPr>
        <w:pStyle w:val="a4"/>
        <w:rPr>
          <w:sz w:val="24"/>
          <w:szCs w:val="24"/>
        </w:rPr>
      </w:pPr>
      <w:r w:rsidRPr="00A0330F">
        <w:rPr>
          <w:sz w:val="24"/>
          <w:szCs w:val="24"/>
        </w:rPr>
        <w:t>09.12.2025 г. Нюансы налогообложения УО. Ключевые выводы для управляющих организаци</w:t>
      </w:r>
      <w:r>
        <w:rPr>
          <w:sz w:val="24"/>
          <w:szCs w:val="24"/>
        </w:rPr>
        <w:t>й</w:t>
      </w:r>
    </w:p>
    <w:p w:rsidR="00A0330F" w:rsidRDefault="00485C90" w:rsidP="00A0330F">
      <w:pPr>
        <w:pStyle w:val="a4"/>
        <w:rPr>
          <w:sz w:val="24"/>
          <w:szCs w:val="24"/>
        </w:rPr>
      </w:pPr>
      <w:hyperlink r:id="rId15" w:history="1">
        <w:r w:rsidR="00A0330F" w:rsidRPr="003E0584">
          <w:rPr>
            <w:rStyle w:val="a3"/>
            <w:sz w:val="24"/>
            <w:szCs w:val="24"/>
          </w:rPr>
          <w:t>http://gkhkontrol.ru/2025/12/нюансы-налогообложения-уо-ключевые-в</w:t>
        </w:r>
      </w:hyperlink>
    </w:p>
    <w:p w:rsidR="00A0330F" w:rsidRPr="00A0330F" w:rsidRDefault="00A0330F" w:rsidP="00A0330F">
      <w:pPr>
        <w:pStyle w:val="a4"/>
        <w:rPr>
          <w:sz w:val="24"/>
          <w:szCs w:val="24"/>
        </w:rPr>
      </w:pPr>
      <w:r w:rsidRPr="00A0330F">
        <w:rPr>
          <w:sz w:val="24"/>
          <w:szCs w:val="24"/>
        </w:rPr>
        <w:t xml:space="preserve">Вышло очередное разъяснение Минфина по НДС для управляющих организаций (письмо от 03.12.2025 № 03-07-11/117246). Документ подтвердил ряд ключевых позиций, о которых я уже неоднократно писала и давала подробные разъяснения в канале — в том числе о снижении порогов для освобождения от НДС и применении льготы по </w:t>
      </w:r>
      <w:proofErr w:type="spellStart"/>
      <w:r w:rsidRPr="00A0330F">
        <w:rPr>
          <w:sz w:val="24"/>
          <w:szCs w:val="24"/>
        </w:rPr>
        <w:t>пп</w:t>
      </w:r>
      <w:proofErr w:type="spellEnd"/>
      <w:r w:rsidRPr="00A0330F">
        <w:rPr>
          <w:sz w:val="24"/>
          <w:szCs w:val="24"/>
        </w:rPr>
        <w:t>. 30 п. 3 ст. 149 НК РФ.</w:t>
      </w:r>
    </w:p>
    <w:p w:rsidR="00A0330F" w:rsidRPr="00A0330F" w:rsidRDefault="00A0330F" w:rsidP="00A0330F">
      <w:pPr>
        <w:pStyle w:val="a4"/>
        <w:rPr>
          <w:sz w:val="24"/>
          <w:szCs w:val="24"/>
        </w:rPr>
      </w:pPr>
    </w:p>
    <w:p w:rsidR="00A0330F" w:rsidRPr="00A0330F" w:rsidRDefault="00A0330F" w:rsidP="00A0330F">
      <w:pPr>
        <w:pStyle w:val="a4"/>
        <w:rPr>
          <w:sz w:val="24"/>
          <w:szCs w:val="24"/>
        </w:rPr>
      </w:pPr>
      <w:r w:rsidRPr="00A0330F">
        <w:rPr>
          <w:sz w:val="24"/>
          <w:szCs w:val="24"/>
        </w:rPr>
        <w:t>Что важно знать сейчас</w:t>
      </w:r>
    </w:p>
    <w:p w:rsidR="00A0330F" w:rsidRPr="00A0330F" w:rsidRDefault="00A0330F" w:rsidP="00A0330F">
      <w:pPr>
        <w:pStyle w:val="a4"/>
        <w:rPr>
          <w:sz w:val="24"/>
          <w:szCs w:val="24"/>
        </w:rPr>
      </w:pPr>
    </w:p>
    <w:p w:rsidR="00A0330F" w:rsidRPr="00A0330F" w:rsidRDefault="00A0330F" w:rsidP="00A0330F">
      <w:pPr>
        <w:pStyle w:val="a4"/>
        <w:rPr>
          <w:sz w:val="24"/>
          <w:szCs w:val="24"/>
        </w:rPr>
      </w:pPr>
      <w:r w:rsidRPr="00A0330F">
        <w:rPr>
          <w:sz w:val="24"/>
          <w:szCs w:val="24"/>
        </w:rPr>
        <w:t>Все организации на УСН — плательщики НДС с 2025 года</w:t>
      </w:r>
    </w:p>
    <w:p w:rsidR="00A0330F" w:rsidRPr="00A0330F" w:rsidRDefault="00A0330F" w:rsidP="00A0330F">
      <w:pPr>
        <w:pStyle w:val="a4"/>
        <w:rPr>
          <w:sz w:val="24"/>
          <w:szCs w:val="24"/>
        </w:rPr>
      </w:pPr>
    </w:p>
    <w:p w:rsidR="00A0330F" w:rsidRPr="00A0330F" w:rsidRDefault="00A0330F" w:rsidP="00A0330F">
      <w:pPr>
        <w:pStyle w:val="a4"/>
        <w:rPr>
          <w:sz w:val="24"/>
          <w:szCs w:val="24"/>
        </w:rPr>
      </w:pPr>
    </w:p>
    <w:p w:rsidR="00A0330F" w:rsidRPr="00A0330F" w:rsidRDefault="00A0330F" w:rsidP="00A0330F">
      <w:pPr>
        <w:pStyle w:val="a4"/>
        <w:rPr>
          <w:sz w:val="24"/>
          <w:szCs w:val="24"/>
        </w:rPr>
      </w:pPr>
      <w:r w:rsidRPr="00A0330F">
        <w:rPr>
          <w:sz w:val="24"/>
          <w:szCs w:val="24"/>
        </w:rPr>
        <w:t>Исключения остаются только для тех, кто проходит по доходным порогам статьи 145 НК РФ.</w:t>
      </w:r>
    </w:p>
    <w:p w:rsidR="00A0330F" w:rsidRPr="00A0330F" w:rsidRDefault="00A0330F" w:rsidP="00A0330F">
      <w:pPr>
        <w:pStyle w:val="a4"/>
        <w:rPr>
          <w:sz w:val="24"/>
          <w:szCs w:val="24"/>
        </w:rPr>
      </w:pPr>
    </w:p>
    <w:p w:rsidR="00A0330F" w:rsidRPr="00A0330F" w:rsidRDefault="00A0330F" w:rsidP="00A0330F">
      <w:pPr>
        <w:pStyle w:val="a4"/>
        <w:rPr>
          <w:sz w:val="24"/>
          <w:szCs w:val="24"/>
        </w:rPr>
      </w:pPr>
      <w:r w:rsidRPr="00A0330F">
        <w:rPr>
          <w:sz w:val="24"/>
          <w:szCs w:val="24"/>
        </w:rPr>
        <w:t>Пороги — снижаются ежегодно:</w:t>
      </w:r>
    </w:p>
    <w:p w:rsidR="00A0330F" w:rsidRPr="00A0330F" w:rsidRDefault="00A0330F" w:rsidP="00A0330F">
      <w:pPr>
        <w:pStyle w:val="a4"/>
        <w:rPr>
          <w:sz w:val="24"/>
          <w:szCs w:val="24"/>
        </w:rPr>
      </w:pPr>
    </w:p>
    <w:p w:rsidR="00A0330F" w:rsidRPr="00A0330F" w:rsidRDefault="00A0330F" w:rsidP="00A0330F">
      <w:pPr>
        <w:pStyle w:val="a4"/>
        <w:rPr>
          <w:sz w:val="24"/>
          <w:szCs w:val="24"/>
        </w:rPr>
      </w:pPr>
      <w:r w:rsidRPr="00A0330F">
        <w:rPr>
          <w:sz w:val="24"/>
          <w:szCs w:val="24"/>
        </w:rPr>
        <w:t xml:space="preserve">• 20 </w:t>
      </w:r>
      <w:proofErr w:type="gramStart"/>
      <w:r w:rsidRPr="00A0330F">
        <w:rPr>
          <w:sz w:val="24"/>
          <w:szCs w:val="24"/>
        </w:rPr>
        <w:t>млн</w:t>
      </w:r>
      <w:proofErr w:type="gramEnd"/>
      <w:r w:rsidRPr="00A0330F">
        <w:rPr>
          <w:sz w:val="24"/>
          <w:szCs w:val="24"/>
        </w:rPr>
        <w:t xml:space="preserve"> ₽ — в 2025 г.</w:t>
      </w:r>
    </w:p>
    <w:p w:rsidR="00A0330F" w:rsidRPr="00A0330F" w:rsidRDefault="00A0330F" w:rsidP="00A0330F">
      <w:pPr>
        <w:pStyle w:val="a4"/>
        <w:rPr>
          <w:sz w:val="24"/>
          <w:szCs w:val="24"/>
        </w:rPr>
      </w:pPr>
    </w:p>
    <w:p w:rsidR="00A0330F" w:rsidRPr="00A0330F" w:rsidRDefault="00A0330F" w:rsidP="00A0330F">
      <w:pPr>
        <w:pStyle w:val="a4"/>
        <w:rPr>
          <w:sz w:val="24"/>
          <w:szCs w:val="24"/>
        </w:rPr>
      </w:pPr>
      <w:r w:rsidRPr="00A0330F">
        <w:rPr>
          <w:sz w:val="24"/>
          <w:szCs w:val="24"/>
        </w:rPr>
        <w:t xml:space="preserve">• 15 </w:t>
      </w:r>
      <w:proofErr w:type="gramStart"/>
      <w:r w:rsidRPr="00A0330F">
        <w:rPr>
          <w:sz w:val="24"/>
          <w:szCs w:val="24"/>
        </w:rPr>
        <w:t>млн</w:t>
      </w:r>
      <w:proofErr w:type="gramEnd"/>
      <w:r w:rsidRPr="00A0330F">
        <w:rPr>
          <w:sz w:val="24"/>
          <w:szCs w:val="24"/>
        </w:rPr>
        <w:t xml:space="preserve"> ₽ — в 2026 г.</w:t>
      </w:r>
    </w:p>
    <w:p w:rsidR="00A0330F" w:rsidRPr="00A0330F" w:rsidRDefault="00A0330F" w:rsidP="00A0330F">
      <w:pPr>
        <w:pStyle w:val="a4"/>
        <w:rPr>
          <w:sz w:val="24"/>
          <w:szCs w:val="24"/>
        </w:rPr>
      </w:pPr>
    </w:p>
    <w:p w:rsidR="00A0330F" w:rsidRPr="00A0330F" w:rsidRDefault="00A0330F" w:rsidP="00A0330F">
      <w:pPr>
        <w:pStyle w:val="a4"/>
        <w:rPr>
          <w:sz w:val="24"/>
          <w:szCs w:val="24"/>
        </w:rPr>
      </w:pPr>
      <w:r w:rsidRPr="00A0330F">
        <w:rPr>
          <w:sz w:val="24"/>
          <w:szCs w:val="24"/>
        </w:rPr>
        <w:t xml:space="preserve">• 10 </w:t>
      </w:r>
      <w:proofErr w:type="gramStart"/>
      <w:r w:rsidRPr="00A0330F">
        <w:rPr>
          <w:sz w:val="24"/>
          <w:szCs w:val="24"/>
        </w:rPr>
        <w:t>млн</w:t>
      </w:r>
      <w:proofErr w:type="gramEnd"/>
      <w:r w:rsidRPr="00A0330F">
        <w:rPr>
          <w:sz w:val="24"/>
          <w:szCs w:val="24"/>
        </w:rPr>
        <w:t xml:space="preserve"> ₽ — с 2027 г.</w:t>
      </w:r>
    </w:p>
    <w:p w:rsidR="00A0330F" w:rsidRPr="00A0330F" w:rsidRDefault="00A0330F" w:rsidP="00A0330F">
      <w:pPr>
        <w:pStyle w:val="a4"/>
        <w:rPr>
          <w:sz w:val="24"/>
          <w:szCs w:val="24"/>
        </w:rPr>
      </w:pPr>
    </w:p>
    <w:p w:rsidR="00A0330F" w:rsidRPr="00A0330F" w:rsidRDefault="00A0330F" w:rsidP="00A0330F">
      <w:pPr>
        <w:pStyle w:val="a4"/>
        <w:rPr>
          <w:sz w:val="24"/>
          <w:szCs w:val="24"/>
        </w:rPr>
      </w:pPr>
    </w:p>
    <w:p w:rsidR="00A0330F" w:rsidRPr="00A0330F" w:rsidRDefault="00A0330F" w:rsidP="00A0330F">
      <w:pPr>
        <w:pStyle w:val="a4"/>
        <w:rPr>
          <w:sz w:val="24"/>
          <w:szCs w:val="24"/>
        </w:rPr>
      </w:pPr>
      <w:r w:rsidRPr="00A0330F">
        <w:rPr>
          <w:sz w:val="24"/>
          <w:szCs w:val="24"/>
        </w:rPr>
        <w:t>То есть фактически с 2026 года большинство УО окажутся в статусе плательщиков НДС.</w:t>
      </w:r>
    </w:p>
    <w:p w:rsidR="00A0330F" w:rsidRPr="00A0330F" w:rsidRDefault="00A0330F" w:rsidP="00A0330F">
      <w:pPr>
        <w:pStyle w:val="a4"/>
        <w:rPr>
          <w:sz w:val="24"/>
          <w:szCs w:val="24"/>
        </w:rPr>
      </w:pPr>
    </w:p>
    <w:p w:rsidR="00A0330F" w:rsidRPr="00A0330F" w:rsidRDefault="00A0330F" w:rsidP="00A0330F">
      <w:pPr>
        <w:pStyle w:val="a4"/>
        <w:rPr>
          <w:sz w:val="24"/>
          <w:szCs w:val="24"/>
        </w:rPr>
      </w:pPr>
    </w:p>
    <w:p w:rsidR="00A0330F" w:rsidRPr="00A0330F" w:rsidRDefault="00A0330F" w:rsidP="00A0330F">
      <w:pPr>
        <w:pStyle w:val="a4"/>
        <w:rPr>
          <w:sz w:val="24"/>
          <w:szCs w:val="24"/>
        </w:rPr>
      </w:pPr>
      <w:r w:rsidRPr="00A0330F">
        <w:rPr>
          <w:sz w:val="24"/>
          <w:szCs w:val="24"/>
        </w:rPr>
        <w:t>Льгота по содержанию и текущему ремонту сохраняется</w:t>
      </w:r>
    </w:p>
    <w:p w:rsidR="00A0330F" w:rsidRPr="00A0330F" w:rsidRDefault="00A0330F" w:rsidP="00A0330F">
      <w:pPr>
        <w:pStyle w:val="a4"/>
        <w:rPr>
          <w:sz w:val="24"/>
          <w:szCs w:val="24"/>
        </w:rPr>
      </w:pPr>
    </w:p>
    <w:p w:rsidR="00A0330F" w:rsidRPr="00A0330F" w:rsidRDefault="00A0330F" w:rsidP="00A0330F">
      <w:pPr>
        <w:pStyle w:val="a4"/>
        <w:rPr>
          <w:sz w:val="24"/>
          <w:szCs w:val="24"/>
        </w:rPr>
      </w:pPr>
    </w:p>
    <w:p w:rsidR="00A0330F" w:rsidRPr="00A0330F" w:rsidRDefault="00A0330F" w:rsidP="00A0330F">
      <w:pPr>
        <w:pStyle w:val="a4"/>
        <w:rPr>
          <w:sz w:val="24"/>
          <w:szCs w:val="24"/>
        </w:rPr>
      </w:pPr>
      <w:r w:rsidRPr="00A0330F">
        <w:rPr>
          <w:sz w:val="24"/>
          <w:szCs w:val="24"/>
        </w:rPr>
        <w:t xml:space="preserve">Минфин чётко подтверждает: услуги по содержанию и ремонту общего имущества МКД, приобретённые у подрядчиков, могут освобождаться от НДС по </w:t>
      </w:r>
      <w:proofErr w:type="spellStart"/>
      <w:r w:rsidRPr="00A0330F">
        <w:rPr>
          <w:sz w:val="24"/>
          <w:szCs w:val="24"/>
        </w:rPr>
        <w:t>пп</w:t>
      </w:r>
      <w:proofErr w:type="spellEnd"/>
      <w:r w:rsidRPr="00A0330F">
        <w:rPr>
          <w:sz w:val="24"/>
          <w:szCs w:val="24"/>
        </w:rPr>
        <w:t>. 30 п. 3 ст. 149 НК РФ.</w:t>
      </w:r>
    </w:p>
    <w:p w:rsidR="00A0330F" w:rsidRPr="00A0330F" w:rsidRDefault="00A0330F" w:rsidP="00A0330F">
      <w:pPr>
        <w:pStyle w:val="a4"/>
        <w:rPr>
          <w:sz w:val="24"/>
          <w:szCs w:val="24"/>
        </w:rPr>
      </w:pPr>
    </w:p>
    <w:p w:rsidR="00A0330F" w:rsidRPr="00A0330F" w:rsidRDefault="00A0330F" w:rsidP="00A0330F">
      <w:pPr>
        <w:pStyle w:val="a4"/>
        <w:rPr>
          <w:sz w:val="24"/>
          <w:szCs w:val="24"/>
        </w:rPr>
      </w:pPr>
      <w:r w:rsidRPr="00A0330F">
        <w:rPr>
          <w:sz w:val="24"/>
          <w:szCs w:val="24"/>
        </w:rPr>
        <w:t>Но условие неизменно — услуги должны быть не перекуплены, а выполнены подрядчиком непосредственно. Это ровно то, о чём я уже писала ранее: раздельный учёт, корректные договоры и прозрачные закупки — критически важны.</w:t>
      </w:r>
    </w:p>
    <w:p w:rsidR="00A0330F" w:rsidRPr="00A0330F" w:rsidRDefault="00A0330F" w:rsidP="00A0330F">
      <w:pPr>
        <w:pStyle w:val="a4"/>
        <w:rPr>
          <w:sz w:val="24"/>
          <w:szCs w:val="24"/>
        </w:rPr>
      </w:pPr>
    </w:p>
    <w:p w:rsidR="00A0330F" w:rsidRPr="00A0330F" w:rsidRDefault="00A0330F" w:rsidP="00A0330F">
      <w:pPr>
        <w:pStyle w:val="a4"/>
        <w:rPr>
          <w:sz w:val="24"/>
          <w:szCs w:val="24"/>
        </w:rPr>
      </w:pPr>
    </w:p>
    <w:p w:rsidR="00A0330F" w:rsidRPr="00A0330F" w:rsidRDefault="00A0330F" w:rsidP="00A0330F">
      <w:pPr>
        <w:pStyle w:val="a4"/>
        <w:rPr>
          <w:sz w:val="24"/>
          <w:szCs w:val="24"/>
        </w:rPr>
      </w:pPr>
      <w:r w:rsidRPr="00A0330F">
        <w:rPr>
          <w:sz w:val="24"/>
          <w:szCs w:val="24"/>
        </w:rPr>
        <w:t>Управление МКД к льготе не относится — но вопрос спорный</w:t>
      </w:r>
    </w:p>
    <w:p w:rsidR="00A0330F" w:rsidRPr="00A0330F" w:rsidRDefault="00A0330F" w:rsidP="00A0330F">
      <w:pPr>
        <w:pStyle w:val="a4"/>
        <w:rPr>
          <w:sz w:val="24"/>
          <w:szCs w:val="24"/>
        </w:rPr>
      </w:pPr>
    </w:p>
    <w:p w:rsidR="00A0330F" w:rsidRPr="00A0330F" w:rsidRDefault="00A0330F" w:rsidP="00A0330F">
      <w:pPr>
        <w:pStyle w:val="a4"/>
        <w:rPr>
          <w:sz w:val="24"/>
          <w:szCs w:val="24"/>
        </w:rPr>
      </w:pPr>
      <w:r w:rsidRPr="00A0330F">
        <w:rPr>
          <w:sz w:val="24"/>
          <w:szCs w:val="24"/>
        </w:rPr>
        <w:t xml:space="preserve">Минфин действительно последовательно утверждает: услуги по управлению — облагаются НДС в общем порядке, поскольку они прямо не названы в перечне </w:t>
      </w:r>
      <w:proofErr w:type="spellStart"/>
      <w:r w:rsidRPr="00A0330F">
        <w:rPr>
          <w:sz w:val="24"/>
          <w:szCs w:val="24"/>
        </w:rPr>
        <w:t>льготируемых</w:t>
      </w:r>
      <w:proofErr w:type="spellEnd"/>
      <w:r w:rsidRPr="00A0330F">
        <w:rPr>
          <w:sz w:val="24"/>
          <w:szCs w:val="24"/>
        </w:rPr>
        <w:t xml:space="preserve"> операций ст. 149 НК РФ.</w:t>
      </w:r>
    </w:p>
    <w:p w:rsidR="00A0330F" w:rsidRPr="00A0330F" w:rsidRDefault="00A0330F" w:rsidP="00A0330F">
      <w:pPr>
        <w:pStyle w:val="a4"/>
        <w:rPr>
          <w:sz w:val="24"/>
          <w:szCs w:val="24"/>
        </w:rPr>
      </w:pPr>
    </w:p>
    <w:p w:rsidR="00A0330F" w:rsidRPr="00A0330F" w:rsidRDefault="00A0330F" w:rsidP="00A0330F">
      <w:pPr>
        <w:pStyle w:val="a4"/>
        <w:rPr>
          <w:sz w:val="24"/>
          <w:szCs w:val="24"/>
        </w:rPr>
      </w:pPr>
    </w:p>
    <w:p w:rsidR="00A0330F" w:rsidRPr="00A0330F" w:rsidRDefault="00A0330F" w:rsidP="00A0330F">
      <w:pPr>
        <w:pStyle w:val="a4"/>
        <w:rPr>
          <w:sz w:val="24"/>
          <w:szCs w:val="24"/>
        </w:rPr>
      </w:pPr>
      <w:r w:rsidRPr="00A0330F">
        <w:rPr>
          <w:sz w:val="24"/>
          <w:szCs w:val="24"/>
        </w:rPr>
        <w:t>Это спорный вопрос, и он не закрыт однозначно.</w:t>
      </w:r>
    </w:p>
    <w:p w:rsidR="00A0330F" w:rsidRPr="00A0330F" w:rsidRDefault="00A0330F" w:rsidP="00A0330F">
      <w:pPr>
        <w:pStyle w:val="a4"/>
        <w:rPr>
          <w:sz w:val="24"/>
          <w:szCs w:val="24"/>
        </w:rPr>
      </w:pPr>
    </w:p>
    <w:p w:rsidR="00A0330F" w:rsidRPr="00A0330F" w:rsidRDefault="00A0330F" w:rsidP="00A0330F">
      <w:pPr>
        <w:pStyle w:val="a4"/>
        <w:rPr>
          <w:sz w:val="24"/>
          <w:szCs w:val="24"/>
        </w:rPr>
      </w:pPr>
    </w:p>
    <w:p w:rsidR="00A0330F" w:rsidRPr="00A0330F" w:rsidRDefault="00A0330F" w:rsidP="00A0330F">
      <w:pPr>
        <w:pStyle w:val="a4"/>
        <w:rPr>
          <w:sz w:val="24"/>
          <w:szCs w:val="24"/>
        </w:rPr>
      </w:pPr>
      <w:r w:rsidRPr="00A0330F">
        <w:rPr>
          <w:sz w:val="24"/>
          <w:szCs w:val="24"/>
        </w:rPr>
        <w:t>Согласно Жилищному кодексу РФ плата за содержание включает управление, содержание текущий ремонт.</w:t>
      </w:r>
    </w:p>
    <w:p w:rsidR="00A0330F" w:rsidRPr="00A0330F" w:rsidRDefault="00A0330F" w:rsidP="00A0330F">
      <w:pPr>
        <w:pStyle w:val="a4"/>
        <w:rPr>
          <w:sz w:val="24"/>
          <w:szCs w:val="24"/>
        </w:rPr>
      </w:pPr>
    </w:p>
    <w:p w:rsidR="00A0330F" w:rsidRPr="00A0330F" w:rsidRDefault="00A0330F" w:rsidP="00A0330F">
      <w:pPr>
        <w:pStyle w:val="a4"/>
        <w:rPr>
          <w:sz w:val="24"/>
          <w:szCs w:val="24"/>
        </w:rPr>
      </w:pPr>
    </w:p>
    <w:p w:rsidR="00A0330F" w:rsidRPr="00A0330F" w:rsidRDefault="00A0330F" w:rsidP="00A0330F">
      <w:pPr>
        <w:pStyle w:val="a4"/>
        <w:rPr>
          <w:sz w:val="24"/>
          <w:szCs w:val="24"/>
        </w:rPr>
      </w:pPr>
      <w:r w:rsidRPr="00A0330F">
        <w:rPr>
          <w:sz w:val="24"/>
          <w:szCs w:val="24"/>
        </w:rPr>
        <w:t>То есть управление — часть содержания, а не самостоятельная услуга.</w:t>
      </w:r>
    </w:p>
    <w:p w:rsidR="00A0330F" w:rsidRPr="00A0330F" w:rsidRDefault="00A0330F" w:rsidP="00A0330F">
      <w:pPr>
        <w:pStyle w:val="a4"/>
        <w:rPr>
          <w:sz w:val="24"/>
          <w:szCs w:val="24"/>
        </w:rPr>
      </w:pPr>
    </w:p>
    <w:p w:rsidR="00A0330F" w:rsidRPr="00A0330F" w:rsidRDefault="00A0330F" w:rsidP="00A0330F">
      <w:pPr>
        <w:pStyle w:val="a4"/>
        <w:rPr>
          <w:sz w:val="24"/>
          <w:szCs w:val="24"/>
        </w:rPr>
      </w:pPr>
      <w:r w:rsidRPr="00A0330F">
        <w:rPr>
          <w:sz w:val="24"/>
          <w:szCs w:val="24"/>
        </w:rPr>
        <w:t>А если законодатель использует термин «содержание общего имущества» в льготе по НДС, он должен учитывать его корректное отраслевое определение.</w:t>
      </w:r>
    </w:p>
    <w:p w:rsidR="00A0330F" w:rsidRPr="00A0330F" w:rsidRDefault="00A0330F" w:rsidP="00A0330F">
      <w:pPr>
        <w:pStyle w:val="a4"/>
        <w:rPr>
          <w:sz w:val="24"/>
          <w:szCs w:val="24"/>
        </w:rPr>
      </w:pPr>
    </w:p>
    <w:p w:rsidR="00A0330F" w:rsidRPr="00A0330F" w:rsidRDefault="00A0330F" w:rsidP="00A0330F">
      <w:pPr>
        <w:pStyle w:val="a4"/>
        <w:rPr>
          <w:sz w:val="24"/>
          <w:szCs w:val="24"/>
        </w:rPr>
      </w:pPr>
    </w:p>
    <w:p w:rsidR="00A0330F" w:rsidRPr="00A0330F" w:rsidRDefault="00A0330F" w:rsidP="00A0330F">
      <w:pPr>
        <w:pStyle w:val="a4"/>
        <w:rPr>
          <w:sz w:val="24"/>
          <w:szCs w:val="24"/>
        </w:rPr>
      </w:pPr>
      <w:r w:rsidRPr="00A0330F">
        <w:rPr>
          <w:sz w:val="24"/>
          <w:szCs w:val="24"/>
        </w:rPr>
        <w:t xml:space="preserve">Судебная практика существует — немногочисленная, но значимая. Суды в ряде дел указывали, что при толковании налоговой льготы необходимо учитывать жилищное законодательство и комплексность услуги «содержание». В ряде споров </w:t>
      </w:r>
      <w:r w:rsidRPr="00A0330F">
        <w:rPr>
          <w:sz w:val="24"/>
          <w:szCs w:val="24"/>
        </w:rPr>
        <w:lastRenderedPageBreak/>
        <w:t>судьи признавали, что формулировка НК РФ неидеальна и допускает расширительное толкование.</w:t>
      </w:r>
    </w:p>
    <w:p w:rsidR="00A0330F" w:rsidRPr="00A0330F" w:rsidRDefault="00A0330F" w:rsidP="00A0330F">
      <w:pPr>
        <w:pStyle w:val="a4"/>
        <w:rPr>
          <w:sz w:val="24"/>
          <w:szCs w:val="24"/>
        </w:rPr>
      </w:pPr>
    </w:p>
    <w:p w:rsidR="00A0330F" w:rsidRPr="00A0330F" w:rsidRDefault="00A0330F" w:rsidP="00A0330F">
      <w:pPr>
        <w:pStyle w:val="a4"/>
        <w:rPr>
          <w:sz w:val="24"/>
          <w:szCs w:val="24"/>
        </w:rPr>
      </w:pPr>
      <w:r w:rsidRPr="00A0330F">
        <w:rPr>
          <w:sz w:val="24"/>
          <w:szCs w:val="24"/>
        </w:rPr>
        <w:t>Однако позиция инспекций и Минфина остаётся жёсткой, поэтому отстаивать эту точку зрения придётся через суд.</w:t>
      </w:r>
    </w:p>
    <w:p w:rsidR="00A0330F" w:rsidRPr="00A0330F" w:rsidRDefault="00A0330F" w:rsidP="00A0330F">
      <w:pPr>
        <w:pStyle w:val="a4"/>
        <w:rPr>
          <w:sz w:val="24"/>
          <w:szCs w:val="24"/>
        </w:rPr>
      </w:pPr>
    </w:p>
    <w:p w:rsidR="00A0330F" w:rsidRPr="00A0330F" w:rsidRDefault="00A0330F" w:rsidP="00A0330F">
      <w:pPr>
        <w:pStyle w:val="a4"/>
        <w:rPr>
          <w:sz w:val="24"/>
          <w:szCs w:val="24"/>
        </w:rPr>
      </w:pPr>
      <w:r w:rsidRPr="00A0330F">
        <w:rPr>
          <w:sz w:val="24"/>
          <w:szCs w:val="24"/>
        </w:rPr>
        <w:t>Минфин подчёркивает:— для населения Н</w:t>
      </w:r>
      <w:proofErr w:type="gramStart"/>
      <w:r w:rsidRPr="00A0330F">
        <w:rPr>
          <w:sz w:val="24"/>
          <w:szCs w:val="24"/>
        </w:rPr>
        <w:t>ДС вкл</w:t>
      </w:r>
      <w:proofErr w:type="gramEnd"/>
      <w:r w:rsidRPr="00A0330F">
        <w:rPr>
          <w:sz w:val="24"/>
          <w:szCs w:val="24"/>
        </w:rPr>
        <w:t xml:space="preserve">ючается в тариф,— для </w:t>
      </w:r>
      <w:proofErr w:type="spellStart"/>
      <w:r w:rsidRPr="00A0330F">
        <w:rPr>
          <w:sz w:val="24"/>
          <w:szCs w:val="24"/>
        </w:rPr>
        <w:t>юрлиц</w:t>
      </w:r>
      <w:proofErr w:type="spellEnd"/>
      <w:r w:rsidRPr="00A0330F">
        <w:rPr>
          <w:sz w:val="24"/>
          <w:szCs w:val="24"/>
        </w:rPr>
        <w:t xml:space="preserve"> предъявляется сверх цены.</w:t>
      </w:r>
    </w:p>
    <w:p w:rsidR="00A0330F" w:rsidRPr="00A0330F" w:rsidRDefault="00A0330F" w:rsidP="00A0330F">
      <w:pPr>
        <w:pStyle w:val="a4"/>
        <w:rPr>
          <w:sz w:val="24"/>
          <w:szCs w:val="24"/>
        </w:rPr>
      </w:pPr>
    </w:p>
    <w:p w:rsidR="00A0330F" w:rsidRPr="00A0330F" w:rsidRDefault="00A0330F" w:rsidP="00A0330F">
      <w:pPr>
        <w:pStyle w:val="a4"/>
        <w:rPr>
          <w:sz w:val="24"/>
          <w:szCs w:val="24"/>
        </w:rPr>
      </w:pPr>
      <w:r w:rsidRPr="00A0330F">
        <w:rPr>
          <w:sz w:val="24"/>
          <w:szCs w:val="24"/>
        </w:rPr>
        <w:t>Это важный момент: НДС не может ложиться на управляющую организацию.</w:t>
      </w:r>
    </w:p>
    <w:p w:rsidR="00A0330F" w:rsidRPr="00A0330F" w:rsidRDefault="00A0330F" w:rsidP="00A0330F">
      <w:pPr>
        <w:pStyle w:val="a4"/>
        <w:rPr>
          <w:sz w:val="24"/>
          <w:szCs w:val="24"/>
        </w:rPr>
      </w:pPr>
    </w:p>
    <w:p w:rsidR="00A0330F" w:rsidRPr="00A0330F" w:rsidRDefault="00A0330F" w:rsidP="00A0330F">
      <w:pPr>
        <w:pStyle w:val="a4"/>
        <w:rPr>
          <w:sz w:val="24"/>
          <w:szCs w:val="24"/>
        </w:rPr>
      </w:pPr>
      <w:r w:rsidRPr="00A0330F">
        <w:rPr>
          <w:sz w:val="24"/>
          <w:szCs w:val="24"/>
        </w:rPr>
        <w:t>Подробнее: https://dzen.ru/a/aTe-VWt9RnZEoqpy</w:t>
      </w:r>
    </w:p>
    <w:p w:rsidR="00AF1F29" w:rsidRDefault="00AF1F29" w:rsidP="00AF1F29">
      <w:pPr>
        <w:pStyle w:val="a4"/>
        <w:numPr>
          <w:ilvl w:val="0"/>
          <w:numId w:val="1"/>
        </w:numPr>
        <w:rPr>
          <w:b/>
          <w:sz w:val="24"/>
          <w:szCs w:val="24"/>
        </w:rPr>
      </w:pPr>
      <w:r w:rsidRPr="00AF1F29">
        <w:rPr>
          <w:b/>
          <w:sz w:val="24"/>
          <w:szCs w:val="24"/>
        </w:rPr>
        <w:t>Сайт НП «ЖКХ Контроль» (Москва)</w:t>
      </w:r>
    </w:p>
    <w:p w:rsidR="00A0330F" w:rsidRDefault="00A0330F" w:rsidP="00A0330F">
      <w:pPr>
        <w:pStyle w:val="a4"/>
        <w:numPr>
          <w:ilvl w:val="2"/>
          <w:numId w:val="1"/>
        </w:numPr>
        <w:rPr>
          <w:sz w:val="24"/>
          <w:szCs w:val="24"/>
        </w:rPr>
      </w:pPr>
      <w:r w:rsidRPr="00A0330F">
        <w:rPr>
          <w:sz w:val="24"/>
          <w:szCs w:val="24"/>
        </w:rPr>
        <w:t xml:space="preserve">г. Депутаты </w:t>
      </w:r>
      <w:proofErr w:type="gramStart"/>
      <w:r w:rsidRPr="00A0330F">
        <w:rPr>
          <w:sz w:val="24"/>
          <w:szCs w:val="24"/>
        </w:rPr>
        <w:t>петербургского</w:t>
      </w:r>
      <w:proofErr w:type="gramEnd"/>
      <w:r w:rsidRPr="00A0330F">
        <w:rPr>
          <w:sz w:val="24"/>
          <w:szCs w:val="24"/>
        </w:rPr>
        <w:t xml:space="preserve"> </w:t>
      </w:r>
      <w:proofErr w:type="spellStart"/>
      <w:r w:rsidRPr="00A0330F">
        <w:rPr>
          <w:sz w:val="24"/>
          <w:szCs w:val="24"/>
        </w:rPr>
        <w:t>ЗакСа</w:t>
      </w:r>
      <w:proofErr w:type="spellEnd"/>
      <w:r w:rsidRPr="00A0330F">
        <w:rPr>
          <w:sz w:val="24"/>
          <w:szCs w:val="24"/>
        </w:rPr>
        <w:t xml:space="preserve"> приняли обновлённый закон о КРТ</w:t>
      </w:r>
    </w:p>
    <w:p w:rsidR="00A0330F" w:rsidRDefault="00117848" w:rsidP="00117848">
      <w:pPr>
        <w:rPr>
          <w:sz w:val="24"/>
          <w:szCs w:val="24"/>
        </w:rPr>
      </w:pPr>
      <w:r>
        <w:rPr>
          <w:sz w:val="24"/>
          <w:szCs w:val="24"/>
        </w:rPr>
        <w:t xml:space="preserve">              </w:t>
      </w:r>
      <w:hyperlink r:id="rId16" w:history="1">
        <w:r w:rsidRPr="00C0381F">
          <w:rPr>
            <w:rStyle w:val="a3"/>
            <w:sz w:val="24"/>
            <w:szCs w:val="24"/>
          </w:rPr>
          <w:t>http://gkhkontrol.ru/2025/12/депутаты-петербургского-закса-приня/</w:t>
        </w:r>
      </w:hyperlink>
    </w:p>
    <w:p w:rsidR="00117848" w:rsidRPr="00117848" w:rsidRDefault="00117848" w:rsidP="00117848">
      <w:pPr>
        <w:rPr>
          <w:sz w:val="24"/>
          <w:szCs w:val="24"/>
        </w:rPr>
      </w:pPr>
      <w:r>
        <w:rPr>
          <w:sz w:val="24"/>
          <w:szCs w:val="24"/>
        </w:rPr>
        <w:t xml:space="preserve">             </w:t>
      </w:r>
      <w:r w:rsidRPr="00117848">
        <w:rPr>
          <w:sz w:val="24"/>
          <w:szCs w:val="24"/>
        </w:rPr>
        <w:t xml:space="preserve">Депутаты </w:t>
      </w:r>
      <w:proofErr w:type="gramStart"/>
      <w:r w:rsidRPr="00117848">
        <w:rPr>
          <w:sz w:val="24"/>
          <w:szCs w:val="24"/>
        </w:rPr>
        <w:t>петербургского</w:t>
      </w:r>
      <w:proofErr w:type="gramEnd"/>
      <w:r w:rsidRPr="00117848">
        <w:rPr>
          <w:sz w:val="24"/>
          <w:szCs w:val="24"/>
        </w:rPr>
        <w:t xml:space="preserve"> </w:t>
      </w:r>
      <w:proofErr w:type="spellStart"/>
      <w:r w:rsidRPr="00117848">
        <w:rPr>
          <w:sz w:val="24"/>
          <w:szCs w:val="24"/>
        </w:rPr>
        <w:t>ЗакСа</w:t>
      </w:r>
      <w:proofErr w:type="spellEnd"/>
      <w:r w:rsidRPr="00117848">
        <w:rPr>
          <w:sz w:val="24"/>
          <w:szCs w:val="24"/>
        </w:rPr>
        <w:t xml:space="preserve"> приняли обновлённый закон о КРТ. Об этом сообщили в пресс-службе городского парламента.</w:t>
      </w:r>
    </w:p>
    <w:p w:rsidR="00117848" w:rsidRPr="00117848" w:rsidRDefault="00117848" w:rsidP="00117848">
      <w:pPr>
        <w:rPr>
          <w:sz w:val="24"/>
          <w:szCs w:val="24"/>
        </w:rPr>
      </w:pPr>
    </w:p>
    <w:p w:rsidR="00117848" w:rsidRPr="00117848" w:rsidRDefault="00117848" w:rsidP="00117848">
      <w:pPr>
        <w:rPr>
          <w:sz w:val="24"/>
          <w:szCs w:val="24"/>
        </w:rPr>
      </w:pPr>
      <w:r w:rsidRPr="00117848">
        <w:rPr>
          <w:sz w:val="24"/>
          <w:szCs w:val="24"/>
        </w:rPr>
        <w:t>Отмечается, что законопроект усилит защиту жилищных прав петербуржцев. Дома, где не были вовремя проведены общие собрания собственников, не будут автоматически включаться в программы КРТ. Также закреплено право жителей Северной столицы на получение нового жилья в пределах того же или соседнего муниципального образования, а при письменном согласии — в других локациях города.</w:t>
      </w:r>
    </w:p>
    <w:p w:rsidR="00117848" w:rsidRPr="00117848" w:rsidRDefault="00117848" w:rsidP="00117848">
      <w:pPr>
        <w:rPr>
          <w:sz w:val="24"/>
          <w:szCs w:val="24"/>
        </w:rPr>
      </w:pPr>
    </w:p>
    <w:p w:rsidR="00117848" w:rsidRPr="00117848" w:rsidRDefault="00117848" w:rsidP="00117848">
      <w:pPr>
        <w:rPr>
          <w:sz w:val="24"/>
          <w:szCs w:val="24"/>
        </w:rPr>
      </w:pPr>
    </w:p>
    <w:p w:rsidR="00117848" w:rsidRPr="00117848" w:rsidRDefault="00117848" w:rsidP="00117848">
      <w:pPr>
        <w:rPr>
          <w:sz w:val="24"/>
          <w:szCs w:val="24"/>
        </w:rPr>
      </w:pPr>
      <w:r w:rsidRPr="00117848">
        <w:rPr>
          <w:sz w:val="24"/>
          <w:szCs w:val="24"/>
        </w:rPr>
        <w:t>Ранее дом автоматически включался в программу КРТ, если собрание собственников не проводилось и не принимало решение «против». Однако теперь для этого необходимо, чтобы собрание состоялось и две трети владельцев квартир проголосовали «за».</w:t>
      </w:r>
    </w:p>
    <w:p w:rsidR="00117848" w:rsidRPr="00117848" w:rsidRDefault="00117848" w:rsidP="00117848">
      <w:pPr>
        <w:rPr>
          <w:sz w:val="24"/>
          <w:szCs w:val="24"/>
        </w:rPr>
      </w:pPr>
    </w:p>
    <w:p w:rsidR="00117848" w:rsidRPr="00117848" w:rsidRDefault="00117848" w:rsidP="00117848">
      <w:pPr>
        <w:rPr>
          <w:sz w:val="24"/>
          <w:szCs w:val="24"/>
        </w:rPr>
      </w:pPr>
      <w:r w:rsidRPr="00117848">
        <w:rPr>
          <w:sz w:val="24"/>
          <w:szCs w:val="24"/>
        </w:rPr>
        <w:t xml:space="preserve">«По итогам «финального» заседания Общественного штаба по КРТ, которое состоялось еще в октябре в Законодательном собрании, были утверждены два ключевых положения — о географии расселения и о порядке включения в программу расселения «домов-молчунов», то есть, тех, кто не высказал никакого мнения о своем желании или нежелании в ней участвовать. Так, включение в программу КРТ обещали сделать исключительно добровольным, а переселять жителей домов, которые пойдут под снос, смогут только в пределах муниципального образования или, по заявлению, в смежные округа. Как мы </w:t>
      </w:r>
      <w:proofErr w:type="gramStart"/>
      <w:r w:rsidRPr="00117848">
        <w:rPr>
          <w:sz w:val="24"/>
          <w:szCs w:val="24"/>
        </w:rPr>
        <w:t>видим-обещание</w:t>
      </w:r>
      <w:proofErr w:type="gramEnd"/>
      <w:r w:rsidRPr="00117848">
        <w:rPr>
          <w:sz w:val="24"/>
          <w:szCs w:val="24"/>
        </w:rPr>
        <w:t xml:space="preserve"> выполнено. Сегодня депутаты петербургского </w:t>
      </w:r>
      <w:proofErr w:type="spellStart"/>
      <w:r w:rsidRPr="00117848">
        <w:rPr>
          <w:sz w:val="24"/>
          <w:szCs w:val="24"/>
        </w:rPr>
        <w:t>ЗакСа</w:t>
      </w:r>
      <w:proofErr w:type="spellEnd"/>
      <w:r w:rsidRPr="00117848">
        <w:rPr>
          <w:sz w:val="24"/>
          <w:szCs w:val="24"/>
        </w:rPr>
        <w:t xml:space="preserve"> во втором чтении примут законопроект о создании оператора комплексного развития </w:t>
      </w:r>
      <w:r w:rsidRPr="00117848">
        <w:rPr>
          <w:sz w:val="24"/>
          <w:szCs w:val="24"/>
        </w:rPr>
        <w:lastRenderedPageBreak/>
        <w:t>территорий (КРТ). Авторы инициативы склоняются к варианту, что собственниками оператора станут администрация Петербургу и частные лица. При этом у каждого определенного проекта КРТ могут быть разные операторы»</w:t>
      </w:r>
      <w:proofErr w:type="gramStart"/>
      <w:r w:rsidRPr="00117848">
        <w:rPr>
          <w:sz w:val="24"/>
          <w:szCs w:val="24"/>
        </w:rPr>
        <w:t>,-</w:t>
      </w:r>
      <w:proofErr w:type="gramEnd"/>
      <w:r w:rsidRPr="00117848">
        <w:rPr>
          <w:sz w:val="24"/>
          <w:szCs w:val="24"/>
        </w:rPr>
        <w:t xml:space="preserve">прокомментировала член штаба по КРТ, руководитель РЦОК СПб НП «ЖКХ Контроль» Алла </w:t>
      </w:r>
      <w:proofErr w:type="spellStart"/>
      <w:r w:rsidRPr="00117848">
        <w:rPr>
          <w:sz w:val="24"/>
          <w:szCs w:val="24"/>
        </w:rPr>
        <w:t>Бредец</w:t>
      </w:r>
      <w:proofErr w:type="spellEnd"/>
      <w:r w:rsidRPr="00117848">
        <w:rPr>
          <w:sz w:val="24"/>
          <w:szCs w:val="24"/>
        </w:rPr>
        <w:t>.</w:t>
      </w:r>
    </w:p>
    <w:p w:rsidR="00A0330F" w:rsidRPr="00A0330F" w:rsidRDefault="00A0330F" w:rsidP="00A0330F">
      <w:pPr>
        <w:pStyle w:val="a4"/>
        <w:rPr>
          <w:sz w:val="24"/>
          <w:szCs w:val="24"/>
        </w:rPr>
      </w:pPr>
    </w:p>
    <w:p w:rsidR="00AF1F29" w:rsidRDefault="00AF1F29" w:rsidP="00AF1F29">
      <w:pPr>
        <w:pStyle w:val="a4"/>
        <w:numPr>
          <w:ilvl w:val="0"/>
          <w:numId w:val="1"/>
        </w:numPr>
        <w:rPr>
          <w:b/>
          <w:sz w:val="24"/>
          <w:szCs w:val="24"/>
        </w:rPr>
      </w:pPr>
      <w:r w:rsidRPr="00AF1F29">
        <w:rPr>
          <w:b/>
          <w:sz w:val="24"/>
          <w:szCs w:val="24"/>
        </w:rPr>
        <w:t>Сайт НП «ЖКХ Контроль» (Москва)</w:t>
      </w:r>
    </w:p>
    <w:p w:rsidR="00117848" w:rsidRPr="00117848" w:rsidRDefault="00117848" w:rsidP="00117848">
      <w:pPr>
        <w:ind w:left="720"/>
        <w:rPr>
          <w:sz w:val="24"/>
          <w:szCs w:val="24"/>
        </w:rPr>
      </w:pPr>
      <w:r w:rsidRPr="00117848">
        <w:rPr>
          <w:sz w:val="24"/>
          <w:szCs w:val="24"/>
        </w:rPr>
        <w:t>г. Депутаты предложили разрешить жильцам решать, какие заведения будут в их доме</w:t>
      </w:r>
    </w:p>
    <w:p w:rsidR="00117848" w:rsidRDefault="00117848" w:rsidP="00117848">
      <w:pPr>
        <w:rPr>
          <w:sz w:val="24"/>
          <w:szCs w:val="24"/>
        </w:rPr>
      </w:pPr>
      <w:r>
        <w:rPr>
          <w:sz w:val="24"/>
          <w:szCs w:val="24"/>
        </w:rPr>
        <w:t xml:space="preserve">         </w:t>
      </w:r>
      <w:hyperlink r:id="rId17" w:history="1">
        <w:r w:rsidRPr="00C0381F">
          <w:rPr>
            <w:rStyle w:val="a3"/>
            <w:sz w:val="24"/>
            <w:szCs w:val="24"/>
          </w:rPr>
          <w:t>http://gkhkontrol.ru/2025/12/депутаты-предложили-разрешить-жильц/</w:t>
        </w:r>
      </w:hyperlink>
    </w:p>
    <w:p w:rsidR="00117848" w:rsidRPr="00117848" w:rsidRDefault="00117848" w:rsidP="00117848">
      <w:pPr>
        <w:rPr>
          <w:sz w:val="24"/>
          <w:szCs w:val="24"/>
        </w:rPr>
      </w:pPr>
      <w:r w:rsidRPr="00117848">
        <w:rPr>
          <w:sz w:val="24"/>
          <w:szCs w:val="24"/>
        </w:rPr>
        <w:t xml:space="preserve">Вице-спикер Госдумы Владислав </w:t>
      </w:r>
      <w:proofErr w:type="spellStart"/>
      <w:r w:rsidRPr="00117848">
        <w:rPr>
          <w:sz w:val="24"/>
          <w:szCs w:val="24"/>
        </w:rPr>
        <w:t>Даванков</w:t>
      </w:r>
      <w:proofErr w:type="spellEnd"/>
      <w:r w:rsidRPr="00117848">
        <w:rPr>
          <w:sz w:val="24"/>
          <w:szCs w:val="24"/>
        </w:rPr>
        <w:t xml:space="preserve">, а также депутаты </w:t>
      </w:r>
      <w:proofErr w:type="spellStart"/>
      <w:r w:rsidRPr="00117848">
        <w:rPr>
          <w:sz w:val="24"/>
          <w:szCs w:val="24"/>
        </w:rPr>
        <w:t>Сардана</w:t>
      </w:r>
      <w:proofErr w:type="spellEnd"/>
      <w:r w:rsidRPr="00117848">
        <w:rPr>
          <w:sz w:val="24"/>
          <w:szCs w:val="24"/>
        </w:rPr>
        <w:t xml:space="preserve"> </w:t>
      </w:r>
      <w:proofErr w:type="spellStart"/>
      <w:r w:rsidRPr="00117848">
        <w:rPr>
          <w:sz w:val="24"/>
          <w:szCs w:val="24"/>
        </w:rPr>
        <w:t>Авксентьева</w:t>
      </w:r>
      <w:proofErr w:type="spellEnd"/>
      <w:r w:rsidRPr="00117848">
        <w:rPr>
          <w:sz w:val="24"/>
          <w:szCs w:val="24"/>
        </w:rPr>
        <w:t xml:space="preserve"> и Дмитрий Певцов предложили дать право жильцам решать, какие заведения будут располагаться в нежилых помещениях дома.</w:t>
      </w:r>
    </w:p>
    <w:p w:rsidR="00117848" w:rsidRPr="00117848" w:rsidRDefault="00117848" w:rsidP="00117848">
      <w:pPr>
        <w:rPr>
          <w:sz w:val="24"/>
          <w:szCs w:val="24"/>
        </w:rPr>
      </w:pPr>
    </w:p>
    <w:p w:rsidR="00117848" w:rsidRPr="00117848" w:rsidRDefault="00117848" w:rsidP="00117848">
      <w:pPr>
        <w:rPr>
          <w:sz w:val="24"/>
          <w:szCs w:val="24"/>
        </w:rPr>
      </w:pPr>
      <w:r w:rsidRPr="00117848">
        <w:rPr>
          <w:sz w:val="24"/>
          <w:szCs w:val="24"/>
        </w:rPr>
        <w:t xml:space="preserve">Как передаёт «РИА Новости», обращение на эту тему было направлено министру строительства и ЖКХ </w:t>
      </w:r>
      <w:proofErr w:type="spellStart"/>
      <w:r w:rsidRPr="00117848">
        <w:rPr>
          <w:sz w:val="24"/>
          <w:szCs w:val="24"/>
        </w:rPr>
        <w:t>Иреку</w:t>
      </w:r>
      <w:proofErr w:type="spellEnd"/>
      <w:r w:rsidRPr="00117848">
        <w:rPr>
          <w:sz w:val="24"/>
          <w:szCs w:val="24"/>
        </w:rPr>
        <w:t xml:space="preserve"> </w:t>
      </w:r>
      <w:proofErr w:type="spellStart"/>
      <w:r w:rsidRPr="00117848">
        <w:rPr>
          <w:sz w:val="24"/>
          <w:szCs w:val="24"/>
        </w:rPr>
        <w:t>Файзуллину</w:t>
      </w:r>
      <w:proofErr w:type="spellEnd"/>
      <w:r w:rsidRPr="00117848">
        <w:rPr>
          <w:sz w:val="24"/>
          <w:szCs w:val="24"/>
        </w:rPr>
        <w:t>.</w:t>
      </w:r>
    </w:p>
    <w:p w:rsidR="00117848" w:rsidRPr="00117848" w:rsidRDefault="00117848" w:rsidP="00117848">
      <w:pPr>
        <w:rPr>
          <w:sz w:val="24"/>
          <w:szCs w:val="24"/>
        </w:rPr>
      </w:pPr>
    </w:p>
    <w:p w:rsidR="00117848" w:rsidRPr="00117848" w:rsidRDefault="00117848" w:rsidP="00117848">
      <w:pPr>
        <w:rPr>
          <w:sz w:val="24"/>
          <w:szCs w:val="24"/>
        </w:rPr>
      </w:pPr>
      <w:r w:rsidRPr="00117848">
        <w:rPr>
          <w:sz w:val="24"/>
          <w:szCs w:val="24"/>
        </w:rPr>
        <w:t>Авторы инициативы отмечают, что во многих домах жители фактически оказываются заложниками коммерческих интересов собственников нежилых помещений — на первых этажах открываются шумные заведения или круглосуточные магазины с зоной разгрузки под окнами, что вызывает многочисленные жалобы и приводит к конфликтам. Парламентарии убеждены, что жители должны иметь возможность самостоятельно решать, будет ли в их доме располагаться ночное развлекательное заведение или иной шумный объект.</w:t>
      </w:r>
    </w:p>
    <w:p w:rsidR="00117848" w:rsidRPr="00117848" w:rsidRDefault="00117848" w:rsidP="00117848">
      <w:pPr>
        <w:rPr>
          <w:sz w:val="24"/>
          <w:szCs w:val="24"/>
        </w:rPr>
      </w:pPr>
    </w:p>
    <w:p w:rsidR="00117848" w:rsidRPr="00117848" w:rsidRDefault="00117848" w:rsidP="00117848">
      <w:pPr>
        <w:rPr>
          <w:sz w:val="24"/>
          <w:szCs w:val="24"/>
        </w:rPr>
      </w:pPr>
      <w:r w:rsidRPr="00117848">
        <w:rPr>
          <w:sz w:val="24"/>
          <w:szCs w:val="24"/>
        </w:rPr>
        <w:t>«Такой механизм может быть реализован в формате превентивного согласования. Это позволит предотвращать конфликты на ранней стадии и повысит ответственность бизнеса перед местным сообществом», — заключается в документе.</w:t>
      </w:r>
    </w:p>
    <w:p w:rsidR="00117848" w:rsidRPr="00117848" w:rsidRDefault="00117848" w:rsidP="00117848">
      <w:pPr>
        <w:rPr>
          <w:sz w:val="24"/>
          <w:szCs w:val="24"/>
        </w:rPr>
      </w:pPr>
    </w:p>
    <w:p w:rsidR="00117848" w:rsidRPr="00117848" w:rsidRDefault="00117848" w:rsidP="00117848">
      <w:pPr>
        <w:rPr>
          <w:sz w:val="24"/>
          <w:szCs w:val="24"/>
        </w:rPr>
      </w:pPr>
      <w:r w:rsidRPr="00117848">
        <w:rPr>
          <w:sz w:val="24"/>
          <w:szCs w:val="24"/>
        </w:rPr>
        <w:t xml:space="preserve">«Инициатива призвана повысить контроль жителей над использованием пространства первых этажей. Сегодня собственники квартир часто оказываются в слабой позиции. Владельцы коммерческих площадей действуют в рамках закона, но интересы жильцов практически не учитываются. Если на первом этаже открывается бар или круглосуточная точка с зоной разгрузки, люди вынуждены тратить время на обращения в контролирующие органы, собирать доказательства, участвовать в проверках. Новый механизм позволит заранее исключить подобные конфликты. Появление дополнительных возможностей для собственников квартир  может создать необходимую предсказуемость </w:t>
      </w:r>
      <w:r w:rsidRPr="00117848">
        <w:rPr>
          <w:sz w:val="24"/>
          <w:szCs w:val="24"/>
        </w:rPr>
        <w:lastRenderedPageBreak/>
        <w:t>для предпринимателей: если проект одобрен на собрании жильцов, вероятность будущих споров резко снижается. Как результат, работа заведения будет выстраиваться стабильнее, а риски уменьшатся»</w:t>
      </w:r>
      <w:proofErr w:type="gramStart"/>
      <w:r w:rsidRPr="00117848">
        <w:rPr>
          <w:sz w:val="24"/>
          <w:szCs w:val="24"/>
        </w:rPr>
        <w:t>,-</w:t>
      </w:r>
      <w:proofErr w:type="gramEnd"/>
      <w:r w:rsidRPr="00117848">
        <w:rPr>
          <w:sz w:val="24"/>
          <w:szCs w:val="24"/>
        </w:rPr>
        <w:t xml:space="preserve">добавила руководитель РЦОК СПб НП «ЖКХ Контроль» Алла </w:t>
      </w:r>
      <w:proofErr w:type="spellStart"/>
      <w:r w:rsidRPr="00117848">
        <w:rPr>
          <w:sz w:val="24"/>
          <w:szCs w:val="24"/>
        </w:rPr>
        <w:t>Бредец</w:t>
      </w:r>
      <w:proofErr w:type="spellEnd"/>
      <w:r w:rsidRPr="00117848">
        <w:rPr>
          <w:sz w:val="24"/>
          <w:szCs w:val="24"/>
        </w:rPr>
        <w:t>.</w:t>
      </w:r>
    </w:p>
    <w:p w:rsidR="00AF1F29" w:rsidRDefault="00AF1F29" w:rsidP="00AF1F29">
      <w:pPr>
        <w:pStyle w:val="a4"/>
        <w:numPr>
          <w:ilvl w:val="0"/>
          <w:numId w:val="1"/>
        </w:numPr>
        <w:rPr>
          <w:b/>
          <w:sz w:val="24"/>
          <w:szCs w:val="24"/>
        </w:rPr>
      </w:pPr>
      <w:r w:rsidRPr="00AF1F29">
        <w:rPr>
          <w:b/>
          <w:sz w:val="24"/>
          <w:szCs w:val="24"/>
        </w:rPr>
        <w:t>Сайт НП «ЖКХ Контроль» (Москва)</w:t>
      </w:r>
    </w:p>
    <w:p w:rsidR="00117848" w:rsidRDefault="00117848" w:rsidP="00117848">
      <w:pPr>
        <w:pStyle w:val="a4"/>
        <w:rPr>
          <w:sz w:val="24"/>
          <w:szCs w:val="24"/>
        </w:rPr>
      </w:pPr>
      <w:r w:rsidRPr="00117848">
        <w:rPr>
          <w:sz w:val="24"/>
          <w:szCs w:val="24"/>
        </w:rPr>
        <w:t>15.12.2025 г.</w:t>
      </w:r>
      <w:r w:rsidRPr="00117848">
        <w:t xml:space="preserve"> </w:t>
      </w:r>
      <w:r w:rsidRPr="00117848">
        <w:rPr>
          <w:sz w:val="24"/>
          <w:szCs w:val="24"/>
        </w:rPr>
        <w:t>«Сосед может пожаловаться»: кому светят штрафы за гирлянды на балконах</w:t>
      </w:r>
    </w:p>
    <w:p w:rsidR="00117848" w:rsidRDefault="00485C90" w:rsidP="00117848">
      <w:pPr>
        <w:pStyle w:val="a4"/>
        <w:rPr>
          <w:sz w:val="24"/>
          <w:szCs w:val="24"/>
        </w:rPr>
      </w:pPr>
      <w:hyperlink r:id="rId18" w:history="1">
        <w:r w:rsidR="00117848" w:rsidRPr="00C0381F">
          <w:rPr>
            <w:rStyle w:val="a3"/>
            <w:sz w:val="24"/>
            <w:szCs w:val="24"/>
          </w:rPr>
          <w:t>http://gkhkontrol.ru/2025/12/сосед-может-пожаловаться-кому-светя-</w:t>
        </w:r>
      </w:hyperlink>
    </w:p>
    <w:p w:rsidR="00117848" w:rsidRPr="00117848" w:rsidRDefault="00117848" w:rsidP="00117848">
      <w:pPr>
        <w:pStyle w:val="a4"/>
        <w:rPr>
          <w:sz w:val="24"/>
          <w:szCs w:val="24"/>
        </w:rPr>
      </w:pPr>
      <w:r w:rsidRPr="00117848">
        <w:rPr>
          <w:sz w:val="24"/>
          <w:szCs w:val="24"/>
        </w:rPr>
        <w:t>Украшая дом к Новому году, необходимо соблюдать правила, установленные жилищным кодексом.</w:t>
      </w:r>
    </w:p>
    <w:p w:rsidR="00117848" w:rsidRPr="00117848" w:rsidRDefault="00117848" w:rsidP="00117848">
      <w:pPr>
        <w:pStyle w:val="a4"/>
        <w:rPr>
          <w:sz w:val="24"/>
          <w:szCs w:val="24"/>
        </w:rPr>
      </w:pPr>
    </w:p>
    <w:p w:rsidR="00117848" w:rsidRPr="00117848" w:rsidRDefault="00117848" w:rsidP="00117848">
      <w:pPr>
        <w:pStyle w:val="a4"/>
        <w:rPr>
          <w:sz w:val="24"/>
          <w:szCs w:val="24"/>
        </w:rPr>
      </w:pPr>
      <w:r w:rsidRPr="00117848">
        <w:rPr>
          <w:sz w:val="24"/>
          <w:szCs w:val="24"/>
        </w:rPr>
        <w:t>В преддверии новогодних праздников в очередной раз стали бурно обсуждаться слухи о том, будто россиян ждут штрафы за вывешенные на балконах многоквартирных домов гирлянды. Некоторые авторы таких сообщений рьяно уверяют, что введены некие «новые правила» и дело может дойти вплоть до уголовной ответственности.</w:t>
      </w:r>
    </w:p>
    <w:p w:rsidR="00117848" w:rsidRPr="00117848" w:rsidRDefault="00117848" w:rsidP="00117848">
      <w:pPr>
        <w:pStyle w:val="a4"/>
        <w:rPr>
          <w:sz w:val="24"/>
          <w:szCs w:val="24"/>
        </w:rPr>
      </w:pPr>
    </w:p>
    <w:p w:rsidR="00117848" w:rsidRPr="00117848" w:rsidRDefault="00117848" w:rsidP="00117848">
      <w:pPr>
        <w:pStyle w:val="a4"/>
        <w:rPr>
          <w:sz w:val="24"/>
          <w:szCs w:val="24"/>
        </w:rPr>
      </w:pPr>
    </w:p>
    <w:p w:rsidR="00117848" w:rsidRPr="00117848" w:rsidRDefault="00117848" w:rsidP="00117848">
      <w:pPr>
        <w:pStyle w:val="a4"/>
        <w:rPr>
          <w:sz w:val="24"/>
          <w:szCs w:val="24"/>
        </w:rPr>
      </w:pPr>
      <w:r w:rsidRPr="00117848">
        <w:rPr>
          <w:sz w:val="24"/>
          <w:szCs w:val="24"/>
        </w:rPr>
        <w:t>Опрошенные «ДП» эксперты спешат успокоить: дойти до этого может только в том случае, если вы подвергли опасности себя и других. Например, если вывешенная в подъезде гирлянда в результате короткого замыкания подожгла дом.</w:t>
      </w:r>
    </w:p>
    <w:p w:rsidR="00117848" w:rsidRPr="00117848" w:rsidRDefault="00117848" w:rsidP="00117848">
      <w:pPr>
        <w:pStyle w:val="a4"/>
        <w:rPr>
          <w:sz w:val="24"/>
          <w:szCs w:val="24"/>
        </w:rPr>
      </w:pPr>
    </w:p>
    <w:p w:rsidR="00117848" w:rsidRPr="00117848" w:rsidRDefault="00117848" w:rsidP="00117848">
      <w:pPr>
        <w:pStyle w:val="a4"/>
        <w:rPr>
          <w:sz w:val="24"/>
          <w:szCs w:val="24"/>
        </w:rPr>
      </w:pPr>
    </w:p>
    <w:p w:rsidR="00117848" w:rsidRPr="00117848" w:rsidRDefault="00117848" w:rsidP="00117848">
      <w:pPr>
        <w:pStyle w:val="a4"/>
        <w:rPr>
          <w:sz w:val="24"/>
          <w:szCs w:val="24"/>
        </w:rPr>
      </w:pPr>
      <w:r w:rsidRPr="00117848">
        <w:rPr>
          <w:sz w:val="24"/>
          <w:szCs w:val="24"/>
        </w:rPr>
        <w:t>По старым правилам</w:t>
      </w:r>
    </w:p>
    <w:p w:rsidR="00117848" w:rsidRPr="00117848" w:rsidRDefault="00117848" w:rsidP="00117848">
      <w:pPr>
        <w:pStyle w:val="a4"/>
        <w:rPr>
          <w:sz w:val="24"/>
          <w:szCs w:val="24"/>
        </w:rPr>
      </w:pPr>
    </w:p>
    <w:p w:rsidR="00117848" w:rsidRPr="00117848" w:rsidRDefault="00117848" w:rsidP="00117848">
      <w:pPr>
        <w:pStyle w:val="a4"/>
        <w:rPr>
          <w:sz w:val="24"/>
          <w:szCs w:val="24"/>
        </w:rPr>
      </w:pPr>
      <w:r w:rsidRPr="00117848">
        <w:rPr>
          <w:sz w:val="24"/>
          <w:szCs w:val="24"/>
        </w:rPr>
        <w:t>«Это происходит каждую предновогоднюю пору. Ёлки, гирлянды, фейерверки — всё это вызывает разговоры о безопасности. Правила не менялись ни в этом году, ни в прошлом», — разъясняет партнёр компании «Братья Яблоковы» адвокат Артём Яблоков.</w:t>
      </w:r>
    </w:p>
    <w:p w:rsidR="00117848" w:rsidRPr="00117848" w:rsidRDefault="00117848" w:rsidP="00117848">
      <w:pPr>
        <w:pStyle w:val="a4"/>
        <w:rPr>
          <w:sz w:val="24"/>
          <w:szCs w:val="24"/>
        </w:rPr>
      </w:pPr>
    </w:p>
    <w:p w:rsidR="00117848" w:rsidRPr="00117848" w:rsidRDefault="00117848" w:rsidP="00117848">
      <w:pPr>
        <w:pStyle w:val="a4"/>
        <w:rPr>
          <w:sz w:val="24"/>
          <w:szCs w:val="24"/>
        </w:rPr>
      </w:pPr>
    </w:p>
    <w:p w:rsidR="00117848" w:rsidRPr="00117848" w:rsidRDefault="00117848" w:rsidP="00117848">
      <w:pPr>
        <w:pStyle w:val="a4"/>
        <w:rPr>
          <w:sz w:val="24"/>
          <w:szCs w:val="24"/>
        </w:rPr>
      </w:pPr>
      <w:r w:rsidRPr="00117848">
        <w:rPr>
          <w:sz w:val="24"/>
          <w:szCs w:val="24"/>
        </w:rPr>
        <w:t>Юрист подчёркивает, что достаточно уже существующих норм пожарной безопасности и об общем имуществе дома. Защититься от штрафа можно гениальным в своей простоте тезисом: внутри — можно, снаружи — нельзя.</w:t>
      </w:r>
    </w:p>
    <w:p w:rsidR="00117848" w:rsidRPr="00117848" w:rsidRDefault="00117848" w:rsidP="00117848">
      <w:pPr>
        <w:pStyle w:val="a4"/>
        <w:rPr>
          <w:sz w:val="24"/>
          <w:szCs w:val="24"/>
        </w:rPr>
      </w:pPr>
    </w:p>
    <w:p w:rsidR="00117848" w:rsidRPr="00117848" w:rsidRDefault="00117848" w:rsidP="00117848">
      <w:pPr>
        <w:pStyle w:val="a4"/>
        <w:rPr>
          <w:sz w:val="24"/>
          <w:szCs w:val="24"/>
        </w:rPr>
      </w:pPr>
    </w:p>
    <w:p w:rsidR="00117848" w:rsidRPr="00117848" w:rsidRDefault="00117848" w:rsidP="00117848">
      <w:pPr>
        <w:pStyle w:val="a4"/>
        <w:rPr>
          <w:sz w:val="24"/>
          <w:szCs w:val="24"/>
        </w:rPr>
      </w:pPr>
      <w:r w:rsidRPr="00117848">
        <w:rPr>
          <w:sz w:val="24"/>
          <w:szCs w:val="24"/>
        </w:rPr>
        <w:t>Пока вы украшаете комнату, вешаете световой занавес на окно изнутри и не устраиваете пожароопасных экспериментов, закон к вам равнодушен. Никого не интересует, сколько метров мишуры висит над вашим диваном, если она сертифицирована и не превращает квартиру в пиротехническую лабораторию.</w:t>
      </w:r>
    </w:p>
    <w:p w:rsidR="00117848" w:rsidRPr="00117848" w:rsidRDefault="00117848" w:rsidP="00117848">
      <w:pPr>
        <w:pStyle w:val="a4"/>
        <w:rPr>
          <w:sz w:val="24"/>
          <w:szCs w:val="24"/>
        </w:rPr>
      </w:pPr>
    </w:p>
    <w:p w:rsidR="00117848" w:rsidRPr="00117848" w:rsidRDefault="00117848" w:rsidP="00117848">
      <w:pPr>
        <w:pStyle w:val="a4"/>
        <w:rPr>
          <w:sz w:val="24"/>
          <w:szCs w:val="24"/>
        </w:rPr>
      </w:pPr>
    </w:p>
    <w:p w:rsidR="00117848" w:rsidRPr="00117848" w:rsidRDefault="00117848" w:rsidP="00117848">
      <w:pPr>
        <w:pStyle w:val="a4"/>
        <w:rPr>
          <w:sz w:val="24"/>
          <w:szCs w:val="24"/>
        </w:rPr>
      </w:pPr>
      <w:r w:rsidRPr="00117848">
        <w:rPr>
          <w:sz w:val="24"/>
          <w:szCs w:val="24"/>
        </w:rPr>
        <w:lastRenderedPageBreak/>
        <w:t>Всё меняется в тот момент, когда вы хотите, чтобы ваш дом сиял на весь двор. Закон рассматривает фасад не как продолжение вашей квартиры, а как общедомовое имущество. Если вы решили вывесить гирлянду на внешнюю сторону окна, закрепить её на стене, подцепить к карнизу или ограждению балкона, для этого требуется уже коллективное согласие жильцов.</w:t>
      </w:r>
    </w:p>
    <w:p w:rsidR="00117848" w:rsidRPr="00117848" w:rsidRDefault="00117848" w:rsidP="00117848">
      <w:pPr>
        <w:pStyle w:val="a4"/>
        <w:rPr>
          <w:sz w:val="24"/>
          <w:szCs w:val="24"/>
        </w:rPr>
      </w:pPr>
    </w:p>
    <w:p w:rsidR="00117848" w:rsidRPr="00117848" w:rsidRDefault="00117848" w:rsidP="00117848">
      <w:pPr>
        <w:pStyle w:val="a4"/>
        <w:rPr>
          <w:sz w:val="24"/>
          <w:szCs w:val="24"/>
        </w:rPr>
      </w:pPr>
      <w:r w:rsidRPr="00117848">
        <w:rPr>
          <w:sz w:val="24"/>
          <w:szCs w:val="24"/>
        </w:rPr>
        <w:t>«Фасад здания, наружная сторона окна, козырёк входа — это общедомовое имущество. Если вы размещаете там электрические украшения, особенно крупные или требующие креплений, возникает вопрос о правомерности. Вплоть до уголовного дела за порчу имущества, если кто–то что–то приколотит к стене без разрешения», — поясняет Яблоков.</w:t>
      </w:r>
    </w:p>
    <w:p w:rsidR="00117848" w:rsidRPr="00117848" w:rsidRDefault="00117848" w:rsidP="00117848">
      <w:pPr>
        <w:pStyle w:val="a4"/>
        <w:rPr>
          <w:sz w:val="24"/>
          <w:szCs w:val="24"/>
        </w:rPr>
      </w:pPr>
    </w:p>
    <w:p w:rsidR="00117848" w:rsidRPr="00117848" w:rsidRDefault="00117848" w:rsidP="00117848">
      <w:pPr>
        <w:pStyle w:val="a4"/>
        <w:rPr>
          <w:sz w:val="24"/>
          <w:szCs w:val="24"/>
        </w:rPr>
      </w:pPr>
    </w:p>
    <w:p w:rsidR="00117848" w:rsidRPr="00117848" w:rsidRDefault="00117848" w:rsidP="00117848">
      <w:pPr>
        <w:pStyle w:val="a4"/>
        <w:rPr>
          <w:sz w:val="24"/>
          <w:szCs w:val="24"/>
        </w:rPr>
      </w:pPr>
      <w:r w:rsidRPr="00117848">
        <w:rPr>
          <w:sz w:val="24"/>
          <w:szCs w:val="24"/>
        </w:rPr>
        <w:t xml:space="preserve">Аналогично и с балконом. Вы можете украсить свою лоджию изнутри хоть как витрину на </w:t>
      </w:r>
      <w:proofErr w:type="gramStart"/>
      <w:r w:rsidRPr="00117848">
        <w:rPr>
          <w:sz w:val="24"/>
          <w:szCs w:val="24"/>
        </w:rPr>
        <w:t>Невском</w:t>
      </w:r>
      <w:proofErr w:type="gramEnd"/>
      <w:r w:rsidRPr="00117848">
        <w:rPr>
          <w:sz w:val="24"/>
          <w:szCs w:val="24"/>
        </w:rPr>
        <w:t>. Но стоит вынести гирлянду наружу, за ограждение, и закон снова видит в вас нарушителя. Есть и другие нюансы.</w:t>
      </w:r>
    </w:p>
    <w:p w:rsidR="00117848" w:rsidRPr="00117848" w:rsidRDefault="00117848" w:rsidP="00117848">
      <w:pPr>
        <w:pStyle w:val="a4"/>
        <w:rPr>
          <w:sz w:val="24"/>
          <w:szCs w:val="24"/>
        </w:rPr>
      </w:pPr>
    </w:p>
    <w:p w:rsidR="00117848" w:rsidRPr="00117848" w:rsidRDefault="00117848" w:rsidP="00117848">
      <w:pPr>
        <w:pStyle w:val="a4"/>
        <w:rPr>
          <w:sz w:val="24"/>
          <w:szCs w:val="24"/>
        </w:rPr>
      </w:pPr>
    </w:p>
    <w:p w:rsidR="00117848" w:rsidRPr="00117848" w:rsidRDefault="00117848" w:rsidP="00117848">
      <w:pPr>
        <w:pStyle w:val="a4"/>
        <w:rPr>
          <w:sz w:val="24"/>
          <w:szCs w:val="24"/>
        </w:rPr>
      </w:pPr>
      <w:r w:rsidRPr="00117848">
        <w:rPr>
          <w:sz w:val="24"/>
          <w:szCs w:val="24"/>
        </w:rPr>
        <w:t xml:space="preserve">«На застеклённом балконе гирлянду можно вешать внутри, на незастеклённом — нельзя. Если мы устанавливаем украшение на внешней стене или выводим проводку на фасад, это уже становится вопросом использования общедомового имущества и безопасности. При возникновении ЧП ответственность может лечь на жильца. Как только жильцы задействуют фасад, внешнюю сторону окна или балкона, вступает в силу Жилищный кодекс. Нужны решения собственников. Даже если речь идёт об одной гирлянде, которая висит на общем имуществе», — объясняет руководитель регионального центра НП «ЖКХ Контроль» Алла </w:t>
      </w:r>
      <w:proofErr w:type="spellStart"/>
      <w:r w:rsidRPr="00117848">
        <w:rPr>
          <w:sz w:val="24"/>
          <w:szCs w:val="24"/>
        </w:rPr>
        <w:t>Бредец</w:t>
      </w:r>
      <w:proofErr w:type="spellEnd"/>
      <w:r w:rsidRPr="00117848">
        <w:rPr>
          <w:sz w:val="24"/>
          <w:szCs w:val="24"/>
        </w:rPr>
        <w:t>.</w:t>
      </w:r>
    </w:p>
    <w:p w:rsidR="00117848" w:rsidRPr="00117848" w:rsidRDefault="00117848" w:rsidP="00117848">
      <w:pPr>
        <w:pStyle w:val="a4"/>
        <w:rPr>
          <w:sz w:val="24"/>
          <w:szCs w:val="24"/>
        </w:rPr>
      </w:pPr>
    </w:p>
    <w:p w:rsidR="00117848" w:rsidRPr="00117848" w:rsidRDefault="00117848" w:rsidP="00117848">
      <w:pPr>
        <w:pStyle w:val="a4"/>
        <w:rPr>
          <w:sz w:val="24"/>
          <w:szCs w:val="24"/>
        </w:rPr>
      </w:pPr>
    </w:p>
    <w:p w:rsidR="00117848" w:rsidRPr="00117848" w:rsidRDefault="00117848" w:rsidP="00117848">
      <w:pPr>
        <w:pStyle w:val="a4"/>
        <w:rPr>
          <w:sz w:val="24"/>
          <w:szCs w:val="24"/>
        </w:rPr>
      </w:pPr>
      <w:r w:rsidRPr="00117848">
        <w:rPr>
          <w:sz w:val="24"/>
          <w:szCs w:val="24"/>
        </w:rPr>
        <w:t>То есть даже маленькая светодиодная нитка, свисающая наружу, формально требует проведения общего собрания. Впрочем, на практике, как правило, этого никто не делает, если украшения не смотрятся слишком вызывающе.</w:t>
      </w:r>
    </w:p>
    <w:p w:rsidR="00117848" w:rsidRPr="00117848" w:rsidRDefault="00117848" w:rsidP="00117848">
      <w:pPr>
        <w:pStyle w:val="a4"/>
        <w:rPr>
          <w:sz w:val="24"/>
          <w:szCs w:val="24"/>
        </w:rPr>
      </w:pPr>
    </w:p>
    <w:p w:rsidR="00117848" w:rsidRPr="00117848" w:rsidRDefault="00117848" w:rsidP="00117848">
      <w:pPr>
        <w:pStyle w:val="a4"/>
        <w:rPr>
          <w:sz w:val="24"/>
          <w:szCs w:val="24"/>
        </w:rPr>
      </w:pPr>
    </w:p>
    <w:p w:rsidR="00117848" w:rsidRPr="00117848" w:rsidRDefault="00117848" w:rsidP="00117848">
      <w:pPr>
        <w:pStyle w:val="a4"/>
        <w:rPr>
          <w:sz w:val="24"/>
          <w:szCs w:val="24"/>
        </w:rPr>
      </w:pPr>
      <w:r w:rsidRPr="00117848">
        <w:rPr>
          <w:sz w:val="24"/>
          <w:szCs w:val="24"/>
        </w:rPr>
        <w:t>В интересах большинства</w:t>
      </w:r>
    </w:p>
    <w:p w:rsidR="00117848" w:rsidRPr="00117848" w:rsidRDefault="00117848" w:rsidP="00117848">
      <w:pPr>
        <w:pStyle w:val="a4"/>
        <w:rPr>
          <w:sz w:val="24"/>
          <w:szCs w:val="24"/>
        </w:rPr>
      </w:pPr>
    </w:p>
    <w:p w:rsidR="00117848" w:rsidRPr="00117848" w:rsidRDefault="00117848" w:rsidP="00117848">
      <w:pPr>
        <w:pStyle w:val="a4"/>
        <w:rPr>
          <w:sz w:val="24"/>
          <w:szCs w:val="24"/>
        </w:rPr>
      </w:pPr>
      <w:r w:rsidRPr="00117848">
        <w:rPr>
          <w:sz w:val="24"/>
          <w:szCs w:val="24"/>
        </w:rPr>
        <w:t>Украсить парадное или поставить ёлку в общем входном пространстве тоже нельзя просто так. Если вы решили подарить соседям ощущение чуда прямо у лифта, то придётся помнить о том же — это не ваша личная территория.</w:t>
      </w:r>
    </w:p>
    <w:p w:rsidR="00117848" w:rsidRPr="00117848" w:rsidRDefault="00117848" w:rsidP="00117848">
      <w:pPr>
        <w:pStyle w:val="a4"/>
        <w:rPr>
          <w:sz w:val="24"/>
          <w:szCs w:val="24"/>
        </w:rPr>
      </w:pPr>
    </w:p>
    <w:p w:rsidR="00117848" w:rsidRPr="00117848" w:rsidRDefault="00117848" w:rsidP="00117848">
      <w:pPr>
        <w:pStyle w:val="a4"/>
        <w:rPr>
          <w:sz w:val="24"/>
          <w:szCs w:val="24"/>
        </w:rPr>
      </w:pPr>
    </w:p>
    <w:p w:rsidR="00117848" w:rsidRPr="00117848" w:rsidRDefault="00117848" w:rsidP="00117848">
      <w:pPr>
        <w:pStyle w:val="a4"/>
        <w:rPr>
          <w:sz w:val="24"/>
          <w:szCs w:val="24"/>
        </w:rPr>
      </w:pPr>
      <w:r w:rsidRPr="00117848">
        <w:rPr>
          <w:sz w:val="24"/>
          <w:szCs w:val="24"/>
        </w:rPr>
        <w:t xml:space="preserve">Любое подобное украшение должно согласовываться с управляющей компанией или ТСЖ. Штрафы для граждан, игнорирующих это требование, обычно составляют </w:t>
      </w:r>
      <w:r w:rsidRPr="00117848">
        <w:rPr>
          <w:sz w:val="24"/>
          <w:szCs w:val="24"/>
        </w:rPr>
        <w:lastRenderedPageBreak/>
        <w:t>3–5 тыс. рублей, но чаще носят формальный характер. Основной контроль происходит через инициативу самих жильцов и органы пожарной безопасности.</w:t>
      </w:r>
    </w:p>
    <w:p w:rsidR="00117848" w:rsidRPr="00117848" w:rsidRDefault="00117848" w:rsidP="00117848">
      <w:pPr>
        <w:pStyle w:val="a4"/>
        <w:rPr>
          <w:sz w:val="24"/>
          <w:szCs w:val="24"/>
        </w:rPr>
      </w:pPr>
    </w:p>
    <w:p w:rsidR="00117848" w:rsidRPr="00117848" w:rsidRDefault="00117848" w:rsidP="00117848">
      <w:pPr>
        <w:pStyle w:val="a4"/>
        <w:rPr>
          <w:sz w:val="24"/>
          <w:szCs w:val="24"/>
        </w:rPr>
      </w:pPr>
    </w:p>
    <w:p w:rsidR="00117848" w:rsidRPr="00117848" w:rsidRDefault="00117848" w:rsidP="00117848">
      <w:pPr>
        <w:pStyle w:val="a4"/>
        <w:rPr>
          <w:sz w:val="24"/>
          <w:szCs w:val="24"/>
        </w:rPr>
      </w:pPr>
      <w:r w:rsidRPr="00117848">
        <w:rPr>
          <w:sz w:val="24"/>
          <w:szCs w:val="24"/>
        </w:rPr>
        <w:t xml:space="preserve">«Сделать это по собственному желанию нельзя. Нужно решение большинства собственников. Это прямое требование Жилищного кодекса. Иначе любой сосед может пожаловаться — и управляющая компания вынуждена будет всё снять», — предупреждает </w:t>
      </w:r>
      <w:proofErr w:type="spellStart"/>
      <w:r w:rsidRPr="00117848">
        <w:rPr>
          <w:sz w:val="24"/>
          <w:szCs w:val="24"/>
        </w:rPr>
        <w:t>Бредец</w:t>
      </w:r>
      <w:proofErr w:type="spellEnd"/>
      <w:r w:rsidRPr="00117848">
        <w:rPr>
          <w:sz w:val="24"/>
          <w:szCs w:val="24"/>
        </w:rPr>
        <w:t>.</w:t>
      </w:r>
    </w:p>
    <w:p w:rsidR="00117848" w:rsidRPr="00117848" w:rsidRDefault="00117848" w:rsidP="00117848">
      <w:pPr>
        <w:pStyle w:val="a4"/>
        <w:rPr>
          <w:sz w:val="24"/>
          <w:szCs w:val="24"/>
        </w:rPr>
      </w:pPr>
    </w:p>
    <w:p w:rsidR="00117848" w:rsidRPr="00117848" w:rsidRDefault="00117848" w:rsidP="00117848">
      <w:pPr>
        <w:pStyle w:val="a4"/>
        <w:rPr>
          <w:sz w:val="24"/>
          <w:szCs w:val="24"/>
        </w:rPr>
      </w:pPr>
    </w:p>
    <w:p w:rsidR="00117848" w:rsidRPr="00117848" w:rsidRDefault="00117848" w:rsidP="00117848">
      <w:pPr>
        <w:pStyle w:val="a4"/>
        <w:rPr>
          <w:sz w:val="24"/>
          <w:szCs w:val="24"/>
        </w:rPr>
      </w:pPr>
      <w:r w:rsidRPr="00117848">
        <w:rPr>
          <w:sz w:val="24"/>
          <w:szCs w:val="24"/>
        </w:rPr>
        <w:t>Она объясняет, почему это не бюрократический каприз. В подъезде действуют нормы безопасности: украшения не должны загораживать пути эвакуации, перекрывать подход к противопожарному оборудованию, мешать уборке. Даже мишура, если она легко воспламеняется, не допускается в местах общего пользования.</w:t>
      </w:r>
    </w:p>
    <w:p w:rsidR="00117848" w:rsidRPr="00117848" w:rsidRDefault="00117848" w:rsidP="00117848">
      <w:pPr>
        <w:pStyle w:val="a4"/>
        <w:rPr>
          <w:sz w:val="24"/>
          <w:szCs w:val="24"/>
        </w:rPr>
      </w:pPr>
    </w:p>
    <w:p w:rsidR="00117848" w:rsidRPr="00117848" w:rsidRDefault="00117848" w:rsidP="00117848">
      <w:pPr>
        <w:pStyle w:val="a4"/>
        <w:rPr>
          <w:sz w:val="24"/>
          <w:szCs w:val="24"/>
        </w:rPr>
      </w:pPr>
    </w:p>
    <w:p w:rsidR="00117848" w:rsidRPr="00117848" w:rsidRDefault="00117848" w:rsidP="00117848">
      <w:pPr>
        <w:pStyle w:val="a4"/>
        <w:rPr>
          <w:sz w:val="24"/>
          <w:szCs w:val="24"/>
        </w:rPr>
      </w:pPr>
      <w:r w:rsidRPr="00117848">
        <w:rPr>
          <w:sz w:val="24"/>
          <w:szCs w:val="24"/>
        </w:rPr>
        <w:t xml:space="preserve">«Это должны быть элементы с соответствующими маркировками, противопожарными знаками. Пластика и бумаги, которые легко воспламеняются, там быть не должно», — подчёркивает </w:t>
      </w:r>
      <w:proofErr w:type="spellStart"/>
      <w:r w:rsidRPr="00117848">
        <w:rPr>
          <w:sz w:val="24"/>
          <w:szCs w:val="24"/>
        </w:rPr>
        <w:t>Бредец</w:t>
      </w:r>
      <w:proofErr w:type="spellEnd"/>
      <w:r w:rsidRPr="00117848">
        <w:rPr>
          <w:sz w:val="24"/>
          <w:szCs w:val="24"/>
        </w:rPr>
        <w:t>.</w:t>
      </w:r>
    </w:p>
    <w:p w:rsidR="00117848" w:rsidRPr="00117848" w:rsidRDefault="00117848" w:rsidP="00117848">
      <w:pPr>
        <w:pStyle w:val="a4"/>
        <w:rPr>
          <w:sz w:val="24"/>
          <w:szCs w:val="24"/>
        </w:rPr>
      </w:pPr>
    </w:p>
    <w:p w:rsidR="00117848" w:rsidRPr="00117848" w:rsidRDefault="00117848" w:rsidP="00117848">
      <w:pPr>
        <w:pStyle w:val="a4"/>
        <w:rPr>
          <w:sz w:val="24"/>
          <w:szCs w:val="24"/>
        </w:rPr>
      </w:pPr>
    </w:p>
    <w:p w:rsidR="00117848" w:rsidRPr="00117848" w:rsidRDefault="00117848" w:rsidP="00117848">
      <w:pPr>
        <w:pStyle w:val="a4"/>
        <w:rPr>
          <w:sz w:val="24"/>
          <w:szCs w:val="24"/>
        </w:rPr>
      </w:pPr>
      <w:r w:rsidRPr="00117848">
        <w:rPr>
          <w:sz w:val="24"/>
          <w:szCs w:val="24"/>
        </w:rPr>
        <w:t>Звучит строго, но так устроена жизнь управляющих компаний. Им приходится отвечать за всё, что в подъезде стоит, висит, светится или пахнет. Впрочем, массового характера эта проблема не носит.</w:t>
      </w:r>
    </w:p>
    <w:p w:rsidR="00117848" w:rsidRPr="00117848" w:rsidRDefault="00117848" w:rsidP="00117848">
      <w:pPr>
        <w:pStyle w:val="a4"/>
        <w:rPr>
          <w:sz w:val="24"/>
          <w:szCs w:val="24"/>
        </w:rPr>
      </w:pPr>
    </w:p>
    <w:p w:rsidR="00117848" w:rsidRPr="00117848" w:rsidRDefault="00117848" w:rsidP="00117848">
      <w:pPr>
        <w:pStyle w:val="a4"/>
        <w:rPr>
          <w:sz w:val="24"/>
          <w:szCs w:val="24"/>
        </w:rPr>
      </w:pPr>
    </w:p>
    <w:p w:rsidR="00117848" w:rsidRPr="00117848" w:rsidRDefault="00117848" w:rsidP="00117848">
      <w:pPr>
        <w:pStyle w:val="a4"/>
        <w:rPr>
          <w:sz w:val="24"/>
          <w:szCs w:val="24"/>
        </w:rPr>
      </w:pPr>
      <w:r w:rsidRPr="00117848">
        <w:rPr>
          <w:sz w:val="24"/>
          <w:szCs w:val="24"/>
        </w:rPr>
        <w:t>Дружите с соседями</w:t>
      </w:r>
    </w:p>
    <w:p w:rsidR="00117848" w:rsidRPr="00117848" w:rsidRDefault="00117848" w:rsidP="00117848">
      <w:pPr>
        <w:pStyle w:val="a4"/>
        <w:rPr>
          <w:sz w:val="24"/>
          <w:szCs w:val="24"/>
        </w:rPr>
      </w:pPr>
    </w:p>
    <w:p w:rsidR="00117848" w:rsidRPr="00117848" w:rsidRDefault="00117848" w:rsidP="00117848">
      <w:pPr>
        <w:pStyle w:val="a4"/>
        <w:rPr>
          <w:sz w:val="24"/>
          <w:szCs w:val="24"/>
        </w:rPr>
      </w:pPr>
      <w:r w:rsidRPr="00117848">
        <w:rPr>
          <w:sz w:val="24"/>
          <w:szCs w:val="24"/>
        </w:rPr>
        <w:t xml:space="preserve">Миф о «массовых новогодних штрафах» рассыпается довольно быстро: ни Яблоков, ни </w:t>
      </w:r>
      <w:proofErr w:type="spellStart"/>
      <w:r w:rsidRPr="00117848">
        <w:rPr>
          <w:sz w:val="24"/>
          <w:szCs w:val="24"/>
        </w:rPr>
        <w:t>Бредец</w:t>
      </w:r>
      <w:proofErr w:type="spellEnd"/>
      <w:r w:rsidRPr="00117848">
        <w:rPr>
          <w:sz w:val="24"/>
          <w:szCs w:val="24"/>
        </w:rPr>
        <w:t xml:space="preserve"> не могут припомнить случаев, когда МЧС или </w:t>
      </w:r>
      <w:proofErr w:type="spellStart"/>
      <w:r w:rsidRPr="00117848">
        <w:rPr>
          <w:sz w:val="24"/>
          <w:szCs w:val="24"/>
        </w:rPr>
        <w:t>Госжилинспекция</w:t>
      </w:r>
      <w:proofErr w:type="spellEnd"/>
      <w:r w:rsidRPr="00117848">
        <w:rPr>
          <w:sz w:val="24"/>
          <w:szCs w:val="24"/>
        </w:rPr>
        <w:t xml:space="preserve"> действительно ходили бы по жилым комплексам накануне Нового года и штрафовали всех подряд за огонёк на окне.</w:t>
      </w:r>
    </w:p>
    <w:p w:rsidR="00117848" w:rsidRPr="00117848" w:rsidRDefault="00117848" w:rsidP="00117848">
      <w:pPr>
        <w:pStyle w:val="a4"/>
        <w:rPr>
          <w:sz w:val="24"/>
          <w:szCs w:val="24"/>
        </w:rPr>
      </w:pPr>
    </w:p>
    <w:p w:rsidR="00117848" w:rsidRPr="00117848" w:rsidRDefault="00117848" w:rsidP="00117848">
      <w:pPr>
        <w:pStyle w:val="a4"/>
        <w:rPr>
          <w:sz w:val="24"/>
          <w:szCs w:val="24"/>
        </w:rPr>
      </w:pPr>
    </w:p>
    <w:p w:rsidR="00117848" w:rsidRPr="00117848" w:rsidRDefault="00117848" w:rsidP="00117848">
      <w:pPr>
        <w:pStyle w:val="a4"/>
        <w:rPr>
          <w:sz w:val="24"/>
          <w:szCs w:val="24"/>
        </w:rPr>
      </w:pPr>
      <w:r w:rsidRPr="00117848">
        <w:rPr>
          <w:sz w:val="24"/>
          <w:szCs w:val="24"/>
        </w:rPr>
        <w:t>«Конкретной статьи за то, что вы вывесили гирлянду, нет. Все наказания — это производные от других норм. Нарушили противопожарный режим? Тогда штраф. Перекрыли проход? Опять штраф. Повредили фасад? Может дойти до уголовного дела», — говорит Яблоков.</w:t>
      </w:r>
    </w:p>
    <w:p w:rsidR="00117848" w:rsidRPr="00117848" w:rsidRDefault="00117848" w:rsidP="00117848">
      <w:pPr>
        <w:pStyle w:val="a4"/>
        <w:rPr>
          <w:sz w:val="24"/>
          <w:szCs w:val="24"/>
        </w:rPr>
      </w:pPr>
    </w:p>
    <w:p w:rsidR="00117848" w:rsidRPr="00117848" w:rsidRDefault="00117848" w:rsidP="00117848">
      <w:pPr>
        <w:pStyle w:val="a4"/>
        <w:rPr>
          <w:sz w:val="24"/>
          <w:szCs w:val="24"/>
        </w:rPr>
      </w:pPr>
    </w:p>
    <w:p w:rsidR="00117848" w:rsidRPr="00117848" w:rsidRDefault="00117848" w:rsidP="00117848">
      <w:pPr>
        <w:pStyle w:val="a4"/>
        <w:rPr>
          <w:sz w:val="24"/>
          <w:szCs w:val="24"/>
        </w:rPr>
      </w:pPr>
      <w:r w:rsidRPr="00117848">
        <w:rPr>
          <w:sz w:val="24"/>
          <w:szCs w:val="24"/>
        </w:rPr>
        <w:t>Реальные проверки начинаются только тогда, когда срабатывает человеческий фактор. Говоря проще — когда внимание к проблеме привлекают сами жильцы.</w:t>
      </w:r>
    </w:p>
    <w:p w:rsidR="00117848" w:rsidRPr="00117848" w:rsidRDefault="00117848" w:rsidP="00117848">
      <w:pPr>
        <w:pStyle w:val="a4"/>
        <w:rPr>
          <w:sz w:val="24"/>
          <w:szCs w:val="24"/>
        </w:rPr>
      </w:pPr>
    </w:p>
    <w:p w:rsidR="00117848" w:rsidRPr="00117848" w:rsidRDefault="00117848" w:rsidP="00117848">
      <w:pPr>
        <w:pStyle w:val="a4"/>
        <w:rPr>
          <w:sz w:val="24"/>
          <w:szCs w:val="24"/>
        </w:rPr>
      </w:pPr>
    </w:p>
    <w:p w:rsidR="00117848" w:rsidRPr="00117848" w:rsidRDefault="00117848" w:rsidP="00117848">
      <w:pPr>
        <w:pStyle w:val="a4"/>
        <w:rPr>
          <w:sz w:val="24"/>
          <w:szCs w:val="24"/>
        </w:rPr>
      </w:pPr>
      <w:r w:rsidRPr="00117848">
        <w:rPr>
          <w:sz w:val="24"/>
          <w:szCs w:val="24"/>
        </w:rPr>
        <w:t xml:space="preserve">«Если кому–то из ваших соседей это не понравится, он может обратиться куда угодно — в ГЖИ, в пожарную часть, в УК. Вам выдадут предписание, а затем могут назначить и штраф. Управляющая компания будет обязана всё демонтировать, а дальше взыскивать с вас расходы, если потребуется», — описывает возможный сценарий </w:t>
      </w:r>
      <w:proofErr w:type="spellStart"/>
      <w:r w:rsidRPr="00117848">
        <w:rPr>
          <w:sz w:val="24"/>
          <w:szCs w:val="24"/>
        </w:rPr>
        <w:t>Бредец</w:t>
      </w:r>
      <w:proofErr w:type="spellEnd"/>
      <w:r w:rsidRPr="00117848">
        <w:rPr>
          <w:sz w:val="24"/>
          <w:szCs w:val="24"/>
        </w:rPr>
        <w:t>.</w:t>
      </w:r>
    </w:p>
    <w:p w:rsidR="00117848" w:rsidRPr="00117848" w:rsidRDefault="00117848" w:rsidP="00117848">
      <w:pPr>
        <w:pStyle w:val="a4"/>
        <w:rPr>
          <w:sz w:val="24"/>
          <w:szCs w:val="24"/>
        </w:rPr>
      </w:pPr>
    </w:p>
    <w:p w:rsidR="00117848" w:rsidRPr="00117848" w:rsidRDefault="00117848" w:rsidP="00117848">
      <w:pPr>
        <w:pStyle w:val="a4"/>
        <w:rPr>
          <w:sz w:val="24"/>
          <w:szCs w:val="24"/>
        </w:rPr>
      </w:pPr>
    </w:p>
    <w:p w:rsidR="00117848" w:rsidRPr="00117848" w:rsidRDefault="00117848" w:rsidP="00117848">
      <w:pPr>
        <w:pStyle w:val="a4"/>
        <w:rPr>
          <w:sz w:val="24"/>
          <w:szCs w:val="24"/>
        </w:rPr>
      </w:pPr>
      <w:r w:rsidRPr="00117848">
        <w:rPr>
          <w:sz w:val="24"/>
          <w:szCs w:val="24"/>
        </w:rPr>
        <w:t>Отдельно стоит отметить: полиция и МЧС не собирают новогодние «урожаи штрафов». В декабре у них и так хватает проблем, связанных с пиротехникой и бытовыми пожарами.</w:t>
      </w:r>
    </w:p>
    <w:p w:rsidR="00117848" w:rsidRPr="00117848" w:rsidRDefault="00117848" w:rsidP="00117848">
      <w:pPr>
        <w:pStyle w:val="a4"/>
        <w:rPr>
          <w:sz w:val="24"/>
          <w:szCs w:val="24"/>
        </w:rPr>
      </w:pPr>
    </w:p>
    <w:p w:rsidR="00117848" w:rsidRPr="00117848" w:rsidRDefault="00117848" w:rsidP="00117848">
      <w:pPr>
        <w:pStyle w:val="a4"/>
        <w:rPr>
          <w:sz w:val="24"/>
          <w:szCs w:val="24"/>
        </w:rPr>
      </w:pPr>
    </w:p>
    <w:p w:rsidR="00117848" w:rsidRPr="00117848" w:rsidRDefault="00117848" w:rsidP="00117848">
      <w:pPr>
        <w:pStyle w:val="a4"/>
        <w:rPr>
          <w:sz w:val="24"/>
          <w:szCs w:val="24"/>
        </w:rPr>
      </w:pPr>
      <w:r w:rsidRPr="00117848">
        <w:rPr>
          <w:sz w:val="24"/>
          <w:szCs w:val="24"/>
        </w:rPr>
        <w:t xml:space="preserve">Между тем, как сообщают представители WB, продажи уличных гирлянд в Петербурге в текущем году выросли на </w:t>
      </w:r>
      <w:proofErr w:type="gramStart"/>
      <w:r w:rsidRPr="00117848">
        <w:rPr>
          <w:sz w:val="24"/>
          <w:szCs w:val="24"/>
        </w:rPr>
        <w:t>четверть</w:t>
      </w:r>
      <w:proofErr w:type="gramEnd"/>
      <w:r w:rsidRPr="00117848">
        <w:rPr>
          <w:sz w:val="24"/>
          <w:szCs w:val="24"/>
        </w:rPr>
        <w:t xml:space="preserve"> как по общей сумме продаж, так и в натуральном выражении. На </w:t>
      </w:r>
      <w:proofErr w:type="spellStart"/>
      <w:r w:rsidRPr="00117848">
        <w:rPr>
          <w:sz w:val="24"/>
          <w:szCs w:val="24"/>
        </w:rPr>
        <w:t>маркетплейсе</w:t>
      </w:r>
      <w:proofErr w:type="spellEnd"/>
      <w:r w:rsidRPr="00117848">
        <w:rPr>
          <w:sz w:val="24"/>
          <w:szCs w:val="24"/>
        </w:rPr>
        <w:t xml:space="preserve"> отдельно отметили, что это очень большой рост для такой традиционной категории.</w:t>
      </w:r>
    </w:p>
    <w:p w:rsidR="00117848" w:rsidRPr="00117848" w:rsidRDefault="00117848" w:rsidP="00117848">
      <w:pPr>
        <w:pStyle w:val="a4"/>
        <w:rPr>
          <w:sz w:val="24"/>
          <w:szCs w:val="24"/>
        </w:rPr>
      </w:pPr>
    </w:p>
    <w:p w:rsidR="00117848" w:rsidRPr="00117848" w:rsidRDefault="00117848" w:rsidP="00117848">
      <w:pPr>
        <w:pStyle w:val="a4"/>
        <w:rPr>
          <w:sz w:val="24"/>
          <w:szCs w:val="24"/>
        </w:rPr>
      </w:pPr>
      <w:r w:rsidRPr="00117848">
        <w:rPr>
          <w:sz w:val="24"/>
          <w:szCs w:val="24"/>
        </w:rPr>
        <w:t>Иван Андрейкин</w:t>
      </w:r>
    </w:p>
    <w:p w:rsidR="00117848" w:rsidRPr="00117848" w:rsidRDefault="00117848" w:rsidP="00117848">
      <w:pPr>
        <w:pStyle w:val="a4"/>
        <w:rPr>
          <w:sz w:val="24"/>
          <w:szCs w:val="24"/>
        </w:rPr>
      </w:pPr>
    </w:p>
    <w:p w:rsidR="00117848" w:rsidRPr="00117848" w:rsidRDefault="00117848" w:rsidP="00117848">
      <w:pPr>
        <w:pStyle w:val="a4"/>
        <w:rPr>
          <w:sz w:val="24"/>
          <w:szCs w:val="24"/>
        </w:rPr>
      </w:pPr>
      <w:r w:rsidRPr="00117848">
        <w:rPr>
          <w:sz w:val="24"/>
          <w:szCs w:val="24"/>
        </w:rPr>
        <w:t>Ссылки на материал: https://dzen.ru/a/aT39UpCywF_KEa8-</w:t>
      </w:r>
    </w:p>
    <w:p w:rsidR="00117848" w:rsidRPr="00117848" w:rsidRDefault="00117848" w:rsidP="00117848">
      <w:pPr>
        <w:pStyle w:val="a4"/>
        <w:rPr>
          <w:sz w:val="24"/>
          <w:szCs w:val="24"/>
        </w:rPr>
      </w:pPr>
    </w:p>
    <w:p w:rsidR="00117848" w:rsidRPr="00117848" w:rsidRDefault="00117848" w:rsidP="00117848">
      <w:pPr>
        <w:pStyle w:val="a4"/>
        <w:rPr>
          <w:sz w:val="24"/>
          <w:szCs w:val="24"/>
        </w:rPr>
      </w:pPr>
      <w:r w:rsidRPr="00117848">
        <w:rPr>
          <w:sz w:val="24"/>
          <w:szCs w:val="24"/>
        </w:rPr>
        <w:t>https://www.dp.ru/a/2025/12/12/sht</w:t>
      </w:r>
    </w:p>
    <w:p w:rsidR="00117848" w:rsidRPr="00117848" w:rsidRDefault="00117848" w:rsidP="00117848">
      <w:pPr>
        <w:pStyle w:val="a4"/>
        <w:rPr>
          <w:sz w:val="24"/>
          <w:szCs w:val="24"/>
        </w:rPr>
      </w:pPr>
    </w:p>
    <w:p w:rsidR="00117848" w:rsidRPr="00117848" w:rsidRDefault="00117848" w:rsidP="00117848">
      <w:pPr>
        <w:pStyle w:val="a4"/>
        <w:rPr>
          <w:sz w:val="24"/>
          <w:szCs w:val="24"/>
        </w:rPr>
      </w:pPr>
      <w:r w:rsidRPr="00117848">
        <w:rPr>
          <w:sz w:val="24"/>
          <w:szCs w:val="24"/>
        </w:rPr>
        <w:t>https://vk.com/@igri_i_razvlechenia-rss-1374096985-373278605</w:t>
      </w:r>
    </w:p>
    <w:p w:rsidR="00117848" w:rsidRPr="00AF1F29" w:rsidRDefault="00117848" w:rsidP="00117848">
      <w:pPr>
        <w:pStyle w:val="a4"/>
        <w:rPr>
          <w:b/>
          <w:sz w:val="24"/>
          <w:szCs w:val="24"/>
        </w:rPr>
      </w:pPr>
    </w:p>
    <w:p w:rsidR="00117848" w:rsidRPr="00117848" w:rsidRDefault="00117848" w:rsidP="00117848">
      <w:pPr>
        <w:pStyle w:val="a4"/>
        <w:numPr>
          <w:ilvl w:val="0"/>
          <w:numId w:val="1"/>
        </w:numPr>
        <w:rPr>
          <w:b/>
          <w:sz w:val="24"/>
          <w:szCs w:val="24"/>
        </w:rPr>
      </w:pPr>
      <w:r w:rsidRPr="00117848">
        <w:rPr>
          <w:b/>
          <w:sz w:val="24"/>
          <w:szCs w:val="24"/>
        </w:rPr>
        <w:t>Издание Дзен</w:t>
      </w:r>
    </w:p>
    <w:p w:rsidR="00117848" w:rsidRDefault="00485C90" w:rsidP="00117848">
      <w:pPr>
        <w:pStyle w:val="a4"/>
        <w:rPr>
          <w:b/>
          <w:sz w:val="24"/>
          <w:szCs w:val="24"/>
        </w:rPr>
      </w:pPr>
      <w:hyperlink r:id="rId19" w:history="1">
        <w:r w:rsidR="00117848" w:rsidRPr="00C0381F">
          <w:rPr>
            <w:rStyle w:val="a3"/>
            <w:b/>
            <w:sz w:val="24"/>
            <w:szCs w:val="24"/>
          </w:rPr>
          <w:t>https://dzen.ru/a/aT39UpCywF_KEa8-</w:t>
        </w:r>
      </w:hyperlink>
    </w:p>
    <w:p w:rsidR="00117848" w:rsidRPr="00AF1F29" w:rsidRDefault="00117848" w:rsidP="00117848">
      <w:pPr>
        <w:pStyle w:val="a4"/>
        <w:rPr>
          <w:b/>
          <w:sz w:val="24"/>
          <w:szCs w:val="24"/>
        </w:rPr>
      </w:pPr>
    </w:p>
    <w:p w:rsidR="00117848" w:rsidRPr="00117848" w:rsidRDefault="00117848" w:rsidP="00117848">
      <w:pPr>
        <w:pStyle w:val="a4"/>
        <w:numPr>
          <w:ilvl w:val="0"/>
          <w:numId w:val="1"/>
        </w:numPr>
        <w:rPr>
          <w:b/>
          <w:sz w:val="24"/>
          <w:szCs w:val="24"/>
        </w:rPr>
      </w:pPr>
      <w:r w:rsidRPr="00117848">
        <w:rPr>
          <w:b/>
          <w:sz w:val="24"/>
          <w:szCs w:val="24"/>
        </w:rPr>
        <w:t>Издание «Деловой Петербург»</w:t>
      </w:r>
    </w:p>
    <w:p w:rsidR="00117848" w:rsidRDefault="00485C90" w:rsidP="00117848">
      <w:pPr>
        <w:pStyle w:val="a4"/>
        <w:rPr>
          <w:b/>
          <w:sz w:val="24"/>
          <w:szCs w:val="24"/>
        </w:rPr>
      </w:pPr>
      <w:hyperlink r:id="rId20" w:history="1">
        <w:r w:rsidR="00117848" w:rsidRPr="00C0381F">
          <w:rPr>
            <w:rStyle w:val="a3"/>
            <w:b/>
            <w:sz w:val="24"/>
            <w:szCs w:val="24"/>
          </w:rPr>
          <w:t>https://www.dp.ru/a/2025/12/12/sht</w:t>
        </w:r>
      </w:hyperlink>
    </w:p>
    <w:p w:rsidR="00117848" w:rsidRPr="00AF1F29" w:rsidRDefault="00117848" w:rsidP="00117848">
      <w:pPr>
        <w:pStyle w:val="a4"/>
        <w:rPr>
          <w:b/>
          <w:sz w:val="24"/>
          <w:szCs w:val="24"/>
        </w:rPr>
      </w:pPr>
    </w:p>
    <w:p w:rsidR="00AF1F29" w:rsidRDefault="00AF1F29" w:rsidP="00AF1F29">
      <w:pPr>
        <w:pStyle w:val="a4"/>
        <w:numPr>
          <w:ilvl w:val="0"/>
          <w:numId w:val="1"/>
        </w:numPr>
        <w:rPr>
          <w:b/>
          <w:sz w:val="24"/>
          <w:szCs w:val="24"/>
        </w:rPr>
      </w:pPr>
      <w:r w:rsidRPr="00117848">
        <w:rPr>
          <w:b/>
          <w:sz w:val="24"/>
          <w:szCs w:val="24"/>
        </w:rPr>
        <w:t>Сайт НП «ЖКХ Контроль» (Москва)</w:t>
      </w:r>
    </w:p>
    <w:p w:rsidR="00117848" w:rsidRDefault="00117848" w:rsidP="00D93696">
      <w:pPr>
        <w:ind w:left="360"/>
        <w:rPr>
          <w:sz w:val="24"/>
          <w:szCs w:val="24"/>
        </w:rPr>
      </w:pPr>
      <w:r w:rsidRPr="00117848">
        <w:t xml:space="preserve"> </w:t>
      </w:r>
      <w:r w:rsidR="00D93696">
        <w:t xml:space="preserve">16.12.2025 </w:t>
      </w:r>
      <w:proofErr w:type="spellStart"/>
      <w:r w:rsidR="00D93696">
        <w:t>г</w:t>
      </w:r>
      <w:proofErr w:type="gramStart"/>
      <w:r w:rsidR="00D93696">
        <w:t>.</w:t>
      </w:r>
      <w:r w:rsidRPr="00D93696">
        <w:rPr>
          <w:sz w:val="24"/>
          <w:szCs w:val="24"/>
        </w:rPr>
        <w:t>Н</w:t>
      </w:r>
      <w:proofErr w:type="gramEnd"/>
      <w:r w:rsidRPr="00D93696">
        <w:rPr>
          <w:sz w:val="24"/>
          <w:szCs w:val="24"/>
        </w:rPr>
        <w:t>агрузку</w:t>
      </w:r>
      <w:proofErr w:type="spellEnd"/>
      <w:r w:rsidRPr="00D93696">
        <w:rPr>
          <w:sz w:val="24"/>
          <w:szCs w:val="24"/>
        </w:rPr>
        <w:t xml:space="preserve"> на суды при погашении долгов за ЖКУ могут снизить</w:t>
      </w:r>
    </w:p>
    <w:p w:rsidR="00D93696" w:rsidRDefault="00485C90" w:rsidP="00D93696">
      <w:pPr>
        <w:ind w:left="360"/>
        <w:rPr>
          <w:sz w:val="24"/>
          <w:szCs w:val="24"/>
        </w:rPr>
      </w:pPr>
      <w:hyperlink r:id="rId21" w:history="1">
        <w:r w:rsidR="00D93696" w:rsidRPr="00C0381F">
          <w:rPr>
            <w:rStyle w:val="a3"/>
            <w:sz w:val="24"/>
            <w:szCs w:val="24"/>
          </w:rPr>
          <w:t>http://gkhkontrol.ru/2025/12/нагрузку-на-суды-при-погашении-долго</w:t>
        </w:r>
      </w:hyperlink>
    </w:p>
    <w:p w:rsidR="00D93696" w:rsidRPr="00D93696" w:rsidRDefault="00D93696" w:rsidP="00D93696">
      <w:pPr>
        <w:ind w:left="360"/>
        <w:rPr>
          <w:sz w:val="24"/>
          <w:szCs w:val="24"/>
        </w:rPr>
      </w:pPr>
      <w:r w:rsidRPr="00D93696">
        <w:rPr>
          <w:sz w:val="24"/>
          <w:szCs w:val="24"/>
        </w:rPr>
        <w:t xml:space="preserve">Сенаторы направили в </w:t>
      </w:r>
      <w:proofErr w:type="spellStart"/>
      <w:r w:rsidRPr="00D93696">
        <w:rPr>
          <w:sz w:val="24"/>
          <w:szCs w:val="24"/>
        </w:rPr>
        <w:t>кабмин</w:t>
      </w:r>
      <w:proofErr w:type="spellEnd"/>
      <w:r w:rsidRPr="00D93696">
        <w:rPr>
          <w:sz w:val="24"/>
          <w:szCs w:val="24"/>
        </w:rPr>
        <w:t xml:space="preserve"> РФ законопроект, который снижает финансовую нагрузку на граждан и суды при погашении задолженности за жилищно-коммунальные услуги (ЖКУ).</w:t>
      </w:r>
    </w:p>
    <w:p w:rsidR="00D93696" w:rsidRPr="00D93696" w:rsidRDefault="00D93696" w:rsidP="00D93696">
      <w:pPr>
        <w:ind w:left="360"/>
        <w:rPr>
          <w:sz w:val="24"/>
          <w:szCs w:val="24"/>
        </w:rPr>
      </w:pPr>
    </w:p>
    <w:p w:rsidR="00D93696" w:rsidRPr="00D93696" w:rsidRDefault="00D93696" w:rsidP="00D93696">
      <w:pPr>
        <w:ind w:left="360"/>
        <w:rPr>
          <w:sz w:val="24"/>
          <w:szCs w:val="24"/>
        </w:rPr>
      </w:pPr>
      <w:r w:rsidRPr="00D93696">
        <w:rPr>
          <w:sz w:val="24"/>
          <w:szCs w:val="24"/>
        </w:rPr>
        <w:lastRenderedPageBreak/>
        <w:t xml:space="preserve">«Значительный размер дебиторской задолженности за ЖКУ является одной из острых проблем жилищно-коммунального хозяйства и фактором, сдерживающим привлечение инвестиций в отрасль. Оперативному взысканию… задолженности за ЖКУ </w:t>
      </w:r>
      <w:proofErr w:type="gramStart"/>
      <w:r w:rsidRPr="00D93696">
        <w:rPr>
          <w:sz w:val="24"/>
          <w:szCs w:val="24"/>
        </w:rPr>
        <w:t>препятствуют</w:t>
      </w:r>
      <w:proofErr w:type="gramEnd"/>
      <w:r w:rsidRPr="00D93696">
        <w:rPr>
          <w:sz w:val="24"/>
          <w:szCs w:val="24"/>
        </w:rPr>
        <w:t xml:space="preserve"> в том числе отдельные правила судопроизводства, которые влекут увеличение финансовой нагрузки на граждан, являющихся должниками за ЖКУ, и на взыскивающие такую задолженность организации ЖКХ, а также влекут увеличение нагрузки на судебную систему», — говорится в сопроводительных материалах.</w:t>
      </w:r>
    </w:p>
    <w:p w:rsidR="00D93696" w:rsidRPr="00D93696" w:rsidRDefault="00D93696" w:rsidP="00D93696">
      <w:pPr>
        <w:ind w:left="360"/>
        <w:rPr>
          <w:sz w:val="24"/>
          <w:szCs w:val="24"/>
        </w:rPr>
      </w:pPr>
    </w:p>
    <w:p w:rsidR="00D93696" w:rsidRPr="00D93696" w:rsidRDefault="00D93696" w:rsidP="00D93696">
      <w:pPr>
        <w:ind w:left="360"/>
        <w:rPr>
          <w:sz w:val="24"/>
          <w:szCs w:val="24"/>
        </w:rPr>
      </w:pPr>
      <w:r w:rsidRPr="00D93696">
        <w:rPr>
          <w:sz w:val="24"/>
          <w:szCs w:val="24"/>
        </w:rPr>
        <w:t>Так, поправками в действующее законодательство предлагается при нахождении квартиры в долевой собственности у нескольких жильцов предусмотреть возможность вынесения одного заявления на выдачу судебного приказа о взыскании задолженности за ЖКУ в отношении всех долевых собственников жилого помещения.</w:t>
      </w:r>
    </w:p>
    <w:p w:rsidR="00D93696" w:rsidRPr="00D93696" w:rsidRDefault="00D93696" w:rsidP="00D93696">
      <w:pPr>
        <w:ind w:left="360"/>
        <w:rPr>
          <w:sz w:val="24"/>
          <w:szCs w:val="24"/>
        </w:rPr>
      </w:pPr>
    </w:p>
    <w:p w:rsidR="00D93696" w:rsidRPr="00D93696" w:rsidRDefault="00D93696" w:rsidP="00D93696">
      <w:pPr>
        <w:ind w:left="360"/>
        <w:rPr>
          <w:sz w:val="24"/>
          <w:szCs w:val="24"/>
        </w:rPr>
      </w:pPr>
      <w:r w:rsidRPr="00D93696">
        <w:rPr>
          <w:sz w:val="24"/>
          <w:szCs w:val="24"/>
        </w:rPr>
        <w:t>В пояснительной записке уточняется, что сейчас, «если задолженность за ЖКУ взыскивается в отношении жилого объекта, находящегося в долевой собственности нескольких граждан (как правило, членов одной семьи), заявления о вынесении судебных приказов должны подаваться в отношении каждого из долевых сособственников отдельно». При подаче каждого заявления взыскателем оплачивается госпошлина в размере двух тысяч рублей, которая впоследствии, соответственно, взыскивается с каждого из должников.</w:t>
      </w:r>
    </w:p>
    <w:p w:rsidR="00D93696" w:rsidRPr="00D93696" w:rsidRDefault="00D93696" w:rsidP="00D93696">
      <w:pPr>
        <w:ind w:left="360"/>
        <w:rPr>
          <w:sz w:val="24"/>
          <w:szCs w:val="24"/>
        </w:rPr>
      </w:pPr>
    </w:p>
    <w:p w:rsidR="00D93696" w:rsidRPr="00D93696" w:rsidRDefault="00D93696" w:rsidP="00D93696">
      <w:pPr>
        <w:ind w:left="360"/>
        <w:rPr>
          <w:sz w:val="24"/>
          <w:szCs w:val="24"/>
        </w:rPr>
      </w:pPr>
      <w:proofErr w:type="gramStart"/>
      <w:r w:rsidRPr="00D93696">
        <w:rPr>
          <w:sz w:val="24"/>
          <w:szCs w:val="24"/>
        </w:rPr>
        <w:t>При этом для искового производства требование о необходимости подачи отдельных исков к каждому из долевых собственников</w:t>
      </w:r>
      <w:proofErr w:type="gramEnd"/>
      <w:r w:rsidRPr="00D93696">
        <w:rPr>
          <w:sz w:val="24"/>
          <w:szCs w:val="24"/>
        </w:rPr>
        <w:t xml:space="preserve"> отсутствует, пояснил агентству один из авторов документа, глава экономического комитета </w:t>
      </w:r>
      <w:proofErr w:type="spellStart"/>
      <w:r w:rsidRPr="00D93696">
        <w:rPr>
          <w:sz w:val="24"/>
          <w:szCs w:val="24"/>
        </w:rPr>
        <w:t>Совфеда</w:t>
      </w:r>
      <w:proofErr w:type="spellEnd"/>
      <w:r w:rsidRPr="00D93696">
        <w:rPr>
          <w:sz w:val="24"/>
          <w:szCs w:val="24"/>
        </w:rPr>
        <w:t xml:space="preserve"> Андрей </w:t>
      </w:r>
      <w:proofErr w:type="spellStart"/>
      <w:r w:rsidRPr="00D93696">
        <w:rPr>
          <w:sz w:val="24"/>
          <w:szCs w:val="24"/>
        </w:rPr>
        <w:t>Кутепов</w:t>
      </w:r>
      <w:proofErr w:type="spellEnd"/>
      <w:r w:rsidRPr="00D93696">
        <w:rPr>
          <w:sz w:val="24"/>
          <w:szCs w:val="24"/>
        </w:rPr>
        <w:t>.</w:t>
      </w:r>
    </w:p>
    <w:p w:rsidR="00D93696" w:rsidRPr="00D93696" w:rsidRDefault="00D93696" w:rsidP="00D93696">
      <w:pPr>
        <w:ind w:left="360"/>
        <w:rPr>
          <w:sz w:val="24"/>
          <w:szCs w:val="24"/>
        </w:rPr>
      </w:pPr>
    </w:p>
    <w:p w:rsidR="00D93696" w:rsidRPr="00D93696" w:rsidRDefault="00D93696" w:rsidP="00D93696">
      <w:pPr>
        <w:ind w:left="360"/>
        <w:rPr>
          <w:sz w:val="24"/>
          <w:szCs w:val="24"/>
        </w:rPr>
      </w:pPr>
      <w:r w:rsidRPr="00D93696">
        <w:rPr>
          <w:sz w:val="24"/>
          <w:szCs w:val="24"/>
        </w:rPr>
        <w:t>Кроме того, задолженность по оплате ЖКУ зачастую формируется у должника сразу по всем видам услуг, которые включены в единый платежный документ на оплату ЖКУ.</w:t>
      </w:r>
    </w:p>
    <w:p w:rsidR="00D93696" w:rsidRPr="00D93696" w:rsidRDefault="00D93696" w:rsidP="00D93696">
      <w:pPr>
        <w:ind w:left="360"/>
        <w:rPr>
          <w:sz w:val="24"/>
          <w:szCs w:val="24"/>
        </w:rPr>
      </w:pPr>
    </w:p>
    <w:p w:rsidR="00D93696" w:rsidRPr="00D93696" w:rsidRDefault="00D93696" w:rsidP="00D93696">
      <w:pPr>
        <w:ind w:left="360"/>
        <w:rPr>
          <w:sz w:val="24"/>
          <w:szCs w:val="24"/>
        </w:rPr>
      </w:pPr>
      <w:r w:rsidRPr="00D93696">
        <w:rPr>
          <w:sz w:val="24"/>
          <w:szCs w:val="24"/>
        </w:rPr>
        <w:t>Начисления за коммунальные услуги, включаемые в единый платежный документ, как правило, формируются информационно-расчетными центрами в сфере ЖКХ в соответствии с агентскими договорами, заключаемыми ими с разными поставщиками услуг.</w:t>
      </w:r>
    </w:p>
    <w:p w:rsidR="00D93696" w:rsidRPr="00D93696" w:rsidRDefault="00D93696" w:rsidP="00D93696">
      <w:pPr>
        <w:ind w:left="360"/>
        <w:rPr>
          <w:sz w:val="24"/>
          <w:szCs w:val="24"/>
        </w:rPr>
      </w:pPr>
    </w:p>
    <w:p w:rsidR="00D93696" w:rsidRPr="00D93696" w:rsidRDefault="00D93696" w:rsidP="00D93696">
      <w:pPr>
        <w:ind w:left="360"/>
        <w:rPr>
          <w:sz w:val="24"/>
          <w:szCs w:val="24"/>
        </w:rPr>
      </w:pPr>
      <w:r w:rsidRPr="00D93696">
        <w:rPr>
          <w:sz w:val="24"/>
          <w:szCs w:val="24"/>
        </w:rPr>
        <w:t xml:space="preserve">Законопроектом предлагается установить возможность подачи информационно-расчетным центром (как уполномоченным представителем нескольких взыскателей) одного комплексного заявления о вынесении судебного приказа о взыскании </w:t>
      </w:r>
      <w:r w:rsidRPr="00D93696">
        <w:rPr>
          <w:sz w:val="24"/>
          <w:szCs w:val="24"/>
        </w:rPr>
        <w:lastRenderedPageBreak/>
        <w:t>задолженности за разные виды ЖКУ, предоставленные разными поставщиками услуг одному должнику.</w:t>
      </w:r>
    </w:p>
    <w:p w:rsidR="00D93696" w:rsidRPr="00D93696" w:rsidRDefault="00D93696" w:rsidP="00D93696">
      <w:pPr>
        <w:ind w:left="360"/>
        <w:rPr>
          <w:sz w:val="24"/>
          <w:szCs w:val="24"/>
        </w:rPr>
      </w:pPr>
    </w:p>
    <w:p w:rsidR="00D93696" w:rsidRPr="00D93696" w:rsidRDefault="00D93696" w:rsidP="00D93696">
      <w:pPr>
        <w:ind w:left="360"/>
        <w:rPr>
          <w:sz w:val="24"/>
          <w:szCs w:val="24"/>
        </w:rPr>
      </w:pPr>
      <w:r w:rsidRPr="00D93696">
        <w:rPr>
          <w:sz w:val="24"/>
          <w:szCs w:val="24"/>
        </w:rPr>
        <w:t>По мнению сенаторов, необходимо и усовершенствовать механизм уведомления должника в приказном производстве, поскольку у взыскателя не всегда по независящим от него обстоятельствам есть полное имя гражданина.</w:t>
      </w:r>
    </w:p>
    <w:p w:rsidR="00D93696" w:rsidRPr="00D93696" w:rsidRDefault="00D93696" w:rsidP="00D93696">
      <w:pPr>
        <w:ind w:left="360"/>
        <w:rPr>
          <w:sz w:val="24"/>
          <w:szCs w:val="24"/>
        </w:rPr>
      </w:pPr>
    </w:p>
    <w:p w:rsidR="00D93696" w:rsidRPr="00D93696" w:rsidRDefault="00D93696" w:rsidP="00D93696">
      <w:pPr>
        <w:ind w:left="360"/>
        <w:rPr>
          <w:sz w:val="24"/>
          <w:szCs w:val="24"/>
        </w:rPr>
      </w:pPr>
      <w:r w:rsidRPr="00D93696">
        <w:rPr>
          <w:sz w:val="24"/>
          <w:szCs w:val="24"/>
        </w:rPr>
        <w:t>Законопроектом предлагается в таких случаях разрешить направлять уведомления по адресу объекта недвижимости, в отношении которого взыскивается задолженность.</w:t>
      </w:r>
    </w:p>
    <w:p w:rsidR="00D93696" w:rsidRPr="00D93696" w:rsidRDefault="00D93696" w:rsidP="00D93696">
      <w:pPr>
        <w:ind w:left="360"/>
        <w:rPr>
          <w:sz w:val="24"/>
          <w:szCs w:val="24"/>
        </w:rPr>
      </w:pPr>
    </w:p>
    <w:p w:rsidR="00D93696" w:rsidRPr="00D93696" w:rsidRDefault="00D93696" w:rsidP="00D93696">
      <w:pPr>
        <w:ind w:left="360"/>
        <w:rPr>
          <w:sz w:val="24"/>
          <w:szCs w:val="24"/>
        </w:rPr>
      </w:pPr>
      <w:r w:rsidRPr="00D93696">
        <w:rPr>
          <w:sz w:val="24"/>
          <w:szCs w:val="24"/>
        </w:rPr>
        <w:t>Разработчики уточняют, что в 2024 году в Гражданский процессуальный кодекс РФ (ГПК РФ) были внесены изменения, установившие обязанность взыскателя прикладывать к заявлению о вынесении судебного приказа уведомление о вручении или иные документы, подтверждающие направление взыскателем должнику копий заявления.</w:t>
      </w:r>
    </w:p>
    <w:p w:rsidR="00D93696" w:rsidRPr="00D93696" w:rsidRDefault="00D93696" w:rsidP="00D93696">
      <w:pPr>
        <w:ind w:left="360"/>
        <w:rPr>
          <w:sz w:val="24"/>
          <w:szCs w:val="24"/>
        </w:rPr>
      </w:pPr>
    </w:p>
    <w:p w:rsidR="00D93696" w:rsidRPr="00D93696" w:rsidRDefault="00D93696" w:rsidP="00D93696">
      <w:pPr>
        <w:ind w:left="360"/>
        <w:rPr>
          <w:sz w:val="24"/>
          <w:szCs w:val="24"/>
        </w:rPr>
      </w:pPr>
      <w:r w:rsidRPr="00D93696">
        <w:rPr>
          <w:sz w:val="24"/>
          <w:szCs w:val="24"/>
        </w:rPr>
        <w:t xml:space="preserve">Для исполнения данной обязанности организации ЖКХ несут почтовые расходы и затраты на услуги нотариусов по получению сведений о должнике из Единого </w:t>
      </w:r>
      <w:proofErr w:type="spellStart"/>
      <w:r w:rsidRPr="00D93696">
        <w:rPr>
          <w:sz w:val="24"/>
          <w:szCs w:val="24"/>
        </w:rPr>
        <w:t>госреестра</w:t>
      </w:r>
      <w:proofErr w:type="spellEnd"/>
      <w:r w:rsidRPr="00D93696">
        <w:rPr>
          <w:sz w:val="24"/>
          <w:szCs w:val="24"/>
        </w:rPr>
        <w:t xml:space="preserve"> недвижимого имущества. Эти затраты являются некомпенсируемыми для организаций ЖКХ, так как возможность их взыскания с должника в приказном производстве прямо не предусмотрена.</w:t>
      </w:r>
    </w:p>
    <w:p w:rsidR="00D93696" w:rsidRPr="00D93696" w:rsidRDefault="00D93696" w:rsidP="00D93696">
      <w:pPr>
        <w:ind w:left="360"/>
        <w:rPr>
          <w:sz w:val="24"/>
          <w:szCs w:val="24"/>
        </w:rPr>
      </w:pPr>
    </w:p>
    <w:p w:rsidR="00D93696" w:rsidRPr="00D93696" w:rsidRDefault="00D93696" w:rsidP="00D93696">
      <w:pPr>
        <w:ind w:left="360"/>
        <w:rPr>
          <w:sz w:val="24"/>
          <w:szCs w:val="24"/>
        </w:rPr>
      </w:pPr>
      <w:r w:rsidRPr="00D93696">
        <w:rPr>
          <w:sz w:val="24"/>
          <w:szCs w:val="24"/>
        </w:rPr>
        <w:t>Законопроектом «предлагается внести изменения в ГПК РФ в части установления возможности взыскания с должника понесенных взыскателем почтовых расходов».</w:t>
      </w:r>
    </w:p>
    <w:p w:rsidR="00D93696" w:rsidRPr="00D93696" w:rsidRDefault="00D93696" w:rsidP="00D93696">
      <w:pPr>
        <w:ind w:left="360"/>
        <w:rPr>
          <w:sz w:val="24"/>
          <w:szCs w:val="24"/>
        </w:rPr>
      </w:pPr>
    </w:p>
    <w:p w:rsidR="00D93696" w:rsidRPr="00D93696" w:rsidRDefault="00D93696" w:rsidP="00D93696">
      <w:pPr>
        <w:ind w:left="360"/>
        <w:rPr>
          <w:sz w:val="24"/>
          <w:szCs w:val="24"/>
        </w:rPr>
      </w:pPr>
      <w:proofErr w:type="gramStart"/>
      <w:r w:rsidRPr="00D93696">
        <w:rPr>
          <w:sz w:val="24"/>
          <w:szCs w:val="24"/>
        </w:rPr>
        <w:t>Документом также предлагается внести уточнения в ГПК РФ, уточнив, что требования о взыскании задолженности за ЖКУ могут быть заявлены по месту нахождения объекта недвижимости, в отношении которого взыскивается задолженность, предусмотрев возможность истребования по запросу суда сведений о месте жительства или месте пребывания должника (ответчика) в случае, если соответствующие сведения о нем взыскателю (истцу) неизвестны.</w:t>
      </w:r>
      <w:proofErr w:type="gramEnd"/>
    </w:p>
    <w:p w:rsidR="00D93696" w:rsidRPr="00D93696" w:rsidRDefault="00D93696" w:rsidP="00D93696">
      <w:pPr>
        <w:ind w:left="360"/>
        <w:rPr>
          <w:sz w:val="24"/>
          <w:szCs w:val="24"/>
        </w:rPr>
      </w:pPr>
    </w:p>
    <w:p w:rsidR="00D93696" w:rsidRPr="00D93696" w:rsidRDefault="00D93696" w:rsidP="00D93696">
      <w:pPr>
        <w:ind w:left="360"/>
        <w:rPr>
          <w:sz w:val="24"/>
          <w:szCs w:val="24"/>
        </w:rPr>
      </w:pPr>
      <w:r w:rsidRPr="00D93696">
        <w:rPr>
          <w:sz w:val="24"/>
          <w:szCs w:val="24"/>
        </w:rPr>
        <w:t xml:space="preserve">«Общая просроченная задолженность россиян за ЖКУ сегодня составляет 415 миллиардов рублей. Сейчас стоит задача обеспечить возврат этих средств в экономику жилищно-коммунального хозяйства, </w:t>
      </w:r>
      <w:proofErr w:type="spellStart"/>
      <w:r w:rsidRPr="00D93696">
        <w:rPr>
          <w:sz w:val="24"/>
          <w:szCs w:val="24"/>
        </w:rPr>
        <w:t>ресурсоснабжающих</w:t>
      </w:r>
      <w:proofErr w:type="spellEnd"/>
      <w:r w:rsidRPr="00D93696">
        <w:rPr>
          <w:sz w:val="24"/>
          <w:szCs w:val="24"/>
        </w:rPr>
        <w:t xml:space="preserve"> организаций, управляющих </w:t>
      </w:r>
      <w:r w:rsidRPr="00D93696">
        <w:rPr>
          <w:sz w:val="24"/>
          <w:szCs w:val="24"/>
        </w:rPr>
        <w:lastRenderedPageBreak/>
        <w:t>компаний. С этой же целью с октября 2025 года проходил приём заявок от компаний сферы ЖКХ на участие в тестировании процессов онлайн-взыскания задолженности за жилищно-коммунальные услуги. Эксперимент планировалось запустить в 20 регионах России. Оператор  ГИС ЖКХ на днях опубликовал список 19 предприятий, прошедших отбор»,-</w:t>
      </w:r>
      <w:r>
        <w:rPr>
          <w:sz w:val="24"/>
          <w:szCs w:val="24"/>
        </w:rPr>
        <w:t xml:space="preserve"> </w:t>
      </w:r>
      <w:r w:rsidRPr="00D93696">
        <w:rPr>
          <w:sz w:val="24"/>
          <w:szCs w:val="24"/>
        </w:rPr>
        <w:t xml:space="preserve">прокомментировала руководитель РЦОК СПб НП «ЖКХ Контроль» Алла </w:t>
      </w:r>
      <w:proofErr w:type="spellStart"/>
      <w:r w:rsidRPr="00D93696">
        <w:rPr>
          <w:sz w:val="24"/>
          <w:szCs w:val="24"/>
        </w:rPr>
        <w:t>Бредец</w:t>
      </w:r>
      <w:proofErr w:type="spellEnd"/>
      <w:r w:rsidRPr="00D93696">
        <w:rPr>
          <w:sz w:val="24"/>
          <w:szCs w:val="24"/>
        </w:rPr>
        <w:t>.</w:t>
      </w:r>
    </w:p>
    <w:p w:rsidR="00117848" w:rsidRPr="00117848" w:rsidRDefault="00117848" w:rsidP="00D93696">
      <w:pPr>
        <w:pStyle w:val="a4"/>
        <w:ind w:left="1872"/>
        <w:rPr>
          <w:b/>
          <w:sz w:val="24"/>
          <w:szCs w:val="24"/>
        </w:rPr>
      </w:pPr>
    </w:p>
    <w:p w:rsidR="00117848" w:rsidRDefault="00117848" w:rsidP="00117848">
      <w:pPr>
        <w:pStyle w:val="a4"/>
        <w:numPr>
          <w:ilvl w:val="0"/>
          <w:numId w:val="1"/>
        </w:numPr>
        <w:rPr>
          <w:b/>
          <w:sz w:val="24"/>
          <w:szCs w:val="24"/>
        </w:rPr>
      </w:pPr>
      <w:r w:rsidRPr="00117848">
        <w:rPr>
          <w:b/>
          <w:sz w:val="24"/>
          <w:szCs w:val="24"/>
        </w:rPr>
        <w:t>Сайт НП «ЖКХ Контроль» (Москва)</w:t>
      </w:r>
    </w:p>
    <w:p w:rsidR="00D93696" w:rsidRDefault="00D93696" w:rsidP="00D93696">
      <w:pPr>
        <w:pStyle w:val="a4"/>
        <w:numPr>
          <w:ilvl w:val="2"/>
          <w:numId w:val="1"/>
        </w:numPr>
        <w:rPr>
          <w:sz w:val="24"/>
          <w:szCs w:val="24"/>
        </w:rPr>
      </w:pPr>
      <w:r w:rsidRPr="00D93696">
        <w:rPr>
          <w:sz w:val="24"/>
          <w:szCs w:val="24"/>
        </w:rPr>
        <w:t>г.</w:t>
      </w:r>
      <w:r w:rsidRPr="00D93696">
        <w:t xml:space="preserve"> </w:t>
      </w:r>
      <w:r w:rsidRPr="00D93696">
        <w:rPr>
          <w:sz w:val="24"/>
          <w:szCs w:val="24"/>
        </w:rPr>
        <w:t>Новогодняя атмосфера в доме</w:t>
      </w:r>
    </w:p>
    <w:p w:rsidR="00D93696" w:rsidRDefault="00485C90" w:rsidP="00D93696">
      <w:pPr>
        <w:ind w:left="720"/>
        <w:rPr>
          <w:sz w:val="24"/>
          <w:szCs w:val="24"/>
        </w:rPr>
      </w:pPr>
      <w:hyperlink r:id="rId22" w:history="1">
        <w:r w:rsidR="00D93696" w:rsidRPr="00D93696">
          <w:rPr>
            <w:rStyle w:val="a3"/>
            <w:sz w:val="24"/>
            <w:szCs w:val="24"/>
          </w:rPr>
          <w:t>http://gkhkontrol.ru/2025/12/новогодняя-атмосфера-в-доме/</w:t>
        </w:r>
      </w:hyperlink>
    </w:p>
    <w:p w:rsidR="00D93696" w:rsidRPr="00D93696" w:rsidRDefault="00D93696" w:rsidP="00D93696">
      <w:pPr>
        <w:ind w:left="720"/>
        <w:rPr>
          <w:sz w:val="24"/>
          <w:szCs w:val="24"/>
        </w:rPr>
      </w:pPr>
      <w:r w:rsidRPr="00D93696">
        <w:rPr>
          <w:sz w:val="24"/>
          <w:szCs w:val="24"/>
        </w:rPr>
        <w:t xml:space="preserve">Алла </w:t>
      </w:r>
      <w:proofErr w:type="spellStart"/>
      <w:r w:rsidRPr="00D93696">
        <w:rPr>
          <w:sz w:val="24"/>
          <w:szCs w:val="24"/>
        </w:rPr>
        <w:t>Бредец</w:t>
      </w:r>
      <w:proofErr w:type="spellEnd"/>
      <w:r w:rsidRPr="00D93696">
        <w:rPr>
          <w:sz w:val="24"/>
          <w:szCs w:val="24"/>
        </w:rPr>
        <w:t>, руководитель регионального Центра общественного контроля в сфере ЖКХ «ЖКХ Контроль» в Санкт-Петербурге, в программе «Утро в Петербурге» телеканала «Санкт-Петербург» объясняет, как украсить парадную, чтобы и атмосферу праздника создать, и никаких правил не нарушить.</w:t>
      </w:r>
    </w:p>
    <w:p w:rsidR="00D93696" w:rsidRPr="00D93696" w:rsidRDefault="00D93696" w:rsidP="00D93696">
      <w:pPr>
        <w:ind w:left="720"/>
        <w:rPr>
          <w:sz w:val="24"/>
          <w:szCs w:val="24"/>
        </w:rPr>
      </w:pPr>
    </w:p>
    <w:p w:rsidR="00D93696" w:rsidRPr="00D93696" w:rsidRDefault="00D93696" w:rsidP="00485C90">
      <w:pPr>
        <w:ind w:left="720"/>
        <w:rPr>
          <w:sz w:val="24"/>
          <w:szCs w:val="24"/>
        </w:rPr>
      </w:pPr>
      <w:r w:rsidRPr="00D93696">
        <w:rPr>
          <w:sz w:val="24"/>
          <w:szCs w:val="24"/>
        </w:rPr>
        <w:t>Смотреть эфир от 16 декабря 2025 года по ссылкам:</w:t>
      </w:r>
    </w:p>
    <w:p w:rsidR="00D93696" w:rsidRPr="00D93696" w:rsidRDefault="00485C90" w:rsidP="00485C90">
      <w:pPr>
        <w:ind w:left="720"/>
        <w:rPr>
          <w:sz w:val="24"/>
          <w:szCs w:val="24"/>
        </w:rPr>
      </w:pPr>
      <w:hyperlink r:id="rId23" w:history="1">
        <w:r w:rsidRPr="00214A17">
          <w:rPr>
            <w:rStyle w:val="a3"/>
            <w:sz w:val="24"/>
            <w:szCs w:val="24"/>
          </w:rPr>
          <w:t>https://cdnvideo.tvspb.ru/tvspbru-uploads/2025/12/utro_16.12.25_site.mp4</w:t>
        </w:r>
      </w:hyperlink>
    </w:p>
    <w:p w:rsidR="00D93696" w:rsidRDefault="00485C90" w:rsidP="00D93696">
      <w:pPr>
        <w:ind w:left="720"/>
        <w:rPr>
          <w:sz w:val="24"/>
          <w:szCs w:val="24"/>
        </w:rPr>
      </w:pPr>
      <w:hyperlink r:id="rId24" w:history="1">
        <w:r w:rsidRPr="00214A17">
          <w:rPr>
            <w:rStyle w:val="a3"/>
            <w:sz w:val="24"/>
            <w:szCs w:val="24"/>
          </w:rPr>
          <w:t>https://tvspb.ru/programs/releases/3659067</w:t>
        </w:r>
      </w:hyperlink>
    </w:p>
    <w:p w:rsidR="00D93696" w:rsidRPr="00D93696" w:rsidRDefault="00D93696" w:rsidP="00485C90">
      <w:pPr>
        <w:rPr>
          <w:sz w:val="24"/>
          <w:szCs w:val="24"/>
        </w:rPr>
      </w:pPr>
    </w:p>
    <w:p w:rsidR="00D93696" w:rsidRPr="00D93696" w:rsidRDefault="00D93696" w:rsidP="00D93696">
      <w:pPr>
        <w:ind w:left="720"/>
        <w:rPr>
          <w:sz w:val="24"/>
          <w:szCs w:val="24"/>
        </w:rPr>
      </w:pPr>
      <w:r w:rsidRPr="00D93696">
        <w:rPr>
          <w:sz w:val="24"/>
          <w:szCs w:val="24"/>
        </w:rPr>
        <w:t>Частью 1 статьи 20.4 КоАП предусмотрен штраф за нарушение требований пожарной безопасности, который влечет предупреждение или наложение административного штрафа на граждан в размере от 5 тысяч до 15 тысяч рублей. А в случае возникновения пожара по неосторожности может наступить уголовная ответственность. Также существует ответственность не только для физического лица, но и для должностных лиц — от 20 тысяч рублей до 30 тысяч рублей, а для юридических лиц — от 300 тысяч рублей до 400 тысяч рублей.</w:t>
      </w:r>
    </w:p>
    <w:p w:rsidR="00D93696" w:rsidRPr="00D93696" w:rsidRDefault="00D93696" w:rsidP="00D93696">
      <w:pPr>
        <w:ind w:left="720"/>
        <w:rPr>
          <w:sz w:val="24"/>
          <w:szCs w:val="24"/>
        </w:rPr>
      </w:pPr>
    </w:p>
    <w:p w:rsidR="00D93696" w:rsidRPr="00D93696" w:rsidRDefault="00D93696" w:rsidP="00485C90">
      <w:pPr>
        <w:ind w:left="720"/>
        <w:rPr>
          <w:sz w:val="24"/>
          <w:szCs w:val="24"/>
        </w:rPr>
      </w:pPr>
      <w:r w:rsidRPr="00D93696">
        <w:rPr>
          <w:sz w:val="24"/>
          <w:szCs w:val="24"/>
        </w:rPr>
        <w:t xml:space="preserve">Дело об административном правонарушении может быть возбуждено только после проведения инспектором контрольного (надзорного) мероприятия во взаимодействии с контролируемым лицом. Это значит, что просто по велению инспектора, без предварительного проведения  выездной проверки (инспекционного визита, рейдового осмотра и проч.), в отношении юридического лица (гражданина или должностного лица) возбудить дело об административном правонарушении нельзя. Таким образом, до возбуждения дела и соответственно до наложения каких-либо санкций инспектор должен прийти на объект с официальной проверкой, по результатам которой выявить нарушения требований </w:t>
      </w:r>
      <w:r w:rsidRPr="00D93696">
        <w:rPr>
          <w:sz w:val="24"/>
          <w:szCs w:val="24"/>
        </w:rPr>
        <w:lastRenderedPageBreak/>
        <w:t>пожарной безопасности. После выявления нарушений инспектором составляется акт проверки, предписание об устранении выявленных нарушений, а также иные отчетные документы. Основная цель наказания не лишить нарушителя дохода или наказать его иным способом, а предупредить совершение им новых правонарушений.</w:t>
      </w:r>
    </w:p>
    <w:p w:rsidR="00D93696" w:rsidRPr="00D93696" w:rsidRDefault="00D93696" w:rsidP="00485C90">
      <w:pPr>
        <w:ind w:left="720"/>
        <w:rPr>
          <w:sz w:val="24"/>
          <w:szCs w:val="24"/>
        </w:rPr>
      </w:pPr>
      <w:r w:rsidRPr="00D93696">
        <w:rPr>
          <w:sz w:val="24"/>
          <w:szCs w:val="24"/>
        </w:rPr>
        <w:t>Некоторые украшения, в том числе из легковоспламеняющихся материалов, запрещены для использования. К таким материалам относятся, в частности, вата, бумага, синтетика и тканевые игрушки. Свечам-нет!</w:t>
      </w:r>
    </w:p>
    <w:p w:rsidR="00D93696" w:rsidRPr="00D93696" w:rsidRDefault="00D93696" w:rsidP="00485C90">
      <w:pPr>
        <w:ind w:left="720"/>
        <w:rPr>
          <w:sz w:val="24"/>
          <w:szCs w:val="24"/>
        </w:rPr>
      </w:pPr>
      <w:r w:rsidRPr="00D93696">
        <w:rPr>
          <w:sz w:val="24"/>
          <w:szCs w:val="24"/>
        </w:rPr>
        <w:t xml:space="preserve">Внимательным нужно быть уже при покупке гирлянды. Начинать с места, где вы будете выбирать эту гирлянду. Если мы говорим про рынок, то я бы вообще не советовала там ничего покупать. Проблема в том, что потом будет невозможно найти кого-то, кому можно предъявить претензии, даже без пожара, а элементарно, если гирлянда не работает. То же самое касается переходов, развалов, различных малопонятных магазинов – там бы я в принципе не рекомендовал покупать гирлянды. Если говорить о том, где нужно покупать, то это магазины электрики, специализированные магазины, которые торгуют елочными украшениями, игрушками, где дадут чек, покажут сертификат на это изделие. Это ваше право, попросить его, и его </w:t>
      </w:r>
      <w:proofErr w:type="gramStart"/>
      <w:r w:rsidRPr="00D93696">
        <w:rPr>
          <w:sz w:val="24"/>
          <w:szCs w:val="24"/>
        </w:rPr>
        <w:t>обязаны</w:t>
      </w:r>
      <w:proofErr w:type="gramEnd"/>
      <w:r w:rsidRPr="00D93696">
        <w:rPr>
          <w:sz w:val="24"/>
          <w:szCs w:val="24"/>
        </w:rPr>
        <w:t xml:space="preserve"> показать. На рынке, скорее всего, вы этого не увидите. Различные </w:t>
      </w:r>
      <w:proofErr w:type="spellStart"/>
      <w:r w:rsidRPr="00D93696">
        <w:rPr>
          <w:sz w:val="24"/>
          <w:szCs w:val="24"/>
        </w:rPr>
        <w:t>маркетплейсы</w:t>
      </w:r>
      <w:proofErr w:type="spellEnd"/>
      <w:r w:rsidRPr="00D93696">
        <w:rPr>
          <w:sz w:val="24"/>
          <w:szCs w:val="24"/>
        </w:rPr>
        <w:t>, которые сейчас очень модные, – тоже достаточно спорный момент в виду того, что вы можете посмотреть только на картинку. Потрогать, посмотреть, покрутить в руках это изделие вам не дадут. А при выборе гирлянды можно посмотреть какие-то параметры, держа в руках.</w:t>
      </w:r>
    </w:p>
    <w:p w:rsidR="00D93696" w:rsidRPr="00D93696" w:rsidRDefault="00D93696" w:rsidP="00485C90">
      <w:pPr>
        <w:ind w:left="720"/>
        <w:rPr>
          <w:sz w:val="24"/>
          <w:szCs w:val="24"/>
        </w:rPr>
      </w:pPr>
      <w:r w:rsidRPr="00D93696">
        <w:rPr>
          <w:sz w:val="24"/>
          <w:szCs w:val="24"/>
        </w:rPr>
        <w:t xml:space="preserve">Решение об украшении к Новому году должно быть принято на ОСС МКД. УО обязательно </w:t>
      </w:r>
      <w:proofErr w:type="gramStart"/>
      <w:r w:rsidRPr="00D93696">
        <w:rPr>
          <w:sz w:val="24"/>
          <w:szCs w:val="24"/>
        </w:rPr>
        <w:t>проинформирована</w:t>
      </w:r>
      <w:proofErr w:type="gramEnd"/>
      <w:r w:rsidRPr="00D93696">
        <w:rPr>
          <w:sz w:val="24"/>
          <w:szCs w:val="24"/>
        </w:rPr>
        <w:t xml:space="preserve"> и обеспечивает технические условия, предоставляет точку подключения, контролирует проведенные работы.</w:t>
      </w:r>
    </w:p>
    <w:p w:rsidR="00D93696" w:rsidRPr="00D93696" w:rsidRDefault="00D93696" w:rsidP="00485C90">
      <w:pPr>
        <w:ind w:left="720"/>
        <w:rPr>
          <w:sz w:val="24"/>
          <w:szCs w:val="24"/>
        </w:rPr>
      </w:pPr>
      <w:r w:rsidRPr="00D93696">
        <w:rPr>
          <w:sz w:val="24"/>
          <w:szCs w:val="24"/>
        </w:rPr>
        <w:t xml:space="preserve">Про финансовый вопрос: Деньги — самый сложный момент. Если жильцы собирают средства на украшения, как это правильно оформить? На что обратить внимание в квитанции, если деньги собирает УК или ТСЖ? И что делать с теми, кто </w:t>
      </w:r>
      <w:proofErr w:type="gramStart"/>
      <w:r w:rsidRPr="00D93696">
        <w:rPr>
          <w:sz w:val="24"/>
          <w:szCs w:val="24"/>
        </w:rPr>
        <w:t>против</w:t>
      </w:r>
      <w:proofErr w:type="gramEnd"/>
      <w:r w:rsidRPr="00D93696">
        <w:rPr>
          <w:sz w:val="24"/>
          <w:szCs w:val="24"/>
        </w:rPr>
        <w:t xml:space="preserve"> и платить отказывается?</w:t>
      </w:r>
    </w:p>
    <w:p w:rsidR="00D93696" w:rsidRPr="00D93696" w:rsidRDefault="00D93696" w:rsidP="00D93696">
      <w:pPr>
        <w:ind w:left="720"/>
        <w:rPr>
          <w:sz w:val="24"/>
          <w:szCs w:val="24"/>
        </w:rPr>
      </w:pPr>
      <w:r w:rsidRPr="00D93696">
        <w:rPr>
          <w:sz w:val="24"/>
          <w:szCs w:val="24"/>
        </w:rPr>
        <w:t xml:space="preserve">Если жильцы собирают деньги через добровольные взносы, в размере, </w:t>
      </w:r>
      <w:proofErr w:type="gramStart"/>
      <w:r w:rsidRPr="00D93696">
        <w:rPr>
          <w:sz w:val="24"/>
          <w:szCs w:val="24"/>
        </w:rPr>
        <w:t>кто</w:t>
      </w:r>
      <w:proofErr w:type="gramEnd"/>
      <w:r w:rsidRPr="00D93696">
        <w:rPr>
          <w:sz w:val="24"/>
          <w:szCs w:val="24"/>
        </w:rPr>
        <w:t xml:space="preserve"> сколько хочет и может, то порядок трат и претензий не оговаривается. Если на собрании принимается решение о целевом взносе с квадратного метра, то определяется сумма, которую каждый увидит в своей квитанции. В ТСЖ проще. Там члены ТСЖ на ОСЧ принимают решения и предусматривают в смете доходов и расходов. Иногда такая статья уже предусмотрена в Договоре управления с УО и внесена в благоустройство. Решение собрания обязательно для всех собственников.</w:t>
      </w:r>
    </w:p>
    <w:p w:rsidR="00D93696" w:rsidRPr="00D93696" w:rsidRDefault="00485C90" w:rsidP="00485C90">
      <w:pPr>
        <w:rPr>
          <w:sz w:val="24"/>
          <w:szCs w:val="24"/>
        </w:rPr>
      </w:pPr>
      <w:r>
        <w:rPr>
          <w:sz w:val="24"/>
          <w:szCs w:val="24"/>
        </w:rPr>
        <w:t>Т</w:t>
      </w:r>
      <w:r w:rsidR="00D93696" w:rsidRPr="00D93696">
        <w:rPr>
          <w:sz w:val="24"/>
          <w:szCs w:val="24"/>
        </w:rPr>
        <w:t>ак может перейти во двор? Там, казалось бы, проще. Но есть нюансы: установка большой ели, световые фигуры. Что нужно согласовывать, а что можно поставить просто «для красоты»? Кто отвечает, если украшение во дворе сломают или украдут?</w:t>
      </w:r>
    </w:p>
    <w:p w:rsidR="00D93696" w:rsidRPr="00D93696" w:rsidRDefault="00D93696" w:rsidP="00D93696">
      <w:pPr>
        <w:ind w:left="720"/>
        <w:rPr>
          <w:sz w:val="24"/>
          <w:szCs w:val="24"/>
        </w:rPr>
      </w:pPr>
    </w:p>
    <w:p w:rsidR="00D93696" w:rsidRPr="00D93696" w:rsidRDefault="00D93696" w:rsidP="00D93696">
      <w:pPr>
        <w:ind w:left="720"/>
        <w:rPr>
          <w:sz w:val="24"/>
          <w:szCs w:val="24"/>
        </w:rPr>
      </w:pPr>
      <w:r w:rsidRPr="00D93696">
        <w:rPr>
          <w:sz w:val="24"/>
          <w:szCs w:val="24"/>
        </w:rPr>
        <w:t xml:space="preserve">На улице используем только уличные гирлянды, их подключают к розеткам, удлинителям с нужной степенью </w:t>
      </w:r>
      <w:proofErr w:type="spellStart"/>
      <w:r w:rsidRPr="00D93696">
        <w:rPr>
          <w:sz w:val="24"/>
          <w:szCs w:val="24"/>
        </w:rPr>
        <w:t>влагозащиты</w:t>
      </w:r>
      <w:proofErr w:type="spellEnd"/>
      <w:r w:rsidRPr="00D93696">
        <w:rPr>
          <w:sz w:val="24"/>
          <w:szCs w:val="24"/>
        </w:rPr>
        <w:t>.</w:t>
      </w:r>
    </w:p>
    <w:p w:rsidR="00D93696" w:rsidRPr="00D93696" w:rsidRDefault="00D93696" w:rsidP="00D93696">
      <w:pPr>
        <w:ind w:left="720"/>
        <w:rPr>
          <w:sz w:val="24"/>
          <w:szCs w:val="24"/>
        </w:rPr>
      </w:pPr>
    </w:p>
    <w:p w:rsidR="00D93696" w:rsidRPr="00D93696" w:rsidRDefault="00D93696" w:rsidP="00D93696">
      <w:pPr>
        <w:ind w:left="720"/>
        <w:rPr>
          <w:sz w:val="24"/>
          <w:szCs w:val="24"/>
        </w:rPr>
      </w:pPr>
      <w:r w:rsidRPr="00D93696">
        <w:rPr>
          <w:sz w:val="24"/>
          <w:szCs w:val="24"/>
        </w:rPr>
        <w:t xml:space="preserve">Установка елки самостоятельно не рекомендуется, либо третьи лица по договору о монтажных работах, либо специалист УО. Подключение к сетям электроснабжения только через УО. Кража и вандализм могут омрачить праздник. Как и в отношении общего имущества МКД-требуется обратиться в органы полиции. И вот здесь в помощь-камеры видеонаблюдения, показания бдительных соседей </w:t>
      </w:r>
      <w:proofErr w:type="gramStart"/>
      <w:r w:rsidRPr="00D93696">
        <w:rPr>
          <w:sz w:val="24"/>
          <w:szCs w:val="24"/>
        </w:rPr>
        <w:t>и</w:t>
      </w:r>
      <w:proofErr w:type="gramEnd"/>
      <w:r w:rsidRPr="00D93696">
        <w:rPr>
          <w:sz w:val="24"/>
          <w:szCs w:val="24"/>
        </w:rPr>
        <w:t xml:space="preserve"> конечно же чеки на приобретение украшений. По краже сумма для уголовной ответственности наступает от 2500 руб. Согласно примечанию к ст. 158 УК РФ значительный ущерб начинается от суммы 5 000 рублей, крупный размер кражи начинается от 250 000 рублей, особо крупный — 1 </w:t>
      </w:r>
      <w:proofErr w:type="gramStart"/>
      <w:r w:rsidRPr="00D93696">
        <w:rPr>
          <w:sz w:val="24"/>
          <w:szCs w:val="24"/>
        </w:rPr>
        <w:t>млн</w:t>
      </w:r>
      <w:proofErr w:type="gramEnd"/>
      <w:r w:rsidRPr="00D93696">
        <w:rPr>
          <w:sz w:val="24"/>
          <w:szCs w:val="24"/>
        </w:rPr>
        <w:t xml:space="preserve"> рублей.</w:t>
      </w:r>
    </w:p>
    <w:p w:rsidR="00D93696" w:rsidRPr="00D93696" w:rsidRDefault="00D93696" w:rsidP="00D93696">
      <w:pPr>
        <w:ind w:left="720"/>
        <w:rPr>
          <w:sz w:val="24"/>
          <w:szCs w:val="24"/>
        </w:rPr>
      </w:pPr>
    </w:p>
    <w:p w:rsidR="00D93696" w:rsidRPr="00D93696" w:rsidRDefault="00D93696" w:rsidP="00D93696">
      <w:pPr>
        <w:ind w:left="720"/>
        <w:rPr>
          <w:sz w:val="24"/>
          <w:szCs w:val="24"/>
        </w:rPr>
      </w:pPr>
      <w:r w:rsidRPr="00D93696">
        <w:rPr>
          <w:sz w:val="24"/>
          <w:szCs w:val="24"/>
        </w:rPr>
        <w:t xml:space="preserve">Новый год — это не только украшения, но и шумные гуляния в </w:t>
      </w:r>
      <w:proofErr w:type="gramStart"/>
      <w:r w:rsidRPr="00D93696">
        <w:rPr>
          <w:sz w:val="24"/>
          <w:szCs w:val="24"/>
        </w:rPr>
        <w:t>парадной</w:t>
      </w:r>
      <w:proofErr w:type="gramEnd"/>
      <w:r w:rsidRPr="00D93696">
        <w:rPr>
          <w:sz w:val="24"/>
          <w:szCs w:val="24"/>
        </w:rPr>
        <w:t xml:space="preserve">, на общем балконе или в общем холле. До </w:t>
      </w:r>
      <w:proofErr w:type="spellStart"/>
      <w:r w:rsidRPr="00D93696">
        <w:rPr>
          <w:sz w:val="24"/>
          <w:szCs w:val="24"/>
        </w:rPr>
        <w:t>скольки</w:t>
      </w:r>
      <w:proofErr w:type="spellEnd"/>
      <w:r w:rsidRPr="00D93696">
        <w:rPr>
          <w:sz w:val="24"/>
          <w:szCs w:val="24"/>
        </w:rPr>
        <w:t xml:space="preserve"> можно шуметь в праздничную ночь по закону? И что грозит, если празднование соседей мешает другим?</w:t>
      </w:r>
    </w:p>
    <w:p w:rsidR="00D93696" w:rsidRPr="00D93696" w:rsidRDefault="00D93696" w:rsidP="00D93696">
      <w:pPr>
        <w:ind w:left="720"/>
        <w:rPr>
          <w:sz w:val="24"/>
          <w:szCs w:val="24"/>
        </w:rPr>
      </w:pPr>
    </w:p>
    <w:p w:rsidR="00D93696" w:rsidRPr="00D93696" w:rsidRDefault="00D93696" w:rsidP="00D93696">
      <w:pPr>
        <w:ind w:left="720"/>
        <w:rPr>
          <w:sz w:val="24"/>
          <w:szCs w:val="24"/>
        </w:rPr>
      </w:pPr>
      <w:r w:rsidRPr="00D93696">
        <w:rPr>
          <w:sz w:val="24"/>
          <w:szCs w:val="24"/>
        </w:rPr>
        <w:t>В выходные и праздничные дни — с 22:00 до 12:00 в СПб  действуют правила соблюдения тишины. Исключение — новогодняя ночь. С вечера 31 декабря до 4:00 утра 1 января можно громко слушать музыку или кричать на улице. В новогоднюю ночь запуск фейерверков разрешен с 23:00 31 декабря 2025 до 4:00 1 января 2026 года. После 4:00 1 января запускать фейерверки нельзя, иначе можно поплатиться административным штрафом. В соответствии с текстом ч. 2 п. 1 ст. 20.4 Кодекса об административных правонарушениях (КоАП) РФ штраф за нарушение требований пожарной безопасности составляет от 5 тыс. до 15 тыс. руб.</w:t>
      </w:r>
    </w:p>
    <w:p w:rsidR="00D93696" w:rsidRPr="00D93696" w:rsidRDefault="00D93696" w:rsidP="00D93696">
      <w:pPr>
        <w:ind w:left="720"/>
        <w:rPr>
          <w:sz w:val="24"/>
          <w:szCs w:val="24"/>
        </w:rPr>
      </w:pPr>
    </w:p>
    <w:p w:rsidR="00D93696" w:rsidRPr="00D93696" w:rsidRDefault="00D93696" w:rsidP="00D93696">
      <w:pPr>
        <w:ind w:left="720"/>
        <w:rPr>
          <w:sz w:val="24"/>
          <w:szCs w:val="24"/>
        </w:rPr>
      </w:pPr>
      <w:r w:rsidRPr="00D93696">
        <w:rPr>
          <w:sz w:val="24"/>
          <w:szCs w:val="24"/>
        </w:rPr>
        <w:t>Один из главных новогодних рисков — запуск фейерверков. Можно ли запускать их просто во дворе многоквартирного дома? На каком расстоянии от окон, машин, детских площадок? И кто несет ответственность, если петардой разобьют окно или, не дай бог, причинят вред здоровью?</w:t>
      </w:r>
    </w:p>
    <w:p w:rsidR="00D93696" w:rsidRPr="00D93696" w:rsidRDefault="00D93696" w:rsidP="00D93696">
      <w:pPr>
        <w:ind w:left="720"/>
        <w:rPr>
          <w:sz w:val="24"/>
          <w:szCs w:val="24"/>
        </w:rPr>
      </w:pPr>
    </w:p>
    <w:p w:rsidR="00D93696" w:rsidRPr="00D93696" w:rsidRDefault="00D93696" w:rsidP="00D93696">
      <w:pPr>
        <w:ind w:left="720"/>
        <w:rPr>
          <w:sz w:val="24"/>
          <w:szCs w:val="24"/>
        </w:rPr>
      </w:pPr>
      <w:r w:rsidRPr="00D93696">
        <w:rPr>
          <w:sz w:val="24"/>
          <w:szCs w:val="24"/>
        </w:rPr>
        <w:t>Главное управление МЧС России по г. Санкт-Петербургу публикует список площадок, подготовленных для безопасного запуска фейерверков и салютов.</w:t>
      </w:r>
    </w:p>
    <w:p w:rsidR="00D93696" w:rsidRPr="00D93696" w:rsidRDefault="00D93696" w:rsidP="00D93696">
      <w:pPr>
        <w:ind w:left="720"/>
        <w:rPr>
          <w:sz w:val="24"/>
          <w:szCs w:val="24"/>
        </w:rPr>
      </w:pPr>
    </w:p>
    <w:p w:rsidR="00D93696" w:rsidRPr="00D93696" w:rsidRDefault="00D93696" w:rsidP="00D93696">
      <w:pPr>
        <w:ind w:left="720"/>
        <w:rPr>
          <w:sz w:val="24"/>
          <w:szCs w:val="24"/>
        </w:rPr>
      </w:pPr>
      <w:r w:rsidRPr="00D93696">
        <w:rPr>
          <w:sz w:val="24"/>
          <w:szCs w:val="24"/>
        </w:rPr>
        <w:lastRenderedPageBreak/>
        <w:t>Многие воспринимают дачу как территорию свободы, где можно делать все, что душе угодно. Однако это не совсем так. С 2025 года в России начали строже контролировать соблюдение требований пожарной безопасности при использовании пиротехники. А это значит, что веселый вечер с петардами может закончиться визитом пожарного инспектора и штрафом. Причем немалым. Дела заборные. С наступлением весны владельцев загородных участков ждут изменения</w:t>
      </w:r>
    </w:p>
    <w:p w:rsidR="00D93696" w:rsidRPr="00D93696" w:rsidRDefault="00D93696" w:rsidP="00D93696">
      <w:pPr>
        <w:ind w:left="720"/>
        <w:rPr>
          <w:sz w:val="24"/>
          <w:szCs w:val="24"/>
        </w:rPr>
      </w:pPr>
    </w:p>
    <w:p w:rsidR="00D93696" w:rsidRPr="00D93696" w:rsidRDefault="00D93696" w:rsidP="00D93696">
      <w:pPr>
        <w:ind w:left="720"/>
        <w:rPr>
          <w:sz w:val="24"/>
          <w:szCs w:val="24"/>
        </w:rPr>
      </w:pPr>
      <w:r w:rsidRPr="00D93696">
        <w:rPr>
          <w:sz w:val="24"/>
          <w:szCs w:val="24"/>
        </w:rPr>
        <w:t xml:space="preserve">По новым правилам салюты и петарды категорически запрещено запускать вблизи домов, на балконах, крышах и внутри построек; рядом с линиями электропередачи, газопроводами, железными дорогами; на участках с деревьями, </w:t>
      </w:r>
      <w:proofErr w:type="spellStart"/>
      <w:r w:rsidRPr="00D93696">
        <w:rPr>
          <w:sz w:val="24"/>
          <w:szCs w:val="24"/>
        </w:rPr>
        <w:t>хозпостройками</w:t>
      </w:r>
      <w:proofErr w:type="spellEnd"/>
      <w:r w:rsidRPr="00D93696">
        <w:rPr>
          <w:sz w:val="24"/>
          <w:szCs w:val="24"/>
        </w:rPr>
        <w:t>, проводами и вообще всем, что может загореться. Также нельзя устраивать салют в дождь, снег или при сильном ветре.</w:t>
      </w:r>
    </w:p>
    <w:p w:rsidR="00D93696" w:rsidRPr="00D93696" w:rsidRDefault="00D93696" w:rsidP="00D93696">
      <w:pPr>
        <w:ind w:left="720"/>
        <w:rPr>
          <w:sz w:val="24"/>
          <w:szCs w:val="24"/>
        </w:rPr>
      </w:pPr>
    </w:p>
    <w:p w:rsidR="00D93696" w:rsidRDefault="00D93696" w:rsidP="00D93696">
      <w:pPr>
        <w:ind w:left="720"/>
        <w:rPr>
          <w:sz w:val="24"/>
          <w:szCs w:val="24"/>
        </w:rPr>
      </w:pPr>
      <w:r w:rsidRPr="00D93696">
        <w:rPr>
          <w:sz w:val="24"/>
          <w:szCs w:val="24"/>
        </w:rPr>
        <w:t>Принцип разумности и безопасности в многоквартирном доме  в период новогодних праздников включает соблюдение правил пожарной безопасности, электробезопасности, санитарно-гигиенических норм и правил добрососедства. Эти принципы тесно связаны с повышенной пожарной опасностью, связанной с праздничным декором и мероприятиями, а также с необходимостью обеспечить комфорт и безопасность в доме.</w:t>
      </w:r>
    </w:p>
    <w:p w:rsidR="00D93696" w:rsidRDefault="00D93696" w:rsidP="00D93696">
      <w:pPr>
        <w:ind w:left="720"/>
        <w:rPr>
          <w:sz w:val="24"/>
          <w:szCs w:val="24"/>
        </w:rPr>
      </w:pPr>
    </w:p>
    <w:p w:rsidR="00D93696" w:rsidRPr="00D93696" w:rsidRDefault="00D93696" w:rsidP="00D93696">
      <w:pPr>
        <w:pStyle w:val="a4"/>
        <w:numPr>
          <w:ilvl w:val="0"/>
          <w:numId w:val="1"/>
        </w:numPr>
        <w:rPr>
          <w:b/>
          <w:sz w:val="24"/>
          <w:szCs w:val="24"/>
        </w:rPr>
      </w:pPr>
      <w:r w:rsidRPr="00D93696">
        <w:rPr>
          <w:b/>
          <w:sz w:val="24"/>
          <w:szCs w:val="24"/>
        </w:rPr>
        <w:t>Телеканал «Санкт-Петербург»</w:t>
      </w:r>
    </w:p>
    <w:p w:rsidR="00D93696" w:rsidRDefault="00D93696" w:rsidP="00D93696">
      <w:pPr>
        <w:pStyle w:val="a4"/>
        <w:rPr>
          <w:sz w:val="24"/>
          <w:szCs w:val="24"/>
        </w:rPr>
      </w:pPr>
      <w:r>
        <w:rPr>
          <w:sz w:val="24"/>
          <w:szCs w:val="24"/>
        </w:rPr>
        <w:t xml:space="preserve">16.12.2025 г. </w:t>
      </w:r>
    </w:p>
    <w:p w:rsidR="00D93696" w:rsidRPr="00D93696" w:rsidRDefault="00485C90" w:rsidP="00D93696">
      <w:pPr>
        <w:pStyle w:val="a4"/>
        <w:rPr>
          <w:sz w:val="24"/>
          <w:szCs w:val="24"/>
        </w:rPr>
      </w:pPr>
      <w:hyperlink r:id="rId25" w:history="1">
        <w:r w:rsidR="00D93696" w:rsidRPr="00C0381F">
          <w:rPr>
            <w:rStyle w:val="a3"/>
            <w:sz w:val="24"/>
            <w:szCs w:val="24"/>
          </w:rPr>
          <w:t>https://cdnvideo.tvspb.ru/tvspbru-uploads/2025/12/utro_16.12.25_site.mp4</w:t>
        </w:r>
      </w:hyperlink>
    </w:p>
    <w:p w:rsidR="00D93696" w:rsidRDefault="00485C90" w:rsidP="00D93696">
      <w:pPr>
        <w:pStyle w:val="a4"/>
        <w:rPr>
          <w:sz w:val="24"/>
          <w:szCs w:val="24"/>
        </w:rPr>
      </w:pPr>
      <w:hyperlink r:id="rId26" w:history="1">
        <w:r w:rsidR="00D93696" w:rsidRPr="00C0381F">
          <w:rPr>
            <w:rStyle w:val="a3"/>
            <w:sz w:val="24"/>
            <w:szCs w:val="24"/>
          </w:rPr>
          <w:t>https://tvspb.ru/programs/releases/3659067</w:t>
        </w:r>
      </w:hyperlink>
    </w:p>
    <w:p w:rsidR="00D93696" w:rsidRDefault="00D93696" w:rsidP="00D93696">
      <w:pPr>
        <w:pStyle w:val="a4"/>
        <w:rPr>
          <w:sz w:val="24"/>
          <w:szCs w:val="24"/>
        </w:rPr>
      </w:pPr>
    </w:p>
    <w:p w:rsidR="00D93696" w:rsidRPr="00D93696" w:rsidRDefault="00D93696" w:rsidP="00D93696">
      <w:pPr>
        <w:pStyle w:val="a4"/>
        <w:rPr>
          <w:sz w:val="24"/>
          <w:szCs w:val="24"/>
        </w:rPr>
      </w:pPr>
    </w:p>
    <w:p w:rsidR="00D93696" w:rsidRPr="00D93696" w:rsidRDefault="00D93696" w:rsidP="00D93696">
      <w:pPr>
        <w:pStyle w:val="a4"/>
        <w:ind w:left="1872"/>
        <w:rPr>
          <w:sz w:val="24"/>
          <w:szCs w:val="24"/>
        </w:rPr>
      </w:pPr>
    </w:p>
    <w:p w:rsidR="00117848" w:rsidRDefault="00117848" w:rsidP="00117848">
      <w:pPr>
        <w:pStyle w:val="a4"/>
        <w:numPr>
          <w:ilvl w:val="0"/>
          <w:numId w:val="1"/>
        </w:numPr>
        <w:rPr>
          <w:b/>
          <w:sz w:val="24"/>
          <w:szCs w:val="24"/>
        </w:rPr>
      </w:pPr>
      <w:r w:rsidRPr="00117848">
        <w:rPr>
          <w:b/>
          <w:sz w:val="24"/>
          <w:szCs w:val="24"/>
        </w:rPr>
        <w:t>Сайт НП «ЖКХ Контроль» (Москва)</w:t>
      </w:r>
    </w:p>
    <w:p w:rsidR="00D93696" w:rsidRDefault="00D93696" w:rsidP="00D93696">
      <w:pPr>
        <w:pStyle w:val="a4"/>
        <w:rPr>
          <w:sz w:val="24"/>
          <w:szCs w:val="24"/>
        </w:rPr>
      </w:pPr>
      <w:r w:rsidRPr="00D93696">
        <w:rPr>
          <w:sz w:val="24"/>
          <w:szCs w:val="24"/>
        </w:rPr>
        <w:t>17.12.2025 г.</w:t>
      </w:r>
      <w:r w:rsidRPr="00D93696">
        <w:t xml:space="preserve"> </w:t>
      </w:r>
      <w:r w:rsidRPr="00D93696">
        <w:rPr>
          <w:sz w:val="24"/>
          <w:szCs w:val="24"/>
        </w:rPr>
        <w:t>Периодичность уборки мест общего пользования в разные сезоны года</w:t>
      </w:r>
    </w:p>
    <w:p w:rsidR="00D93696" w:rsidRDefault="00485C90" w:rsidP="00D93696">
      <w:pPr>
        <w:pStyle w:val="a4"/>
        <w:rPr>
          <w:sz w:val="24"/>
          <w:szCs w:val="24"/>
        </w:rPr>
      </w:pPr>
      <w:hyperlink r:id="rId27" w:history="1">
        <w:r w:rsidR="00D93696" w:rsidRPr="00C0381F">
          <w:rPr>
            <w:rStyle w:val="a3"/>
            <w:sz w:val="24"/>
            <w:szCs w:val="24"/>
          </w:rPr>
          <w:t>http://gkhkontrol.ru/2025/12/периодичность-уборки-мест-об</w:t>
        </w:r>
      </w:hyperlink>
    </w:p>
    <w:p w:rsidR="00D93696" w:rsidRPr="00D93696" w:rsidRDefault="00D93696" w:rsidP="00D93696">
      <w:pPr>
        <w:pStyle w:val="a4"/>
        <w:rPr>
          <w:sz w:val="24"/>
          <w:szCs w:val="24"/>
        </w:rPr>
      </w:pPr>
    </w:p>
    <w:p w:rsidR="00D93696" w:rsidRPr="00D93696" w:rsidRDefault="00D93696" w:rsidP="00D93696">
      <w:pPr>
        <w:pStyle w:val="a4"/>
        <w:rPr>
          <w:sz w:val="24"/>
          <w:szCs w:val="24"/>
        </w:rPr>
      </w:pPr>
      <w:r w:rsidRPr="00D93696">
        <w:rPr>
          <w:sz w:val="24"/>
          <w:szCs w:val="24"/>
        </w:rPr>
        <w:t>Письмо Минстроя России от 06.11.2025 № 30829-ОГ/00 посвящено вопросам периодичности уборки мест общего пользования в МКД и её зависимости от сезона года или упоминания в договоре с УО.</w:t>
      </w:r>
    </w:p>
    <w:p w:rsidR="00D93696" w:rsidRPr="00D93696" w:rsidRDefault="00D93696" w:rsidP="00D93696">
      <w:pPr>
        <w:pStyle w:val="a4"/>
        <w:rPr>
          <w:sz w:val="24"/>
          <w:szCs w:val="24"/>
        </w:rPr>
      </w:pPr>
    </w:p>
    <w:p w:rsidR="00D93696" w:rsidRPr="00D93696" w:rsidRDefault="00D93696" w:rsidP="00D93696">
      <w:pPr>
        <w:pStyle w:val="a4"/>
        <w:rPr>
          <w:sz w:val="24"/>
          <w:szCs w:val="24"/>
        </w:rPr>
      </w:pPr>
      <w:r w:rsidRPr="00D93696">
        <w:rPr>
          <w:sz w:val="24"/>
          <w:szCs w:val="24"/>
        </w:rPr>
        <w:t xml:space="preserve">   Перечень работ по </w:t>
      </w:r>
      <w:proofErr w:type="spellStart"/>
      <w:r w:rsidRPr="00D93696">
        <w:rPr>
          <w:sz w:val="24"/>
          <w:szCs w:val="24"/>
        </w:rPr>
        <w:t>СиТР</w:t>
      </w:r>
      <w:proofErr w:type="spellEnd"/>
      <w:r w:rsidRPr="00D93696">
        <w:rPr>
          <w:sz w:val="24"/>
          <w:szCs w:val="24"/>
        </w:rPr>
        <w:t xml:space="preserve"> вместе с составом общего имущества утверждают собственники на ОСС (ч. 2, п. п. 1–3 ч. 3 ст. 162 ЖК РФ). Также на собрании </w:t>
      </w:r>
      <w:r w:rsidRPr="00D93696">
        <w:rPr>
          <w:sz w:val="24"/>
          <w:szCs w:val="24"/>
        </w:rPr>
        <w:lastRenderedPageBreak/>
        <w:t>определяется стоимость всех услуг и график их оказания (п. 17 Правил № 491, п. 8 Правил № 416).</w:t>
      </w:r>
    </w:p>
    <w:p w:rsidR="00D93696" w:rsidRPr="00D93696" w:rsidRDefault="00D93696" w:rsidP="00D93696">
      <w:pPr>
        <w:pStyle w:val="a4"/>
        <w:rPr>
          <w:sz w:val="24"/>
          <w:szCs w:val="24"/>
        </w:rPr>
      </w:pPr>
    </w:p>
    <w:p w:rsidR="00D93696" w:rsidRPr="00D93696" w:rsidRDefault="00D93696" w:rsidP="00D93696">
      <w:pPr>
        <w:pStyle w:val="a4"/>
        <w:rPr>
          <w:sz w:val="24"/>
          <w:szCs w:val="24"/>
        </w:rPr>
      </w:pPr>
      <w:r w:rsidRPr="00D93696">
        <w:rPr>
          <w:sz w:val="24"/>
          <w:szCs w:val="24"/>
        </w:rPr>
        <w:t xml:space="preserve"> Список работ в договоре управления не может быть меньше Минимального перечня № 290, а дополнительные услуги возможны по соглашению сторон (ч. 3 ст. 162 ЖК РФ). Объём и периодичность их выполнения зависят от особенностей дома – конструкций, инженерных систем, климата (п. 3 Минимального перечня № 290). При этом даже если договор не детализирует каждую услугу, обязательные сезонные и текущие работы выполняются в силу норм (определение ВС РФ от 17.10.2016 № 301-КГ16-14454).</w:t>
      </w:r>
    </w:p>
    <w:p w:rsidR="00D93696" w:rsidRPr="00D93696" w:rsidRDefault="00D93696" w:rsidP="00D93696">
      <w:pPr>
        <w:pStyle w:val="a4"/>
        <w:rPr>
          <w:sz w:val="24"/>
          <w:szCs w:val="24"/>
        </w:rPr>
      </w:pPr>
    </w:p>
    <w:p w:rsidR="00D93696" w:rsidRPr="00D93696" w:rsidRDefault="00D93696" w:rsidP="00D93696">
      <w:pPr>
        <w:pStyle w:val="a4"/>
        <w:rPr>
          <w:sz w:val="24"/>
          <w:szCs w:val="24"/>
        </w:rPr>
      </w:pPr>
      <w:r w:rsidRPr="00D93696">
        <w:rPr>
          <w:sz w:val="24"/>
          <w:szCs w:val="24"/>
        </w:rPr>
        <w:t xml:space="preserve">   Содержание общего имущества включает  сухую и влажную уборку в МОП, протирку, мытьё окон, дератизацию (п. 11 Правил № 491, п. 23 Минимального перечня № 290). Их периодичность не зависит от погоды (п. 1.8 Правил № 170). В п. 4.2.2, </w:t>
      </w:r>
      <w:proofErr w:type="spellStart"/>
      <w:r w:rsidRPr="00D93696">
        <w:rPr>
          <w:sz w:val="24"/>
          <w:szCs w:val="24"/>
        </w:rPr>
        <w:t>пп</w:t>
      </w:r>
      <w:proofErr w:type="spellEnd"/>
      <w:r w:rsidRPr="00D93696">
        <w:rPr>
          <w:sz w:val="24"/>
          <w:szCs w:val="24"/>
        </w:rPr>
        <w:t>. «д» приложения 1 Методического пособия МДК 2-04.2004 зафиксировано ежедневное и еженедельное подметание, ежемесячное мытьё мест общего пользования в МКД. «Установленная</w:t>
      </w:r>
      <w:proofErr w:type="gramStart"/>
      <w:r w:rsidRPr="00D93696">
        <w:rPr>
          <w:sz w:val="24"/>
          <w:szCs w:val="24"/>
        </w:rPr>
        <w:t xml:space="preserve"> […] </w:t>
      </w:r>
      <w:proofErr w:type="gramEnd"/>
      <w:r w:rsidRPr="00D93696">
        <w:rPr>
          <w:sz w:val="24"/>
          <w:szCs w:val="24"/>
        </w:rPr>
        <w:t>периодичность работ по санитарной уборке жилищного фонда не зависит от времени года и погодных условий. Если она не утверждена договором управления, то следует придерживаться законодательно установленных норм», – сделал вывод Минстрой РФ.</w:t>
      </w:r>
    </w:p>
    <w:p w:rsidR="00D93696" w:rsidRPr="00D93696" w:rsidRDefault="00D93696" w:rsidP="00D93696">
      <w:pPr>
        <w:pStyle w:val="a4"/>
        <w:rPr>
          <w:sz w:val="24"/>
          <w:szCs w:val="24"/>
        </w:rPr>
      </w:pPr>
    </w:p>
    <w:p w:rsidR="00D93696" w:rsidRPr="00D93696" w:rsidRDefault="00D93696" w:rsidP="00D93696">
      <w:pPr>
        <w:pStyle w:val="a4"/>
        <w:rPr>
          <w:sz w:val="24"/>
          <w:szCs w:val="24"/>
        </w:rPr>
      </w:pPr>
      <w:r w:rsidRPr="00D93696">
        <w:rPr>
          <w:sz w:val="24"/>
          <w:szCs w:val="24"/>
        </w:rPr>
        <w:t>Судебная практика показывает, что жители многоквартирных домов не могут отказаться от уборки мест общего пользования. Согласно постановлению Президиума ВАС РФ от 29.09.2010 № 6464/10, управляющая организация должна проводить обязательные сезонные работы, а также неотложные и текущие – вне зависимости от того: упоминаются ли соответствующие действия в договоре управления; имеется ли особое решение ОСС о необходимости их выполнения.</w:t>
      </w:r>
    </w:p>
    <w:p w:rsidR="00D93696" w:rsidRPr="00D93696" w:rsidRDefault="00D93696" w:rsidP="00D93696">
      <w:pPr>
        <w:pStyle w:val="a4"/>
        <w:rPr>
          <w:sz w:val="24"/>
          <w:szCs w:val="24"/>
        </w:rPr>
      </w:pPr>
    </w:p>
    <w:p w:rsidR="00D93696" w:rsidRDefault="00D93696" w:rsidP="00D93696">
      <w:pPr>
        <w:pStyle w:val="a4"/>
        <w:rPr>
          <w:sz w:val="24"/>
          <w:szCs w:val="24"/>
        </w:rPr>
      </w:pPr>
      <w:r w:rsidRPr="00D93696">
        <w:rPr>
          <w:sz w:val="24"/>
          <w:szCs w:val="24"/>
        </w:rPr>
        <w:t xml:space="preserve">Источник: </w:t>
      </w:r>
      <w:proofErr w:type="spellStart"/>
      <w:r w:rsidRPr="00D93696">
        <w:rPr>
          <w:sz w:val="24"/>
          <w:szCs w:val="24"/>
        </w:rPr>
        <w:t>РосКвартал</w:t>
      </w:r>
      <w:proofErr w:type="spellEnd"/>
      <w:r w:rsidRPr="00D93696">
        <w:rPr>
          <w:sz w:val="24"/>
          <w:szCs w:val="24"/>
        </w:rPr>
        <w:t xml:space="preserve">® — интернет-служба №1 для управляющих организаций </w:t>
      </w:r>
      <w:hyperlink r:id="rId28" w:history="1">
        <w:r w:rsidRPr="00C0381F">
          <w:rPr>
            <w:rStyle w:val="a3"/>
            <w:sz w:val="24"/>
            <w:szCs w:val="24"/>
          </w:rPr>
          <w:t>https://roskvartal.ru/soderzhanie-mkd/14728/vprave-li-zhiteli-doma-otkazatsya-ot-uborki-mest-obschego-polzovaniya</w:t>
        </w:r>
      </w:hyperlink>
    </w:p>
    <w:p w:rsidR="00D93696" w:rsidRDefault="00D93696" w:rsidP="00D93696">
      <w:pPr>
        <w:pStyle w:val="a4"/>
        <w:rPr>
          <w:sz w:val="24"/>
          <w:szCs w:val="24"/>
        </w:rPr>
      </w:pPr>
    </w:p>
    <w:p w:rsidR="00D93696" w:rsidRPr="00D93696" w:rsidRDefault="00D93696" w:rsidP="00D93696">
      <w:pPr>
        <w:pStyle w:val="a4"/>
        <w:rPr>
          <w:sz w:val="24"/>
          <w:szCs w:val="24"/>
        </w:rPr>
      </w:pPr>
    </w:p>
    <w:p w:rsidR="00117848" w:rsidRDefault="00117848" w:rsidP="00117848">
      <w:pPr>
        <w:pStyle w:val="a4"/>
        <w:numPr>
          <w:ilvl w:val="0"/>
          <w:numId w:val="1"/>
        </w:numPr>
        <w:rPr>
          <w:b/>
          <w:sz w:val="24"/>
          <w:szCs w:val="24"/>
        </w:rPr>
      </w:pPr>
      <w:r w:rsidRPr="00117848">
        <w:rPr>
          <w:b/>
          <w:sz w:val="24"/>
          <w:szCs w:val="24"/>
        </w:rPr>
        <w:t>Сайт НП «ЖКХ Контроль» (Москва)</w:t>
      </w:r>
    </w:p>
    <w:p w:rsidR="00D93696" w:rsidRDefault="00D93696" w:rsidP="00D93696">
      <w:pPr>
        <w:pStyle w:val="a4"/>
        <w:rPr>
          <w:sz w:val="24"/>
          <w:szCs w:val="24"/>
        </w:rPr>
      </w:pPr>
      <w:r w:rsidRPr="00D93696">
        <w:rPr>
          <w:sz w:val="24"/>
          <w:szCs w:val="24"/>
        </w:rPr>
        <w:t>17.12.2025 г.</w:t>
      </w:r>
      <w:r w:rsidRPr="00D93696">
        <w:t xml:space="preserve"> </w:t>
      </w:r>
      <w:r w:rsidRPr="00D93696">
        <w:rPr>
          <w:sz w:val="24"/>
          <w:szCs w:val="24"/>
        </w:rPr>
        <w:t>Предоставление поквартирной информации о потреблении ресурсов по запросу жителя МКД</w:t>
      </w:r>
    </w:p>
    <w:p w:rsidR="00D93696" w:rsidRDefault="00485C90" w:rsidP="00D93696">
      <w:pPr>
        <w:pStyle w:val="a4"/>
        <w:rPr>
          <w:sz w:val="24"/>
          <w:szCs w:val="24"/>
        </w:rPr>
      </w:pPr>
      <w:hyperlink r:id="rId29" w:history="1">
        <w:r w:rsidR="00D93696" w:rsidRPr="00C0381F">
          <w:rPr>
            <w:rStyle w:val="a3"/>
            <w:sz w:val="24"/>
            <w:szCs w:val="24"/>
          </w:rPr>
          <w:t>http://gkhkontrol.ru/2025/12/предоставление-поквартирной-</w:t>
        </w:r>
      </w:hyperlink>
    </w:p>
    <w:p w:rsidR="00D93696" w:rsidRDefault="00D93696" w:rsidP="00D93696">
      <w:pPr>
        <w:pStyle w:val="a4"/>
        <w:rPr>
          <w:sz w:val="24"/>
          <w:szCs w:val="24"/>
        </w:rPr>
      </w:pPr>
      <w:proofErr w:type="gramStart"/>
      <w:r w:rsidRPr="00D93696">
        <w:rPr>
          <w:sz w:val="24"/>
          <w:szCs w:val="24"/>
        </w:rPr>
        <w:t xml:space="preserve">Письмо от 27.11.2025 № 33525-ОГ/0 (https://www.consultant.ru/document/cons_doc_LAW_520369/) (Минстрой России посвятил вопросу предоставления потребителю информации об объёмах потребления </w:t>
      </w:r>
      <w:proofErr w:type="spellStart"/>
      <w:r w:rsidRPr="00D93696">
        <w:rPr>
          <w:sz w:val="24"/>
          <w:szCs w:val="24"/>
        </w:rPr>
        <w:t>теплоэнергии</w:t>
      </w:r>
      <w:proofErr w:type="spellEnd"/>
      <w:r w:rsidRPr="00D93696">
        <w:rPr>
          <w:sz w:val="24"/>
          <w:szCs w:val="24"/>
        </w:rPr>
        <w:t xml:space="preserve"> в отдельных помещениях многоквартирного дома.</w:t>
      </w:r>
      <w:proofErr w:type="gramEnd"/>
      <w:r w:rsidRPr="00D93696">
        <w:rPr>
          <w:sz w:val="24"/>
          <w:szCs w:val="24"/>
        </w:rPr>
        <w:t xml:space="preserve"> Единый порядок расчёта платы за отопление для собственников в МКД с применением соответствующих формул установлен в п. п. 40, 42(1), 42(2), 43, 54 </w:t>
      </w:r>
      <w:r w:rsidRPr="00D93696">
        <w:rPr>
          <w:sz w:val="24"/>
          <w:szCs w:val="24"/>
        </w:rPr>
        <w:lastRenderedPageBreak/>
        <w:t xml:space="preserve">Правил № 354. Он не зависит от условий отопления отдельных помещений, их расположения в доме и, его конструктивных особенностей. Законодательство не предусматривает выделение тепловой энергии, потребляемой при содержании общего имущества, для оплаты отдельно от коммунальной услуги отопления. В течение трёх рабочих дней со дня получения заявления УО как исполнитель коммунальных услуг направляет любому потребителю письменную информацию за запрашиваемые расчётные периоды о помесячных объёмах </w:t>
      </w:r>
      <w:proofErr w:type="gramStart"/>
      <w:r w:rsidRPr="00D93696">
        <w:rPr>
          <w:sz w:val="24"/>
          <w:szCs w:val="24"/>
        </w:rPr>
        <w:t>КР</w:t>
      </w:r>
      <w:proofErr w:type="gramEnd"/>
      <w:r w:rsidRPr="00D93696">
        <w:rPr>
          <w:sz w:val="24"/>
          <w:szCs w:val="24"/>
        </w:rPr>
        <w:t xml:space="preserve"> по показаниям ОДПУ, обо всём потреблении по дому, в том числе на ОДН (</w:t>
      </w:r>
      <w:proofErr w:type="spellStart"/>
      <w:r w:rsidRPr="00D93696">
        <w:rPr>
          <w:sz w:val="24"/>
          <w:szCs w:val="24"/>
        </w:rPr>
        <w:t>пп</w:t>
      </w:r>
      <w:proofErr w:type="spellEnd"/>
      <w:r w:rsidRPr="00D93696">
        <w:rPr>
          <w:sz w:val="24"/>
          <w:szCs w:val="24"/>
        </w:rPr>
        <w:t>. «р» п. 31 Правил № 354). Исполнитель коммунальных услуг не предоставляет потребителю сведения по отдельным помещениям МКД – только о суммарном, по всему дому. Эти данные собственник должен запрашивать у соседей. Исполнитель КУ не имеет права их передавать.</w:t>
      </w:r>
    </w:p>
    <w:p w:rsidR="00D93696" w:rsidRDefault="00D93696" w:rsidP="00D93696">
      <w:pPr>
        <w:pStyle w:val="a4"/>
        <w:rPr>
          <w:sz w:val="24"/>
          <w:szCs w:val="24"/>
        </w:rPr>
      </w:pPr>
    </w:p>
    <w:p w:rsidR="00D93696" w:rsidRPr="00D93696" w:rsidRDefault="00D93696" w:rsidP="00D93696">
      <w:pPr>
        <w:pStyle w:val="a4"/>
        <w:rPr>
          <w:sz w:val="24"/>
          <w:szCs w:val="24"/>
        </w:rPr>
      </w:pPr>
    </w:p>
    <w:p w:rsidR="00D93696" w:rsidRPr="00117848" w:rsidRDefault="00D93696" w:rsidP="00D93696">
      <w:pPr>
        <w:pStyle w:val="a4"/>
        <w:rPr>
          <w:b/>
          <w:sz w:val="24"/>
          <w:szCs w:val="24"/>
        </w:rPr>
      </w:pPr>
    </w:p>
    <w:p w:rsidR="00117848" w:rsidRDefault="00117848" w:rsidP="00117848">
      <w:pPr>
        <w:pStyle w:val="a4"/>
        <w:numPr>
          <w:ilvl w:val="0"/>
          <w:numId w:val="1"/>
        </w:numPr>
        <w:rPr>
          <w:b/>
          <w:sz w:val="24"/>
          <w:szCs w:val="24"/>
        </w:rPr>
      </w:pPr>
      <w:r w:rsidRPr="00117848">
        <w:rPr>
          <w:b/>
          <w:sz w:val="24"/>
          <w:szCs w:val="24"/>
        </w:rPr>
        <w:t>Сайт НП «ЖКХ Контроль» (Москва)</w:t>
      </w:r>
    </w:p>
    <w:p w:rsidR="00D93696" w:rsidRDefault="00D93696" w:rsidP="00D93696">
      <w:pPr>
        <w:pStyle w:val="a4"/>
        <w:rPr>
          <w:sz w:val="24"/>
          <w:szCs w:val="24"/>
        </w:rPr>
      </w:pPr>
      <w:r w:rsidRPr="00D93696">
        <w:rPr>
          <w:sz w:val="24"/>
          <w:szCs w:val="24"/>
        </w:rPr>
        <w:t xml:space="preserve">22.12.2025 г. Евгений </w:t>
      </w:r>
      <w:proofErr w:type="spellStart"/>
      <w:r w:rsidRPr="00D93696">
        <w:rPr>
          <w:sz w:val="24"/>
          <w:szCs w:val="24"/>
        </w:rPr>
        <w:t>Разумишкин</w:t>
      </w:r>
      <w:proofErr w:type="spellEnd"/>
      <w:r w:rsidRPr="00D93696">
        <w:rPr>
          <w:sz w:val="24"/>
          <w:szCs w:val="24"/>
        </w:rPr>
        <w:t>: мигранты с патентами не спешат идти работать дворниками</w:t>
      </w:r>
    </w:p>
    <w:p w:rsidR="00D93696" w:rsidRDefault="00485C90" w:rsidP="00D93696">
      <w:pPr>
        <w:pStyle w:val="a4"/>
        <w:rPr>
          <w:sz w:val="24"/>
          <w:szCs w:val="24"/>
        </w:rPr>
      </w:pPr>
      <w:hyperlink r:id="rId30" w:history="1">
        <w:r w:rsidR="00D93696" w:rsidRPr="00C0381F">
          <w:rPr>
            <w:rStyle w:val="a3"/>
            <w:sz w:val="24"/>
            <w:szCs w:val="24"/>
          </w:rPr>
          <w:t>http://gkhkontrol.ru/2025/12/евгений-разумишкин-мигранты-</w:t>
        </w:r>
      </w:hyperlink>
    </w:p>
    <w:p w:rsidR="00D93696" w:rsidRPr="00D93696" w:rsidRDefault="00D93696" w:rsidP="00D93696">
      <w:pPr>
        <w:pStyle w:val="a4"/>
        <w:rPr>
          <w:sz w:val="24"/>
          <w:szCs w:val="24"/>
        </w:rPr>
      </w:pPr>
      <w:r w:rsidRPr="00D93696">
        <w:rPr>
          <w:sz w:val="24"/>
          <w:szCs w:val="24"/>
        </w:rPr>
        <w:t xml:space="preserve">Ранее, напомним, им запретили работать в такси и доставке в Петербурге. Впрочем, как подчеркнул вице-губернатор Санкт-Петербурга Евгений </w:t>
      </w:r>
      <w:proofErr w:type="spellStart"/>
      <w:r w:rsidRPr="00D93696">
        <w:rPr>
          <w:sz w:val="24"/>
          <w:szCs w:val="24"/>
        </w:rPr>
        <w:t>Разумишкин</w:t>
      </w:r>
      <w:proofErr w:type="spellEnd"/>
      <w:r w:rsidRPr="00D93696">
        <w:rPr>
          <w:sz w:val="24"/>
          <w:szCs w:val="24"/>
        </w:rPr>
        <w:t>, для выводов стоит дождаться завершения зимы.</w:t>
      </w:r>
    </w:p>
    <w:p w:rsidR="00D93696" w:rsidRPr="00D93696" w:rsidRDefault="00D93696" w:rsidP="00D93696">
      <w:pPr>
        <w:pStyle w:val="a4"/>
        <w:rPr>
          <w:sz w:val="24"/>
          <w:szCs w:val="24"/>
        </w:rPr>
      </w:pPr>
    </w:p>
    <w:p w:rsidR="00D93696" w:rsidRPr="00D93696" w:rsidRDefault="00D93696" w:rsidP="00D93696">
      <w:pPr>
        <w:pStyle w:val="a4"/>
        <w:rPr>
          <w:sz w:val="24"/>
          <w:szCs w:val="24"/>
        </w:rPr>
      </w:pPr>
      <w:r w:rsidRPr="00D93696">
        <w:rPr>
          <w:sz w:val="24"/>
          <w:szCs w:val="24"/>
        </w:rPr>
        <w:t xml:space="preserve">Мигранты, которым запретили работать в такси и доставке, не спешат идти в дворники. То, что ставка Смольного пока не оправдалась, признал и вице-губернатор Евгений </w:t>
      </w:r>
      <w:proofErr w:type="spellStart"/>
      <w:r w:rsidRPr="00D93696">
        <w:rPr>
          <w:sz w:val="24"/>
          <w:szCs w:val="24"/>
        </w:rPr>
        <w:t>Разумишкин</w:t>
      </w:r>
      <w:proofErr w:type="spellEnd"/>
      <w:r w:rsidRPr="00D93696">
        <w:rPr>
          <w:sz w:val="24"/>
          <w:szCs w:val="24"/>
        </w:rPr>
        <w:t>. Впрочем, как подчеркнул чиновник в интервью «Комсомольской правде», для окончательных выводов стоит дождаться завершения зимы.</w:t>
      </w:r>
    </w:p>
    <w:p w:rsidR="00D93696" w:rsidRPr="00D93696" w:rsidRDefault="00D93696" w:rsidP="00D93696">
      <w:pPr>
        <w:pStyle w:val="a4"/>
        <w:rPr>
          <w:sz w:val="24"/>
          <w:szCs w:val="24"/>
        </w:rPr>
      </w:pPr>
    </w:p>
    <w:p w:rsidR="00D93696" w:rsidRPr="00D93696" w:rsidRDefault="00D93696" w:rsidP="00D93696">
      <w:pPr>
        <w:pStyle w:val="a4"/>
        <w:rPr>
          <w:sz w:val="24"/>
          <w:szCs w:val="24"/>
        </w:rPr>
      </w:pPr>
      <w:r w:rsidRPr="00D93696">
        <w:rPr>
          <w:sz w:val="24"/>
          <w:szCs w:val="24"/>
        </w:rPr>
        <w:t xml:space="preserve">Ранее Александр </w:t>
      </w:r>
      <w:proofErr w:type="spellStart"/>
      <w:r w:rsidRPr="00D93696">
        <w:rPr>
          <w:sz w:val="24"/>
          <w:szCs w:val="24"/>
        </w:rPr>
        <w:t>Беглов</w:t>
      </w:r>
      <w:proofErr w:type="spellEnd"/>
      <w:r w:rsidRPr="00D93696">
        <w:rPr>
          <w:sz w:val="24"/>
          <w:szCs w:val="24"/>
        </w:rPr>
        <w:t xml:space="preserve"> назвал решение ввести для иностранцев с патентами ограничения шагом в правильном направлении. По его словам, город заинтересован в работниках из дружественных стран, но ожидает их совсем в других сферах, в частности, в жилищно-коммунальном хозяйстве. Вместе с тем, эксперты неоднократно отмечали, что замысел чиновников выглядит слишком утопичным, учитывая разницу в условиях труда и зарплатах, которые отличаются на порядок. Мнение руководителя департамента «ЖКХ Контроль» в Петербурге Аллы </w:t>
      </w:r>
      <w:proofErr w:type="spellStart"/>
      <w:r w:rsidRPr="00D93696">
        <w:rPr>
          <w:sz w:val="24"/>
          <w:szCs w:val="24"/>
        </w:rPr>
        <w:t>Бредец</w:t>
      </w:r>
      <w:proofErr w:type="spellEnd"/>
      <w:r w:rsidRPr="00D93696">
        <w:rPr>
          <w:sz w:val="24"/>
          <w:szCs w:val="24"/>
        </w:rPr>
        <w:t>:</w:t>
      </w:r>
    </w:p>
    <w:p w:rsidR="00D93696" w:rsidRPr="00D93696" w:rsidRDefault="00D93696" w:rsidP="00D93696">
      <w:pPr>
        <w:pStyle w:val="a4"/>
        <w:rPr>
          <w:sz w:val="24"/>
          <w:szCs w:val="24"/>
        </w:rPr>
      </w:pPr>
    </w:p>
    <w:p w:rsidR="00D93696" w:rsidRPr="00D93696" w:rsidRDefault="00D93696" w:rsidP="00D93696">
      <w:pPr>
        <w:pStyle w:val="a4"/>
        <w:rPr>
          <w:sz w:val="24"/>
          <w:szCs w:val="24"/>
        </w:rPr>
      </w:pPr>
      <w:r w:rsidRPr="00D93696">
        <w:rPr>
          <w:sz w:val="24"/>
          <w:szCs w:val="24"/>
        </w:rPr>
        <w:t xml:space="preserve">«Я все-таки думаю, что не пополнится у нас кадровый состав за счет мигрантов. И даже те условия, которые сегодня предлагают в рамках социальной помощи, например, предоставление койко-места и места для отдыха во время работы, особой роли не сыграют. Мигранты привыкли достаточно хорошо зарабатывать у нас и в курьерах, и в такси, и они просто уедут из города в другие, более </w:t>
      </w:r>
      <w:r w:rsidRPr="00D93696">
        <w:rPr>
          <w:sz w:val="24"/>
          <w:szCs w:val="24"/>
        </w:rPr>
        <w:lastRenderedPageBreak/>
        <w:t xml:space="preserve">привлекательные регионы или будут работать нелегально. Маржа, даже в случае привлечения к ответственности и с угрозой </w:t>
      </w:r>
      <w:proofErr w:type="gramStart"/>
      <w:r w:rsidRPr="00D93696">
        <w:rPr>
          <w:sz w:val="24"/>
          <w:szCs w:val="24"/>
        </w:rPr>
        <w:t>выдворения</w:t>
      </w:r>
      <w:proofErr w:type="gramEnd"/>
      <w:r w:rsidRPr="00D93696">
        <w:rPr>
          <w:sz w:val="24"/>
          <w:szCs w:val="24"/>
        </w:rPr>
        <w:t xml:space="preserve"> из страны, позволит им зарабатывать те денежные средства, на которые они рассчитывают относительно курса валюты».</w:t>
      </w:r>
    </w:p>
    <w:p w:rsidR="00D93696" w:rsidRPr="00D93696" w:rsidRDefault="00D93696" w:rsidP="00D93696">
      <w:pPr>
        <w:pStyle w:val="a4"/>
        <w:rPr>
          <w:sz w:val="24"/>
          <w:szCs w:val="24"/>
        </w:rPr>
      </w:pPr>
    </w:p>
    <w:p w:rsidR="00D93696" w:rsidRPr="00D93696" w:rsidRDefault="00D93696" w:rsidP="00D93696">
      <w:pPr>
        <w:pStyle w:val="a4"/>
        <w:rPr>
          <w:sz w:val="24"/>
          <w:szCs w:val="24"/>
        </w:rPr>
      </w:pPr>
      <w:r w:rsidRPr="00D93696">
        <w:rPr>
          <w:sz w:val="24"/>
          <w:szCs w:val="24"/>
        </w:rPr>
        <w:t xml:space="preserve"> Вместе с тем, пока власти пытаются перепрофилировать мигрантов, в такси и сервисах доставки уже почувствовали негативные изменения. </w:t>
      </w:r>
      <w:proofErr w:type="gramStart"/>
      <w:r w:rsidRPr="00D93696">
        <w:rPr>
          <w:sz w:val="24"/>
          <w:szCs w:val="24"/>
        </w:rPr>
        <w:t xml:space="preserve">Как ранее рассказал </w:t>
      </w:r>
      <w:proofErr w:type="spellStart"/>
      <w:r w:rsidRPr="00D93696">
        <w:rPr>
          <w:sz w:val="24"/>
          <w:szCs w:val="24"/>
        </w:rPr>
        <w:t>Business</w:t>
      </w:r>
      <w:proofErr w:type="spellEnd"/>
      <w:r w:rsidRPr="00D93696">
        <w:rPr>
          <w:sz w:val="24"/>
          <w:szCs w:val="24"/>
        </w:rPr>
        <w:t xml:space="preserve"> FM Петербург президент Ассоциации транспортно-логистических и почтово-курьерских компаний Александр Митюков, издержки при привлечении и удержании курьеров у многих компаний выросли на 100%, а время ожидания заказа увеличилось на 20%. В то же время цены для конечных потребителей пока остаются на прежнем уровне из-за высокой конкуренции на рынке.</w:t>
      </w:r>
      <w:proofErr w:type="gramEnd"/>
      <w:r w:rsidRPr="00D93696">
        <w:rPr>
          <w:sz w:val="24"/>
          <w:szCs w:val="24"/>
        </w:rPr>
        <w:t xml:space="preserve"> Другое дело такси. По некоторым подсчетам, ожидание свободной машины в среднем выросло до 10, то и 15 минут, а стоимость поездки в ряде случаев взлетела на треть.</w:t>
      </w:r>
    </w:p>
    <w:p w:rsidR="00D93696" w:rsidRPr="00D93696" w:rsidRDefault="00D93696" w:rsidP="00D93696">
      <w:pPr>
        <w:pStyle w:val="a4"/>
        <w:rPr>
          <w:sz w:val="24"/>
          <w:szCs w:val="24"/>
        </w:rPr>
      </w:pPr>
    </w:p>
    <w:p w:rsidR="00D93696" w:rsidRPr="00D93696" w:rsidRDefault="00D93696" w:rsidP="00D93696">
      <w:pPr>
        <w:pStyle w:val="a4"/>
        <w:rPr>
          <w:sz w:val="24"/>
          <w:szCs w:val="24"/>
        </w:rPr>
      </w:pPr>
      <w:r w:rsidRPr="00D93696">
        <w:rPr>
          <w:sz w:val="24"/>
          <w:szCs w:val="24"/>
        </w:rPr>
        <w:t>Автор: Максим Тихонов Бизнес ФМ:</w:t>
      </w:r>
    </w:p>
    <w:p w:rsidR="00D93696" w:rsidRPr="00D93696" w:rsidRDefault="00D93696" w:rsidP="00D93696">
      <w:pPr>
        <w:pStyle w:val="a4"/>
        <w:rPr>
          <w:sz w:val="24"/>
          <w:szCs w:val="24"/>
        </w:rPr>
      </w:pPr>
    </w:p>
    <w:p w:rsidR="00D93696" w:rsidRDefault="00D93696" w:rsidP="00D93696">
      <w:pPr>
        <w:pStyle w:val="a4"/>
        <w:rPr>
          <w:sz w:val="24"/>
          <w:szCs w:val="24"/>
        </w:rPr>
      </w:pPr>
      <w:r w:rsidRPr="00D93696">
        <w:rPr>
          <w:sz w:val="24"/>
          <w:szCs w:val="24"/>
        </w:rPr>
        <w:t xml:space="preserve"> </w:t>
      </w:r>
      <w:hyperlink r:id="rId31" w:history="1">
        <w:r w:rsidRPr="00C0381F">
          <w:rPr>
            <w:rStyle w:val="a3"/>
            <w:sz w:val="24"/>
            <w:szCs w:val="24"/>
          </w:rPr>
          <w:t>https://bfmspb.ru/novosti/evgeniy-razumishkin-migranty-s-patentami-ne-speshat-idti-rabotat-dvornikami/</w:t>
        </w:r>
      </w:hyperlink>
    </w:p>
    <w:p w:rsidR="00D93696" w:rsidRDefault="00D93696" w:rsidP="00D93696">
      <w:pPr>
        <w:pStyle w:val="a4"/>
        <w:rPr>
          <w:sz w:val="24"/>
          <w:szCs w:val="24"/>
        </w:rPr>
      </w:pPr>
    </w:p>
    <w:p w:rsidR="00D93696" w:rsidRPr="00D93696" w:rsidRDefault="00D93696" w:rsidP="00D93696">
      <w:pPr>
        <w:pStyle w:val="a4"/>
        <w:numPr>
          <w:ilvl w:val="0"/>
          <w:numId w:val="1"/>
        </w:numPr>
        <w:rPr>
          <w:b/>
          <w:sz w:val="24"/>
          <w:szCs w:val="24"/>
        </w:rPr>
      </w:pPr>
      <w:r w:rsidRPr="00D93696">
        <w:rPr>
          <w:b/>
          <w:sz w:val="24"/>
          <w:szCs w:val="24"/>
        </w:rPr>
        <w:t>Бизнес ФМ</w:t>
      </w:r>
    </w:p>
    <w:p w:rsidR="00D93696" w:rsidRDefault="00485C90" w:rsidP="00D93696">
      <w:pPr>
        <w:pStyle w:val="a4"/>
        <w:rPr>
          <w:sz w:val="24"/>
          <w:szCs w:val="24"/>
        </w:rPr>
      </w:pPr>
      <w:hyperlink r:id="rId32" w:history="1">
        <w:r w:rsidRPr="00214A17">
          <w:rPr>
            <w:rStyle w:val="a3"/>
            <w:sz w:val="24"/>
            <w:szCs w:val="24"/>
          </w:rPr>
          <w:t>https://bfmspb.ru/novosti/evgeniy-razumishkin-migranty-s-patentami-ne-speshat-idti-rabotat-dvornikami/</w:t>
        </w:r>
      </w:hyperlink>
    </w:p>
    <w:p w:rsidR="00485C90" w:rsidRDefault="00485C90" w:rsidP="00D93696">
      <w:pPr>
        <w:pStyle w:val="a4"/>
        <w:rPr>
          <w:sz w:val="24"/>
          <w:szCs w:val="24"/>
        </w:rPr>
      </w:pPr>
    </w:p>
    <w:p w:rsidR="00D93696" w:rsidRPr="00D93696" w:rsidRDefault="00D93696" w:rsidP="00D93696">
      <w:pPr>
        <w:pStyle w:val="a4"/>
        <w:rPr>
          <w:sz w:val="24"/>
          <w:szCs w:val="24"/>
        </w:rPr>
      </w:pPr>
    </w:p>
    <w:p w:rsidR="00D93696" w:rsidRPr="003953FF" w:rsidRDefault="00117848" w:rsidP="003953FF">
      <w:pPr>
        <w:pStyle w:val="a4"/>
        <w:numPr>
          <w:ilvl w:val="0"/>
          <w:numId w:val="1"/>
        </w:numPr>
        <w:rPr>
          <w:b/>
          <w:sz w:val="24"/>
          <w:szCs w:val="24"/>
        </w:rPr>
      </w:pPr>
      <w:r w:rsidRPr="00117848">
        <w:rPr>
          <w:b/>
          <w:sz w:val="24"/>
          <w:szCs w:val="24"/>
        </w:rPr>
        <w:t>Сайт НП «ЖКХ Контроль» (Москва)</w:t>
      </w:r>
    </w:p>
    <w:p w:rsidR="00D93696" w:rsidRDefault="00D93696" w:rsidP="00D93696">
      <w:pPr>
        <w:pStyle w:val="a4"/>
        <w:numPr>
          <w:ilvl w:val="2"/>
          <w:numId w:val="1"/>
        </w:numPr>
        <w:rPr>
          <w:sz w:val="24"/>
          <w:szCs w:val="24"/>
        </w:rPr>
      </w:pPr>
      <w:r w:rsidRPr="00D93696">
        <w:rPr>
          <w:sz w:val="24"/>
          <w:szCs w:val="24"/>
        </w:rPr>
        <w:t>г.</w:t>
      </w:r>
      <w:r w:rsidRPr="00D93696">
        <w:t xml:space="preserve"> </w:t>
      </w:r>
      <w:r w:rsidRPr="00D93696">
        <w:rPr>
          <w:sz w:val="24"/>
          <w:szCs w:val="24"/>
        </w:rPr>
        <w:t>Смольный в I квартале 2026 года может объявить конкурс на новый офсетный контракт</w:t>
      </w:r>
    </w:p>
    <w:p w:rsidR="00D93696" w:rsidRDefault="00D93696" w:rsidP="00D93696">
      <w:pPr>
        <w:pStyle w:val="a4"/>
        <w:ind w:left="1872"/>
        <w:rPr>
          <w:sz w:val="24"/>
          <w:szCs w:val="24"/>
        </w:rPr>
      </w:pPr>
      <w:r w:rsidRPr="00D93696">
        <w:rPr>
          <w:sz w:val="24"/>
          <w:szCs w:val="24"/>
        </w:rPr>
        <w:t>Речь идет о поставке коммунальной техники для уборки города</w:t>
      </w:r>
    </w:p>
    <w:p w:rsidR="003953FF" w:rsidRDefault="00485C90" w:rsidP="00D93696">
      <w:pPr>
        <w:pStyle w:val="a4"/>
        <w:ind w:left="1872"/>
        <w:rPr>
          <w:sz w:val="24"/>
          <w:szCs w:val="24"/>
        </w:rPr>
      </w:pPr>
      <w:hyperlink r:id="rId33" w:history="1">
        <w:r w:rsidR="003953FF" w:rsidRPr="00C0381F">
          <w:rPr>
            <w:rStyle w:val="a3"/>
            <w:sz w:val="24"/>
            <w:szCs w:val="24"/>
          </w:rPr>
          <w:t>http://gkhkontrol.ru/2025/12/смольный-в-i-квартале-2026-г</w:t>
        </w:r>
      </w:hyperlink>
    </w:p>
    <w:p w:rsidR="00D93696" w:rsidRPr="00D93696" w:rsidRDefault="00D93696" w:rsidP="00D93696">
      <w:pPr>
        <w:pStyle w:val="a4"/>
        <w:ind w:left="1872"/>
        <w:rPr>
          <w:sz w:val="24"/>
          <w:szCs w:val="24"/>
        </w:rPr>
      </w:pPr>
    </w:p>
    <w:p w:rsidR="00D93696" w:rsidRPr="00D93696" w:rsidRDefault="00D93696" w:rsidP="00D93696">
      <w:pPr>
        <w:pStyle w:val="a4"/>
        <w:ind w:left="1872"/>
        <w:rPr>
          <w:sz w:val="24"/>
          <w:szCs w:val="24"/>
        </w:rPr>
      </w:pPr>
      <w:r w:rsidRPr="00D93696">
        <w:rPr>
          <w:sz w:val="24"/>
          <w:szCs w:val="24"/>
        </w:rPr>
        <w:t>Власти Санкт-Петербурга в I квартале 2026 г. рассчитывают объявить конкурс на второй в истории города офсетный контракт. Речь идет о поставке коммунальной техники для уборки города, об этом изданию «Ведомости Северо-Запад» сообщил первый заместитель председателя комитета по промышленной политике, инновациям и торговле Алексей Яковлев.</w:t>
      </w:r>
    </w:p>
    <w:p w:rsidR="00D93696" w:rsidRPr="00D93696" w:rsidRDefault="00D93696" w:rsidP="00D93696">
      <w:pPr>
        <w:pStyle w:val="a4"/>
        <w:ind w:left="1872"/>
        <w:rPr>
          <w:sz w:val="24"/>
          <w:szCs w:val="24"/>
        </w:rPr>
      </w:pPr>
    </w:p>
    <w:p w:rsidR="00D93696" w:rsidRPr="00D93696" w:rsidRDefault="00D93696" w:rsidP="00D93696">
      <w:pPr>
        <w:pStyle w:val="a4"/>
        <w:ind w:left="1872"/>
        <w:rPr>
          <w:sz w:val="24"/>
          <w:szCs w:val="24"/>
        </w:rPr>
      </w:pPr>
      <w:r w:rsidRPr="00D93696">
        <w:rPr>
          <w:sz w:val="24"/>
          <w:szCs w:val="24"/>
        </w:rPr>
        <w:t xml:space="preserve">«Сейчас есть наработки по двум направлениям. Один в сфере коммунальной техники, другой –  в сфере техники для нужд МЧС. По коммунальной технике у нас уже было достаточно итераций. Постараемся в I квартале объявить конкурс», – прокомментировал изданию Яковлев, добавив, что на настоящий момент осуществляется </w:t>
      </w:r>
      <w:r w:rsidRPr="00D93696">
        <w:rPr>
          <w:sz w:val="24"/>
          <w:szCs w:val="24"/>
        </w:rPr>
        <w:lastRenderedPageBreak/>
        <w:t>проработка финансово-экономического обоснования контракта. Собеседник издания отметил, что в рамках офсетного контракта планируется закупка нескольких сотен единиц коммунальной техники (на весь период его действия).</w:t>
      </w:r>
    </w:p>
    <w:p w:rsidR="00D93696" w:rsidRPr="00D93696" w:rsidRDefault="00D93696" w:rsidP="00D93696">
      <w:pPr>
        <w:pStyle w:val="a4"/>
        <w:ind w:left="1872"/>
        <w:rPr>
          <w:sz w:val="24"/>
          <w:szCs w:val="24"/>
        </w:rPr>
      </w:pPr>
    </w:p>
    <w:p w:rsidR="00D93696" w:rsidRPr="00D93696" w:rsidRDefault="00D93696" w:rsidP="00D93696">
      <w:pPr>
        <w:pStyle w:val="a4"/>
        <w:ind w:left="1872"/>
        <w:rPr>
          <w:sz w:val="24"/>
          <w:szCs w:val="24"/>
        </w:rPr>
      </w:pPr>
      <w:proofErr w:type="gramStart"/>
      <w:r w:rsidRPr="00D93696">
        <w:rPr>
          <w:sz w:val="24"/>
          <w:szCs w:val="24"/>
        </w:rPr>
        <w:t>Как сообщал глава жилищного комитета Петербурга Денис Удод в эфире телеканала «Санкт-Петербург» в августе этого года, правительство города планирует заключить офсетный контракт на поставку почти 400 единиц техники для уборки дворов, начиная с 2027-2028 гг. Он также рассказал, что в распоряжении жилищных агентств Петербурга находится 1251 единица техники для уборки внутриквартальных территорий, и что имеющегося количества пока достаточно, однако в</w:t>
      </w:r>
      <w:proofErr w:type="gramEnd"/>
      <w:r w:rsidRPr="00D93696">
        <w:rPr>
          <w:sz w:val="24"/>
          <w:szCs w:val="24"/>
        </w:rPr>
        <w:t xml:space="preserve"> перспективе пяти-семи лет технику будет нужно обновлять.</w:t>
      </w:r>
    </w:p>
    <w:p w:rsidR="00D93696" w:rsidRPr="00D93696" w:rsidRDefault="00D93696" w:rsidP="00D93696">
      <w:pPr>
        <w:pStyle w:val="a4"/>
        <w:ind w:left="1872"/>
        <w:rPr>
          <w:sz w:val="24"/>
          <w:szCs w:val="24"/>
        </w:rPr>
      </w:pPr>
    </w:p>
    <w:p w:rsidR="00D93696" w:rsidRPr="00D93696" w:rsidRDefault="00D93696" w:rsidP="00D93696">
      <w:pPr>
        <w:pStyle w:val="a4"/>
        <w:ind w:left="1872"/>
        <w:rPr>
          <w:sz w:val="24"/>
          <w:szCs w:val="24"/>
        </w:rPr>
      </w:pPr>
      <w:r w:rsidRPr="00D93696">
        <w:rPr>
          <w:sz w:val="24"/>
          <w:szCs w:val="24"/>
        </w:rPr>
        <w:t xml:space="preserve">Яковлев не назвал изданию сумму, на которую планируется закупить продукцию в рамках офсетного контракта, отметив, что на закупку техники необходимо заложить деньги в бюджет. </w:t>
      </w:r>
      <w:proofErr w:type="gramStart"/>
      <w:r w:rsidRPr="00D93696">
        <w:rPr>
          <w:sz w:val="24"/>
          <w:szCs w:val="24"/>
        </w:rPr>
        <w:t>В пресс-службе комитета по финансам изданию прокомментировали, что при формировании расходов проекта закона о бюджете Санкт-Петербурга  на 2026 г. и на плановые 2027 и 2028 гг. дополнительная потребность на закупку коммунальной техники жилищным комитетом и администрациями районов пока не заявлялась.</w:t>
      </w:r>
      <w:proofErr w:type="gramEnd"/>
    </w:p>
    <w:p w:rsidR="00D93696" w:rsidRPr="00D93696" w:rsidRDefault="00D93696" w:rsidP="00D93696">
      <w:pPr>
        <w:pStyle w:val="a4"/>
        <w:ind w:left="1872"/>
        <w:rPr>
          <w:sz w:val="24"/>
          <w:szCs w:val="24"/>
        </w:rPr>
      </w:pPr>
    </w:p>
    <w:p w:rsidR="00D93696" w:rsidRPr="00D93696" w:rsidRDefault="00D93696" w:rsidP="00D93696">
      <w:pPr>
        <w:pStyle w:val="a4"/>
        <w:ind w:left="1872"/>
        <w:rPr>
          <w:sz w:val="24"/>
          <w:szCs w:val="24"/>
        </w:rPr>
      </w:pPr>
      <w:r w:rsidRPr="00D93696">
        <w:rPr>
          <w:sz w:val="24"/>
          <w:szCs w:val="24"/>
        </w:rPr>
        <w:t>Офсетный контракт — это долгосрочный договор поставки со встречными инвестиционными обязательствами, когда инвестор запускает производство, а власти гарантируют ему приобретение продукции на определенный период и по конкретной цене. По условиям контракта, компания должна вложить средства в создание или модернизацию производства в регионе, с властями которого заключается офсетный контракт.</w:t>
      </w:r>
    </w:p>
    <w:p w:rsidR="00D93696" w:rsidRPr="00D93696" w:rsidRDefault="00D93696" w:rsidP="00D93696">
      <w:pPr>
        <w:pStyle w:val="a4"/>
        <w:ind w:left="1872"/>
        <w:rPr>
          <w:sz w:val="24"/>
          <w:szCs w:val="24"/>
        </w:rPr>
      </w:pPr>
    </w:p>
    <w:p w:rsidR="00D93696" w:rsidRPr="00D93696" w:rsidRDefault="00D93696" w:rsidP="00D93696">
      <w:pPr>
        <w:pStyle w:val="a4"/>
        <w:ind w:left="1872"/>
        <w:rPr>
          <w:sz w:val="24"/>
          <w:szCs w:val="24"/>
        </w:rPr>
      </w:pPr>
      <w:r w:rsidRPr="00D93696">
        <w:rPr>
          <w:sz w:val="24"/>
          <w:szCs w:val="24"/>
        </w:rPr>
        <w:t xml:space="preserve">Яковлев в беседе с изданием отметил, что предположительно срок действия офсетного контракта на закупку коммунальной техники будет короче 10 лет (то есть срока действия первого офсетного контракта), что связано с относительно небольшим объемом закупки коммунальной техники. По его словам, в России есть порядка четырех-пяти предприятий, которые теоретически могут </w:t>
      </w:r>
      <w:proofErr w:type="gramStart"/>
      <w:r w:rsidRPr="00D93696">
        <w:rPr>
          <w:sz w:val="24"/>
          <w:szCs w:val="24"/>
        </w:rPr>
        <w:t>заявиться</w:t>
      </w:r>
      <w:proofErr w:type="gramEnd"/>
      <w:r w:rsidRPr="00D93696">
        <w:rPr>
          <w:sz w:val="24"/>
          <w:szCs w:val="24"/>
        </w:rPr>
        <w:t xml:space="preserve"> на конкурс. В том числе, петербургское предприятие «</w:t>
      </w:r>
      <w:proofErr w:type="spellStart"/>
      <w:r w:rsidRPr="00D93696">
        <w:rPr>
          <w:sz w:val="24"/>
          <w:szCs w:val="24"/>
        </w:rPr>
        <w:t>Митракс</w:t>
      </w:r>
      <w:proofErr w:type="spellEnd"/>
      <w:r w:rsidRPr="00D93696">
        <w:rPr>
          <w:sz w:val="24"/>
          <w:szCs w:val="24"/>
        </w:rPr>
        <w:t>» (бывшее производственное объединение «Вулкан»).</w:t>
      </w:r>
    </w:p>
    <w:p w:rsidR="00D93696" w:rsidRPr="00D93696" w:rsidRDefault="00D93696" w:rsidP="00D93696">
      <w:pPr>
        <w:pStyle w:val="a4"/>
        <w:ind w:left="1872"/>
        <w:rPr>
          <w:sz w:val="24"/>
          <w:szCs w:val="24"/>
        </w:rPr>
      </w:pPr>
    </w:p>
    <w:p w:rsidR="00D93696" w:rsidRPr="00D93696" w:rsidRDefault="00D93696" w:rsidP="00D93696">
      <w:pPr>
        <w:pStyle w:val="a4"/>
        <w:ind w:left="1872"/>
        <w:rPr>
          <w:sz w:val="24"/>
          <w:szCs w:val="24"/>
        </w:rPr>
      </w:pPr>
      <w:r w:rsidRPr="00D93696">
        <w:rPr>
          <w:sz w:val="24"/>
          <w:szCs w:val="24"/>
        </w:rPr>
        <w:t>Как ранее сообщало издание, петербургский производитель уборочной техники «</w:t>
      </w:r>
      <w:proofErr w:type="spellStart"/>
      <w:r w:rsidRPr="00D93696">
        <w:rPr>
          <w:sz w:val="24"/>
          <w:szCs w:val="24"/>
        </w:rPr>
        <w:t>Митракс</w:t>
      </w:r>
      <w:proofErr w:type="spellEnd"/>
      <w:r w:rsidRPr="00D93696">
        <w:rPr>
          <w:sz w:val="24"/>
          <w:szCs w:val="24"/>
        </w:rPr>
        <w:t xml:space="preserve">» рассчитывает нарастить мощности по выпуску </w:t>
      </w:r>
      <w:r w:rsidRPr="00D93696">
        <w:rPr>
          <w:sz w:val="24"/>
          <w:szCs w:val="24"/>
        </w:rPr>
        <w:lastRenderedPageBreak/>
        <w:t>уборочной техники в три раза к 2028-2029 гг. до 75 единиц в месяц. В 2026-2027 гг. компания планирует осуществить строительство нового предприятия в производственной зоне «</w:t>
      </w:r>
      <w:proofErr w:type="spellStart"/>
      <w:r w:rsidRPr="00D93696">
        <w:rPr>
          <w:sz w:val="24"/>
          <w:szCs w:val="24"/>
        </w:rPr>
        <w:t>Ржевка</w:t>
      </w:r>
      <w:proofErr w:type="spellEnd"/>
      <w:r w:rsidRPr="00D93696">
        <w:rPr>
          <w:sz w:val="24"/>
          <w:szCs w:val="24"/>
        </w:rPr>
        <w:t xml:space="preserve">» по программе </w:t>
      </w:r>
      <w:proofErr w:type="spellStart"/>
      <w:r w:rsidRPr="00D93696">
        <w:rPr>
          <w:sz w:val="24"/>
          <w:szCs w:val="24"/>
        </w:rPr>
        <w:t>МаИП</w:t>
      </w:r>
      <w:proofErr w:type="spellEnd"/>
      <w:r w:rsidRPr="00D93696">
        <w:rPr>
          <w:sz w:val="24"/>
          <w:szCs w:val="24"/>
        </w:rPr>
        <w:t xml:space="preserve"> (масштабный инвестиционный проект). Инвестиции в новый завод, по ранее завяленным оценкам производителя, составят порядка 1 </w:t>
      </w:r>
      <w:proofErr w:type="gramStart"/>
      <w:r w:rsidRPr="00D93696">
        <w:rPr>
          <w:sz w:val="24"/>
          <w:szCs w:val="24"/>
        </w:rPr>
        <w:t>млрд</w:t>
      </w:r>
      <w:proofErr w:type="gramEnd"/>
      <w:r w:rsidRPr="00D93696">
        <w:rPr>
          <w:sz w:val="24"/>
          <w:szCs w:val="24"/>
        </w:rPr>
        <w:t xml:space="preserve"> руб. Технический директор компании Денис Смыслов подтвердил изданию, что компания намерена подать заявку на конкурс, если он будет объявлен.</w:t>
      </w:r>
    </w:p>
    <w:p w:rsidR="00D93696" w:rsidRPr="00D93696" w:rsidRDefault="00D93696" w:rsidP="00D93696">
      <w:pPr>
        <w:pStyle w:val="a4"/>
        <w:ind w:left="1872"/>
        <w:rPr>
          <w:sz w:val="24"/>
          <w:szCs w:val="24"/>
        </w:rPr>
      </w:pPr>
    </w:p>
    <w:p w:rsidR="00D93696" w:rsidRPr="00D93696" w:rsidRDefault="00D93696" w:rsidP="00D93696">
      <w:pPr>
        <w:pStyle w:val="a4"/>
        <w:ind w:left="1872"/>
        <w:rPr>
          <w:sz w:val="24"/>
          <w:szCs w:val="24"/>
        </w:rPr>
      </w:pPr>
      <w:r w:rsidRPr="00D93696">
        <w:rPr>
          <w:sz w:val="24"/>
          <w:szCs w:val="24"/>
        </w:rPr>
        <w:t xml:space="preserve">Ряд опрошенных изданием экспертов называют планы города по заключению офсетного контракта на поставку коммунальной техники обоснованными. «Техника, которая сейчас работоспособна, будет выходить из строя, поэтому необходимо обновление автопарка. При этом техника, закупаемая при офсетном контракте, будет учитывать особенности нашего города. Также получается хорошая ремонтная база в связи с тем, что обслуживание можно осуществить быстро. Поэтому для коммунального сектора это положительный тренд», – говорит руководитель регионального центра НП «ЖКХ Контроль» в Петербурге Алла </w:t>
      </w:r>
      <w:proofErr w:type="spellStart"/>
      <w:r w:rsidRPr="00D93696">
        <w:rPr>
          <w:sz w:val="24"/>
          <w:szCs w:val="24"/>
        </w:rPr>
        <w:t>Бредец</w:t>
      </w:r>
      <w:proofErr w:type="spellEnd"/>
      <w:r w:rsidRPr="00D93696">
        <w:rPr>
          <w:sz w:val="24"/>
          <w:szCs w:val="24"/>
        </w:rPr>
        <w:t>.</w:t>
      </w:r>
    </w:p>
    <w:p w:rsidR="00D93696" w:rsidRPr="00D93696" w:rsidRDefault="00D93696" w:rsidP="00D93696">
      <w:pPr>
        <w:pStyle w:val="a4"/>
        <w:ind w:left="1872"/>
        <w:rPr>
          <w:sz w:val="24"/>
          <w:szCs w:val="24"/>
        </w:rPr>
      </w:pPr>
    </w:p>
    <w:p w:rsidR="00D93696" w:rsidRPr="00D93696" w:rsidRDefault="00D93696" w:rsidP="00D93696">
      <w:pPr>
        <w:pStyle w:val="a4"/>
        <w:ind w:left="1872"/>
        <w:rPr>
          <w:sz w:val="24"/>
          <w:szCs w:val="24"/>
        </w:rPr>
      </w:pPr>
    </w:p>
    <w:p w:rsidR="00D93696" w:rsidRPr="00D93696" w:rsidRDefault="00D93696" w:rsidP="00D93696">
      <w:pPr>
        <w:pStyle w:val="a4"/>
        <w:ind w:left="1872"/>
        <w:rPr>
          <w:sz w:val="24"/>
          <w:szCs w:val="24"/>
        </w:rPr>
      </w:pPr>
      <w:r w:rsidRPr="00D93696">
        <w:rPr>
          <w:sz w:val="24"/>
          <w:szCs w:val="24"/>
        </w:rPr>
        <w:t xml:space="preserve">По оценкам генерального директора </w:t>
      </w:r>
      <w:proofErr w:type="spellStart"/>
      <w:r w:rsidRPr="00D93696">
        <w:rPr>
          <w:sz w:val="24"/>
          <w:szCs w:val="24"/>
        </w:rPr>
        <w:t>Infoline</w:t>
      </w:r>
      <w:proofErr w:type="spellEnd"/>
      <w:r w:rsidRPr="00D93696">
        <w:rPr>
          <w:sz w:val="24"/>
          <w:szCs w:val="24"/>
        </w:rPr>
        <w:t xml:space="preserve"> Ивана Федякова, общий объем закупки в денежном выражении в рамках этого офсетного контракта можно оценить на уровне 3,2–4,8 </w:t>
      </w:r>
      <w:proofErr w:type="gramStart"/>
      <w:r w:rsidRPr="00D93696">
        <w:rPr>
          <w:sz w:val="24"/>
          <w:szCs w:val="24"/>
        </w:rPr>
        <w:t>млрд</w:t>
      </w:r>
      <w:proofErr w:type="gramEnd"/>
      <w:r w:rsidRPr="00D93696">
        <w:rPr>
          <w:sz w:val="24"/>
          <w:szCs w:val="24"/>
        </w:rPr>
        <w:t xml:space="preserve"> руб. «Затраты на создание или расширение производства будут зависеть от глубины локализации. При минимальной сборке и использовании существующих мощностей инвестиции могут составлять порядка 1–1,5 </w:t>
      </w:r>
      <w:proofErr w:type="gramStart"/>
      <w:r w:rsidRPr="00D93696">
        <w:rPr>
          <w:sz w:val="24"/>
          <w:szCs w:val="24"/>
        </w:rPr>
        <w:t>млрд</w:t>
      </w:r>
      <w:proofErr w:type="gramEnd"/>
      <w:r w:rsidRPr="00D93696">
        <w:rPr>
          <w:sz w:val="24"/>
          <w:szCs w:val="24"/>
        </w:rPr>
        <w:t xml:space="preserve"> руб. При более глубокой локализации (металлоконструкции, сварка, окраска, частичная локализация узлов) объем инвестиций может достигать 2–3 млрд руб.», – добавил он.</w:t>
      </w:r>
    </w:p>
    <w:p w:rsidR="00D93696" w:rsidRPr="00D93696" w:rsidRDefault="00D93696" w:rsidP="00D93696">
      <w:pPr>
        <w:pStyle w:val="a4"/>
        <w:ind w:left="1872"/>
        <w:rPr>
          <w:sz w:val="24"/>
          <w:szCs w:val="24"/>
        </w:rPr>
      </w:pPr>
    </w:p>
    <w:p w:rsidR="00D93696" w:rsidRPr="00D93696" w:rsidRDefault="00D93696" w:rsidP="00D93696">
      <w:pPr>
        <w:pStyle w:val="a4"/>
        <w:ind w:left="1872"/>
        <w:rPr>
          <w:sz w:val="24"/>
          <w:szCs w:val="24"/>
        </w:rPr>
      </w:pPr>
    </w:p>
    <w:p w:rsidR="00D93696" w:rsidRPr="00D93696" w:rsidRDefault="00D93696" w:rsidP="00D93696">
      <w:pPr>
        <w:pStyle w:val="a4"/>
        <w:ind w:left="1872"/>
        <w:rPr>
          <w:sz w:val="24"/>
          <w:szCs w:val="24"/>
        </w:rPr>
      </w:pPr>
      <w:r w:rsidRPr="00D93696">
        <w:rPr>
          <w:sz w:val="24"/>
          <w:szCs w:val="24"/>
        </w:rPr>
        <w:t xml:space="preserve">Однако, по мнению экспертов, для производителя реализация контракта может быть сопряжена и с определенными рисками. «Инвестиционные затраты оправданы, только если встречные инвестиционные обязательства предполагают модернизацию и создание дополнительных мощностей. Если речь идет именно о новом строительстве, то риски достаточно высокие», – отметила профессор кафедры экономики и управления предприятиями и производственными комплексами </w:t>
      </w:r>
      <w:proofErr w:type="spellStart"/>
      <w:r w:rsidRPr="00D93696">
        <w:rPr>
          <w:sz w:val="24"/>
          <w:szCs w:val="24"/>
        </w:rPr>
        <w:t>СПбГЭУ</w:t>
      </w:r>
      <w:proofErr w:type="spellEnd"/>
      <w:r w:rsidRPr="00D93696">
        <w:rPr>
          <w:sz w:val="24"/>
          <w:szCs w:val="24"/>
        </w:rPr>
        <w:t xml:space="preserve"> Елена Ткаченко, добавив, что вопрос связан с наличием уже имеющейся в Петербурге производственной базы.</w:t>
      </w:r>
    </w:p>
    <w:p w:rsidR="00D93696" w:rsidRPr="00D93696" w:rsidRDefault="00D93696" w:rsidP="00D93696">
      <w:pPr>
        <w:pStyle w:val="a4"/>
        <w:ind w:left="1872"/>
        <w:rPr>
          <w:sz w:val="24"/>
          <w:szCs w:val="24"/>
        </w:rPr>
      </w:pPr>
    </w:p>
    <w:p w:rsidR="00D93696" w:rsidRPr="00D93696" w:rsidRDefault="00D93696" w:rsidP="00D93696">
      <w:pPr>
        <w:pStyle w:val="a4"/>
        <w:ind w:left="1872"/>
        <w:rPr>
          <w:sz w:val="24"/>
          <w:szCs w:val="24"/>
        </w:rPr>
      </w:pPr>
    </w:p>
    <w:p w:rsidR="00D93696" w:rsidRPr="00D93696" w:rsidRDefault="00D93696" w:rsidP="00D93696">
      <w:pPr>
        <w:pStyle w:val="a4"/>
        <w:ind w:left="1872"/>
        <w:rPr>
          <w:sz w:val="24"/>
          <w:szCs w:val="24"/>
        </w:rPr>
      </w:pPr>
      <w:r w:rsidRPr="00D93696">
        <w:rPr>
          <w:sz w:val="24"/>
          <w:szCs w:val="24"/>
        </w:rPr>
        <w:t xml:space="preserve">Федяков отметил, что ключевые риски офсетного контракта в сегменте коммунальной техники связаны, прежде всего, с высокой капиталоемкостью проекта и длительным горизонтом окупаемости. «Для производителя это необходимость инвестировать в локализацию, производственные мощности и цепочки поставок при жестко зафиксированных обязательствах по объему, цене и срокам поставок. Для города риски связаны с ограниченной конкуренцией и высокой концентрацией поставок у одного или нескольких производителей. Если исходить из объема в 400 единиц коммунальной техники, ориентировочная стоимость одной машины в зависимости от типа, комплектации и функционала может составлять 8–12 </w:t>
      </w:r>
      <w:proofErr w:type="gramStart"/>
      <w:r w:rsidRPr="00D93696">
        <w:rPr>
          <w:sz w:val="24"/>
          <w:szCs w:val="24"/>
        </w:rPr>
        <w:t>млн</w:t>
      </w:r>
      <w:proofErr w:type="gramEnd"/>
      <w:r w:rsidRPr="00D93696">
        <w:rPr>
          <w:sz w:val="24"/>
          <w:szCs w:val="24"/>
        </w:rPr>
        <w:t xml:space="preserve"> руб.», – заключил он.</w:t>
      </w:r>
    </w:p>
    <w:p w:rsidR="00D93696" w:rsidRPr="00D93696" w:rsidRDefault="00D93696" w:rsidP="00D93696">
      <w:pPr>
        <w:pStyle w:val="a4"/>
        <w:ind w:left="1872"/>
        <w:rPr>
          <w:sz w:val="24"/>
          <w:szCs w:val="24"/>
        </w:rPr>
      </w:pPr>
    </w:p>
    <w:p w:rsidR="00D93696" w:rsidRPr="00D93696" w:rsidRDefault="00D93696" w:rsidP="00D93696">
      <w:pPr>
        <w:pStyle w:val="a4"/>
        <w:ind w:left="1872"/>
        <w:rPr>
          <w:sz w:val="24"/>
          <w:szCs w:val="24"/>
        </w:rPr>
      </w:pPr>
      <w:r w:rsidRPr="00D93696">
        <w:rPr>
          <w:sz w:val="24"/>
          <w:szCs w:val="24"/>
        </w:rPr>
        <w:t xml:space="preserve">Дарья </w:t>
      </w:r>
      <w:proofErr w:type="spellStart"/>
      <w:r w:rsidRPr="00D93696">
        <w:rPr>
          <w:sz w:val="24"/>
          <w:szCs w:val="24"/>
        </w:rPr>
        <w:t>Вараксина</w:t>
      </w:r>
      <w:proofErr w:type="spellEnd"/>
      <w:r w:rsidRPr="00D93696">
        <w:rPr>
          <w:sz w:val="24"/>
          <w:szCs w:val="24"/>
        </w:rPr>
        <w:t xml:space="preserve"> Ведомости Северо-Запад</w:t>
      </w:r>
    </w:p>
    <w:p w:rsidR="00D93696" w:rsidRPr="00D93696" w:rsidRDefault="00D93696" w:rsidP="00D93696">
      <w:pPr>
        <w:pStyle w:val="a4"/>
        <w:ind w:left="1872"/>
        <w:rPr>
          <w:sz w:val="24"/>
          <w:szCs w:val="24"/>
        </w:rPr>
      </w:pPr>
    </w:p>
    <w:p w:rsidR="00D93696" w:rsidRPr="00D93696" w:rsidRDefault="00D93696" w:rsidP="00D93696">
      <w:pPr>
        <w:pStyle w:val="a4"/>
        <w:ind w:left="1872"/>
        <w:rPr>
          <w:sz w:val="24"/>
          <w:szCs w:val="24"/>
        </w:rPr>
      </w:pPr>
      <w:r w:rsidRPr="00D93696">
        <w:rPr>
          <w:sz w:val="24"/>
          <w:szCs w:val="24"/>
        </w:rPr>
        <w:t>https://spb.vedomosti.ru/economics/articles/2025/12/18/1164273-novii-ofsetnii-kontrakt</w:t>
      </w:r>
    </w:p>
    <w:p w:rsidR="00D93696" w:rsidRPr="00D93696" w:rsidRDefault="00D93696" w:rsidP="00D93696">
      <w:pPr>
        <w:pStyle w:val="a4"/>
        <w:ind w:left="1872"/>
        <w:rPr>
          <w:sz w:val="24"/>
          <w:szCs w:val="24"/>
        </w:rPr>
      </w:pPr>
    </w:p>
    <w:p w:rsidR="00D93696" w:rsidRPr="00D93696" w:rsidRDefault="00D93696" w:rsidP="00D93696">
      <w:pPr>
        <w:pStyle w:val="a4"/>
        <w:ind w:left="1872"/>
        <w:rPr>
          <w:sz w:val="24"/>
          <w:szCs w:val="24"/>
        </w:rPr>
      </w:pPr>
    </w:p>
    <w:p w:rsidR="00D93696" w:rsidRDefault="00D93696" w:rsidP="00D93696">
      <w:pPr>
        <w:pStyle w:val="a4"/>
        <w:ind w:left="1872"/>
        <w:rPr>
          <w:sz w:val="24"/>
          <w:szCs w:val="24"/>
        </w:rPr>
      </w:pPr>
      <w:r w:rsidRPr="00D93696">
        <w:rPr>
          <w:sz w:val="24"/>
          <w:szCs w:val="24"/>
        </w:rPr>
        <w:t xml:space="preserve">Читайте подробнее: </w:t>
      </w:r>
      <w:hyperlink r:id="rId34" w:history="1">
        <w:r w:rsidR="003953FF" w:rsidRPr="00C0381F">
          <w:rPr>
            <w:rStyle w:val="a3"/>
            <w:sz w:val="24"/>
            <w:szCs w:val="24"/>
          </w:rPr>
          <w:t>https://spb.vedomosti.ru/economics/articles/2025/12/18/1164273-novii-ofsetnii-kontrakt?from=copy_text</w:t>
        </w:r>
      </w:hyperlink>
    </w:p>
    <w:p w:rsidR="003953FF" w:rsidRDefault="003953FF" w:rsidP="00D93696">
      <w:pPr>
        <w:pStyle w:val="a4"/>
        <w:ind w:left="1872"/>
        <w:rPr>
          <w:sz w:val="24"/>
          <w:szCs w:val="24"/>
        </w:rPr>
      </w:pPr>
    </w:p>
    <w:p w:rsidR="003953FF" w:rsidRPr="003953FF" w:rsidRDefault="003953FF" w:rsidP="003953FF">
      <w:pPr>
        <w:pStyle w:val="a4"/>
        <w:numPr>
          <w:ilvl w:val="0"/>
          <w:numId w:val="1"/>
        </w:numPr>
        <w:rPr>
          <w:b/>
          <w:sz w:val="24"/>
          <w:szCs w:val="24"/>
        </w:rPr>
      </w:pPr>
      <w:r w:rsidRPr="003953FF">
        <w:rPr>
          <w:b/>
          <w:sz w:val="24"/>
          <w:szCs w:val="24"/>
        </w:rPr>
        <w:t>Издание «Ведомости»</w:t>
      </w:r>
    </w:p>
    <w:p w:rsidR="003953FF" w:rsidRDefault="003953FF" w:rsidP="003953FF">
      <w:pPr>
        <w:pStyle w:val="a4"/>
        <w:rPr>
          <w:sz w:val="24"/>
          <w:szCs w:val="24"/>
        </w:rPr>
      </w:pPr>
      <w:r>
        <w:rPr>
          <w:sz w:val="24"/>
          <w:szCs w:val="24"/>
        </w:rPr>
        <w:t>18.12.2025 г.</w:t>
      </w:r>
    </w:p>
    <w:p w:rsidR="003953FF" w:rsidRDefault="00485C90" w:rsidP="003953FF">
      <w:pPr>
        <w:pStyle w:val="a4"/>
        <w:rPr>
          <w:sz w:val="24"/>
          <w:szCs w:val="24"/>
        </w:rPr>
      </w:pPr>
      <w:hyperlink r:id="rId35" w:history="1">
        <w:r w:rsidR="003953FF" w:rsidRPr="00C0381F">
          <w:rPr>
            <w:rStyle w:val="a3"/>
            <w:sz w:val="24"/>
            <w:szCs w:val="24"/>
          </w:rPr>
          <w:t>https://spb.vedomosti.ru/economics/articles/2025/12/18/1164273-novii-ofsetnii-kontrakt?from=copy_text</w:t>
        </w:r>
      </w:hyperlink>
    </w:p>
    <w:p w:rsidR="003953FF" w:rsidRPr="00D93696" w:rsidRDefault="003953FF" w:rsidP="003953FF">
      <w:pPr>
        <w:pStyle w:val="a4"/>
        <w:rPr>
          <w:sz w:val="24"/>
          <w:szCs w:val="24"/>
        </w:rPr>
      </w:pPr>
    </w:p>
    <w:p w:rsidR="00117848" w:rsidRDefault="00117848" w:rsidP="00117848">
      <w:pPr>
        <w:pStyle w:val="a4"/>
        <w:numPr>
          <w:ilvl w:val="0"/>
          <w:numId w:val="1"/>
        </w:numPr>
        <w:rPr>
          <w:b/>
          <w:sz w:val="24"/>
          <w:szCs w:val="24"/>
        </w:rPr>
      </w:pPr>
      <w:r w:rsidRPr="00117848">
        <w:rPr>
          <w:b/>
          <w:sz w:val="24"/>
          <w:szCs w:val="24"/>
        </w:rPr>
        <w:t>Сайт НП «ЖКХ Контроль» (Москва)</w:t>
      </w:r>
    </w:p>
    <w:p w:rsidR="003953FF" w:rsidRDefault="00485C90" w:rsidP="003953FF">
      <w:pPr>
        <w:pStyle w:val="a4"/>
        <w:rPr>
          <w:sz w:val="24"/>
          <w:szCs w:val="24"/>
        </w:rPr>
      </w:pPr>
      <w:r w:rsidRPr="00485C90">
        <w:rPr>
          <w:sz w:val="24"/>
          <w:szCs w:val="24"/>
        </w:rPr>
        <w:t>22.12.2025 г. Петербургские коммунальные службы стали привлекать работников из Индии</w:t>
      </w:r>
    </w:p>
    <w:p w:rsidR="00485C90" w:rsidRDefault="00485C90" w:rsidP="003953FF">
      <w:pPr>
        <w:pStyle w:val="a4"/>
        <w:rPr>
          <w:sz w:val="24"/>
          <w:szCs w:val="24"/>
        </w:rPr>
      </w:pPr>
      <w:hyperlink r:id="rId36" w:history="1">
        <w:r w:rsidRPr="00214A17">
          <w:rPr>
            <w:rStyle w:val="a3"/>
            <w:sz w:val="24"/>
            <w:szCs w:val="24"/>
          </w:rPr>
          <w:t>http://gkhkontrol.ru/2025/12/петербургские-коммунальные-службы-с/</w:t>
        </w:r>
      </w:hyperlink>
    </w:p>
    <w:p w:rsidR="00485C90" w:rsidRPr="00485C90" w:rsidRDefault="00485C90" w:rsidP="00485C90">
      <w:pPr>
        <w:pStyle w:val="a4"/>
        <w:rPr>
          <w:sz w:val="24"/>
          <w:szCs w:val="24"/>
        </w:rPr>
      </w:pPr>
      <w:r w:rsidRPr="00485C90">
        <w:rPr>
          <w:sz w:val="24"/>
          <w:szCs w:val="24"/>
        </w:rPr>
        <w:t>Эксперты отмечают, что такая практика носит экспериментальный характер и пока не является массовой, однако может расшириться на другие города из-за острого кадрового дефицита в сфере ЖКХ</w:t>
      </w:r>
    </w:p>
    <w:p w:rsidR="00485C90" w:rsidRPr="00485C90" w:rsidRDefault="00485C90" w:rsidP="00485C90">
      <w:pPr>
        <w:pStyle w:val="a4"/>
        <w:rPr>
          <w:sz w:val="24"/>
          <w:szCs w:val="24"/>
        </w:rPr>
      </w:pPr>
    </w:p>
    <w:p w:rsidR="00485C90" w:rsidRPr="00485C90" w:rsidRDefault="00485C90" w:rsidP="00485C90">
      <w:pPr>
        <w:pStyle w:val="a4"/>
        <w:rPr>
          <w:sz w:val="24"/>
          <w:szCs w:val="24"/>
        </w:rPr>
      </w:pPr>
      <w:r w:rsidRPr="00485C90">
        <w:rPr>
          <w:sz w:val="24"/>
          <w:szCs w:val="24"/>
        </w:rPr>
        <w:t>В Санкт-Петербурге для работы в сфере ЖКХ, в том числе дворниками, начали привлекать граждан Индии. Бригада из 17 дворников из Индии появилась в одном из жилищных аген</w:t>
      </w:r>
      <w:proofErr w:type="gramStart"/>
      <w:r w:rsidRPr="00485C90">
        <w:rPr>
          <w:sz w:val="24"/>
          <w:szCs w:val="24"/>
        </w:rPr>
        <w:t>тств Пр</w:t>
      </w:r>
      <w:proofErr w:type="gramEnd"/>
      <w:r w:rsidRPr="00485C90">
        <w:rPr>
          <w:sz w:val="24"/>
          <w:szCs w:val="24"/>
        </w:rPr>
        <w:t>иморского района, сообщил председатель комитета по благоустройству города Сергей Петриченко.</w:t>
      </w:r>
    </w:p>
    <w:p w:rsidR="00485C90" w:rsidRPr="00485C90" w:rsidRDefault="00485C90" w:rsidP="00485C90">
      <w:pPr>
        <w:pStyle w:val="a4"/>
        <w:rPr>
          <w:sz w:val="24"/>
          <w:szCs w:val="24"/>
        </w:rPr>
      </w:pPr>
    </w:p>
    <w:p w:rsidR="00485C90" w:rsidRPr="00485C90" w:rsidRDefault="00485C90" w:rsidP="00485C90">
      <w:pPr>
        <w:pStyle w:val="a4"/>
        <w:rPr>
          <w:sz w:val="24"/>
          <w:szCs w:val="24"/>
        </w:rPr>
      </w:pPr>
    </w:p>
    <w:p w:rsidR="00485C90" w:rsidRPr="00485C90" w:rsidRDefault="00485C90" w:rsidP="00485C90">
      <w:pPr>
        <w:pStyle w:val="a4"/>
        <w:rPr>
          <w:sz w:val="24"/>
          <w:szCs w:val="24"/>
        </w:rPr>
      </w:pPr>
      <w:r w:rsidRPr="00485C90">
        <w:rPr>
          <w:sz w:val="24"/>
          <w:szCs w:val="24"/>
        </w:rPr>
        <w:lastRenderedPageBreak/>
        <w:t>Перед тем как приступить к работе, все они прошли курс обучения и сдали экзамен на знание русского языка. Индийцев трудоустроили по контракту полного сопровождения — то есть работодатель ведет иностранцев от подачи заявления, въезда в Россию и до завершения работы по договору, который заключается на год.</w:t>
      </w:r>
    </w:p>
    <w:p w:rsidR="00485C90" w:rsidRPr="00485C90" w:rsidRDefault="00485C90" w:rsidP="00485C90">
      <w:pPr>
        <w:pStyle w:val="a4"/>
        <w:rPr>
          <w:sz w:val="24"/>
          <w:szCs w:val="24"/>
        </w:rPr>
      </w:pPr>
    </w:p>
    <w:p w:rsidR="00485C90" w:rsidRPr="00485C90" w:rsidRDefault="00485C90" w:rsidP="00485C90">
      <w:pPr>
        <w:pStyle w:val="a4"/>
        <w:rPr>
          <w:sz w:val="24"/>
          <w:szCs w:val="24"/>
        </w:rPr>
      </w:pPr>
    </w:p>
    <w:p w:rsidR="00485C90" w:rsidRPr="00485C90" w:rsidRDefault="00485C90" w:rsidP="00485C90">
      <w:pPr>
        <w:pStyle w:val="a4"/>
        <w:rPr>
          <w:sz w:val="24"/>
          <w:szCs w:val="24"/>
        </w:rPr>
      </w:pPr>
      <w:r w:rsidRPr="00485C90">
        <w:rPr>
          <w:sz w:val="24"/>
          <w:szCs w:val="24"/>
        </w:rPr>
        <w:t>Молодые индийцы рассматривают это чаще всего как подработку. Кроме того, это может облегчить процесс получения гражданства России. Для отрасли это возможность закрыть кадровые проблемы хотя бы частично.</w:t>
      </w:r>
    </w:p>
    <w:p w:rsidR="00485C90" w:rsidRPr="00485C90" w:rsidRDefault="00485C90" w:rsidP="00485C90">
      <w:pPr>
        <w:pStyle w:val="a4"/>
        <w:rPr>
          <w:sz w:val="24"/>
          <w:szCs w:val="24"/>
        </w:rPr>
      </w:pPr>
    </w:p>
    <w:p w:rsidR="00485C90" w:rsidRPr="00485C90" w:rsidRDefault="00485C90" w:rsidP="00485C90">
      <w:pPr>
        <w:pStyle w:val="a4"/>
        <w:rPr>
          <w:sz w:val="24"/>
          <w:szCs w:val="24"/>
        </w:rPr>
      </w:pPr>
      <w:r w:rsidRPr="00485C90">
        <w:rPr>
          <w:sz w:val="24"/>
          <w:szCs w:val="24"/>
        </w:rPr>
        <w:t xml:space="preserve">Комментирует руководитель центра «ЖКХ Контроль» в Санкт-Петербурге Алла </w:t>
      </w:r>
      <w:proofErr w:type="spellStart"/>
      <w:r w:rsidRPr="00485C90">
        <w:rPr>
          <w:sz w:val="24"/>
          <w:szCs w:val="24"/>
        </w:rPr>
        <w:t>Бредец</w:t>
      </w:r>
      <w:proofErr w:type="spellEnd"/>
      <w:r w:rsidRPr="00485C90">
        <w:rPr>
          <w:sz w:val="24"/>
          <w:szCs w:val="24"/>
        </w:rPr>
        <w:t>:</w:t>
      </w:r>
    </w:p>
    <w:p w:rsidR="00485C90" w:rsidRPr="00485C90" w:rsidRDefault="00485C90" w:rsidP="00485C90">
      <w:pPr>
        <w:pStyle w:val="a4"/>
        <w:rPr>
          <w:sz w:val="24"/>
          <w:szCs w:val="24"/>
        </w:rPr>
      </w:pPr>
    </w:p>
    <w:p w:rsidR="00485C90" w:rsidRPr="00485C90" w:rsidRDefault="00485C90" w:rsidP="00485C90">
      <w:pPr>
        <w:pStyle w:val="a4"/>
        <w:rPr>
          <w:sz w:val="24"/>
          <w:szCs w:val="24"/>
        </w:rPr>
      </w:pPr>
      <w:r w:rsidRPr="00485C90">
        <w:rPr>
          <w:sz w:val="24"/>
          <w:szCs w:val="24"/>
        </w:rPr>
        <w:t xml:space="preserve"> «Сегодня выходцев из Индии в сфере жилищно-коммунального хозяйства не так уж и много. Я думаю, это число не превысит пару десятков. Разбросаны они абсолютно по всем районам города и привлекаются в качестве дворников. Это можно назвать скорее экспериментом — в связи с тем, что нехватка кадров в сфере ЖКХ сегодня в Санкт-Петербурге стоит очень остро. Они это рассматривают как переходный этап для, может быть, повышения языкового уровня, получения какого-то дополнительного образования, чтобы влиться в инфраструктуру и уже дальше, может быть, претендовать на гражданство России, среди представителей Индии такие есть. Там очень невысокий уровень жизни, и даже на таких низких позициях получается, что здесь выгоднее и привлекательнее работать. Для них виза не нужна, они едут по специальному контракту. В связи с отменой патентов для работы курьерами и для работы в такси ожидалось, и наш вице-губернатор тоже ожидал, что будет приток рабочих в сферу ЖКХ. Но, к сожалению, вакансии не получили должного заполнения в связи с тем, что предложение по оплате труда сохраняется на достаточно низком уровне и не может соперничать со строительной отраслью, где разнорабочий получает больше, чем, например, дворник. Эта отрасль остается непрестижной для петербуржцев».</w:t>
      </w:r>
    </w:p>
    <w:p w:rsidR="00485C90" w:rsidRPr="00485C90" w:rsidRDefault="00485C90" w:rsidP="00485C90">
      <w:pPr>
        <w:pStyle w:val="a4"/>
        <w:rPr>
          <w:sz w:val="24"/>
          <w:szCs w:val="24"/>
        </w:rPr>
      </w:pPr>
    </w:p>
    <w:p w:rsidR="00485C90" w:rsidRPr="00485C90" w:rsidRDefault="00485C90" w:rsidP="00485C90">
      <w:pPr>
        <w:pStyle w:val="a4"/>
        <w:rPr>
          <w:sz w:val="24"/>
          <w:szCs w:val="24"/>
        </w:rPr>
      </w:pPr>
      <w:r w:rsidRPr="00485C90">
        <w:rPr>
          <w:sz w:val="24"/>
          <w:szCs w:val="24"/>
        </w:rPr>
        <w:t>Индийцев нанимают в дворники и в Москве, но тоже случай не массовый. Притом что зарплата дворников в столице сейчас может достигать 100 тысяч рублей. Это привлекает граждан Индии. Но все-таки их приглашают только отдельные компании.</w:t>
      </w:r>
    </w:p>
    <w:p w:rsidR="00485C90" w:rsidRPr="00485C90" w:rsidRDefault="00485C90" w:rsidP="00485C90">
      <w:pPr>
        <w:pStyle w:val="a4"/>
        <w:rPr>
          <w:sz w:val="24"/>
          <w:szCs w:val="24"/>
        </w:rPr>
      </w:pPr>
    </w:p>
    <w:p w:rsidR="00485C90" w:rsidRPr="00485C90" w:rsidRDefault="00485C90" w:rsidP="00485C90">
      <w:pPr>
        <w:pStyle w:val="a4"/>
        <w:rPr>
          <w:sz w:val="24"/>
          <w:szCs w:val="24"/>
        </w:rPr>
      </w:pPr>
      <w:r w:rsidRPr="00485C90">
        <w:rPr>
          <w:sz w:val="24"/>
          <w:szCs w:val="24"/>
        </w:rPr>
        <w:t>Централизованной инициативы со стороны региональных или муниципальных властей не наблюдается, говорит председатель Жилищного союза Москвы, член комитета ЖКХ Торгово-промышленной палаты России Константин Крохин:</w:t>
      </w:r>
    </w:p>
    <w:p w:rsidR="00485C90" w:rsidRPr="00485C90" w:rsidRDefault="00485C90" w:rsidP="00485C90">
      <w:pPr>
        <w:pStyle w:val="a4"/>
        <w:rPr>
          <w:sz w:val="24"/>
          <w:szCs w:val="24"/>
        </w:rPr>
      </w:pPr>
    </w:p>
    <w:p w:rsidR="00485C90" w:rsidRPr="00485C90" w:rsidRDefault="00485C90" w:rsidP="00485C90">
      <w:pPr>
        <w:pStyle w:val="a4"/>
        <w:rPr>
          <w:sz w:val="24"/>
          <w:szCs w:val="24"/>
        </w:rPr>
      </w:pPr>
      <w:r w:rsidRPr="00485C90">
        <w:rPr>
          <w:sz w:val="24"/>
          <w:szCs w:val="24"/>
        </w:rPr>
        <w:t xml:space="preserve"> «С усилением миграционного контроля в Российской Федерации примерно уже как год-полтора делаются попытки, в том числе на федеральном уровне, найти </w:t>
      </w:r>
      <w:r w:rsidRPr="00485C90">
        <w:rPr>
          <w:sz w:val="24"/>
          <w:szCs w:val="24"/>
        </w:rPr>
        <w:lastRenderedPageBreak/>
        <w:t>замещение ресурсов трудовых мигрантов. Дело в том, что в Индии очень большое население: по некоторым оценкам, оно превышает население Китая — и, в отличие от Китая, уровень жизни там все-таки гораздо ниже, есть избыток рабочей силы, и эта рабочая сила относительно молодая, поэтому рассматривали Индию с учетом исторических особенностей, дружественных отношений в советский период. Эта подготовительная работа воплотилась в конкретные контракты и условия. Если будет успешным этот опыт, то он может быть и в других мегаполисах, где есть дефицит кадров. А дефицит жесточайший. По разным оценкам, где-то от 50% сегодня есть дефицит для работников комплексной уборки. Последние два года мы наблюдаем отдельные попытки привозить людей с Глобального Юга, но это скорее отдельные инициативы».</w:t>
      </w:r>
    </w:p>
    <w:p w:rsidR="00485C90" w:rsidRPr="00485C90" w:rsidRDefault="00485C90" w:rsidP="00485C90">
      <w:pPr>
        <w:pStyle w:val="a4"/>
        <w:rPr>
          <w:sz w:val="24"/>
          <w:szCs w:val="24"/>
        </w:rPr>
      </w:pPr>
    </w:p>
    <w:p w:rsidR="00485C90" w:rsidRPr="00485C90" w:rsidRDefault="00485C90" w:rsidP="00485C90">
      <w:pPr>
        <w:pStyle w:val="a4"/>
        <w:rPr>
          <w:sz w:val="24"/>
          <w:szCs w:val="24"/>
        </w:rPr>
      </w:pPr>
    </w:p>
    <w:p w:rsidR="00485C90" w:rsidRPr="00485C90" w:rsidRDefault="00485C90" w:rsidP="00485C90">
      <w:pPr>
        <w:pStyle w:val="a4"/>
        <w:rPr>
          <w:sz w:val="24"/>
          <w:szCs w:val="24"/>
        </w:rPr>
      </w:pPr>
      <w:r w:rsidRPr="00485C90">
        <w:rPr>
          <w:sz w:val="24"/>
          <w:szCs w:val="24"/>
        </w:rPr>
        <w:t>Наниматели работников из Индии отмечают, что они очень трудолюбивы. Компании в сфере ЖКХ готовы дальше участвовать в эксперименте по привлечению сотрудников ЖКХ из стран дальнего зарубежья. Всего в Петербурге трудится около трех тысяч граждан Индии, уточняют местные СМИ. Большая часть занята в сфере легкой промышленности.</w:t>
      </w:r>
    </w:p>
    <w:p w:rsidR="00485C90" w:rsidRPr="00485C90" w:rsidRDefault="00485C90" w:rsidP="00485C90">
      <w:pPr>
        <w:pStyle w:val="a4"/>
        <w:rPr>
          <w:sz w:val="24"/>
          <w:szCs w:val="24"/>
        </w:rPr>
      </w:pPr>
    </w:p>
    <w:p w:rsidR="00485C90" w:rsidRDefault="00485C90" w:rsidP="00485C90">
      <w:pPr>
        <w:pStyle w:val="a4"/>
        <w:rPr>
          <w:sz w:val="24"/>
          <w:szCs w:val="24"/>
        </w:rPr>
      </w:pPr>
      <w:r w:rsidRPr="00485C90">
        <w:rPr>
          <w:sz w:val="24"/>
          <w:szCs w:val="24"/>
        </w:rPr>
        <w:t xml:space="preserve">Бизнес ФМ Москва: </w:t>
      </w:r>
      <w:hyperlink r:id="rId37" w:history="1">
        <w:r w:rsidRPr="00214A17">
          <w:rPr>
            <w:rStyle w:val="a3"/>
            <w:sz w:val="24"/>
            <w:szCs w:val="24"/>
          </w:rPr>
          <w:t>https://www.bfm.ru/news/593255</w:t>
        </w:r>
      </w:hyperlink>
    </w:p>
    <w:p w:rsidR="00485C90" w:rsidRDefault="00485C90" w:rsidP="00485C90">
      <w:pPr>
        <w:pStyle w:val="a4"/>
        <w:rPr>
          <w:sz w:val="24"/>
          <w:szCs w:val="24"/>
        </w:rPr>
      </w:pPr>
    </w:p>
    <w:p w:rsidR="00485C90" w:rsidRPr="00485C90" w:rsidRDefault="00485C90" w:rsidP="00485C90">
      <w:pPr>
        <w:pStyle w:val="a4"/>
        <w:numPr>
          <w:ilvl w:val="0"/>
          <w:numId w:val="1"/>
        </w:numPr>
        <w:rPr>
          <w:b/>
          <w:sz w:val="24"/>
          <w:szCs w:val="24"/>
        </w:rPr>
      </w:pPr>
      <w:r w:rsidRPr="00485C90">
        <w:rPr>
          <w:b/>
          <w:sz w:val="24"/>
          <w:szCs w:val="24"/>
        </w:rPr>
        <w:t>Радио «Бизнес ФМ»</w:t>
      </w:r>
    </w:p>
    <w:p w:rsidR="00485C90" w:rsidRPr="00485C90" w:rsidRDefault="00485C90" w:rsidP="00485C90">
      <w:pPr>
        <w:pStyle w:val="a4"/>
        <w:numPr>
          <w:ilvl w:val="2"/>
          <w:numId w:val="2"/>
        </w:numPr>
        <w:rPr>
          <w:sz w:val="24"/>
          <w:szCs w:val="24"/>
        </w:rPr>
      </w:pPr>
      <w:proofErr w:type="spellStart"/>
      <w:r>
        <w:rPr>
          <w:sz w:val="24"/>
          <w:szCs w:val="24"/>
        </w:rPr>
        <w:t>Г.</w:t>
      </w:r>
      <w:r w:rsidRPr="00485C90">
        <w:rPr>
          <w:sz w:val="24"/>
          <w:szCs w:val="24"/>
        </w:rPr>
        <w:t>г</w:t>
      </w:r>
      <w:proofErr w:type="spellEnd"/>
      <w:r w:rsidRPr="00485C90">
        <w:rPr>
          <w:sz w:val="24"/>
          <w:szCs w:val="24"/>
        </w:rPr>
        <w:t>.</w:t>
      </w:r>
      <w:r w:rsidRPr="00485C90">
        <w:t xml:space="preserve"> </w:t>
      </w:r>
      <w:r w:rsidRPr="00485C90">
        <w:rPr>
          <w:sz w:val="24"/>
          <w:szCs w:val="24"/>
        </w:rPr>
        <w:t>Петербургские коммунальные службы стали привлекать работников из Индии</w:t>
      </w:r>
    </w:p>
    <w:p w:rsidR="00485C90" w:rsidRPr="00485C90" w:rsidRDefault="00485C90" w:rsidP="00485C90">
      <w:pPr>
        <w:ind w:left="720"/>
        <w:rPr>
          <w:sz w:val="24"/>
          <w:szCs w:val="24"/>
        </w:rPr>
      </w:pPr>
      <w:hyperlink r:id="rId38" w:history="1">
        <w:r w:rsidRPr="00485C90">
          <w:rPr>
            <w:rStyle w:val="a3"/>
            <w:sz w:val="24"/>
            <w:szCs w:val="24"/>
          </w:rPr>
          <w:t>https://www.bfm.ru/news/593255</w:t>
        </w:r>
      </w:hyperlink>
    </w:p>
    <w:p w:rsidR="00485C90" w:rsidRDefault="00485C90" w:rsidP="00485C90">
      <w:pPr>
        <w:pStyle w:val="a4"/>
        <w:ind w:left="1872"/>
        <w:rPr>
          <w:sz w:val="24"/>
          <w:szCs w:val="24"/>
        </w:rPr>
      </w:pPr>
    </w:p>
    <w:p w:rsidR="00485C90" w:rsidRPr="00485C90" w:rsidRDefault="00485C90" w:rsidP="00485C90">
      <w:pPr>
        <w:pStyle w:val="a4"/>
        <w:rPr>
          <w:sz w:val="24"/>
          <w:szCs w:val="24"/>
        </w:rPr>
      </w:pPr>
    </w:p>
    <w:p w:rsidR="00117848" w:rsidRDefault="00117848" w:rsidP="00485C90">
      <w:pPr>
        <w:pStyle w:val="a4"/>
        <w:numPr>
          <w:ilvl w:val="0"/>
          <w:numId w:val="1"/>
        </w:numPr>
        <w:rPr>
          <w:b/>
          <w:sz w:val="24"/>
          <w:szCs w:val="24"/>
        </w:rPr>
      </w:pPr>
      <w:r w:rsidRPr="00117848">
        <w:rPr>
          <w:b/>
          <w:sz w:val="24"/>
          <w:szCs w:val="24"/>
        </w:rPr>
        <w:t>Сайт НП «ЖКХ Контроль» (Москва)</w:t>
      </w:r>
    </w:p>
    <w:p w:rsidR="00485C90" w:rsidRPr="00485C90" w:rsidRDefault="00485C90" w:rsidP="00485C90">
      <w:pPr>
        <w:pStyle w:val="a4"/>
        <w:rPr>
          <w:sz w:val="24"/>
          <w:szCs w:val="24"/>
        </w:rPr>
      </w:pPr>
      <w:r w:rsidRPr="00485C90">
        <w:rPr>
          <w:sz w:val="24"/>
          <w:szCs w:val="24"/>
        </w:rPr>
        <w:t>22.12.2025 г.</w:t>
      </w:r>
      <w:r w:rsidRPr="00485C90">
        <w:t xml:space="preserve"> </w:t>
      </w:r>
      <w:r w:rsidRPr="00485C90">
        <w:rPr>
          <w:sz w:val="24"/>
          <w:szCs w:val="24"/>
        </w:rPr>
        <w:t>Собственники жилья в многоквартирных домах должны получить возможность устанавливать шлагбаумы без проектирования благоустройства.</w:t>
      </w:r>
    </w:p>
    <w:p w:rsidR="00485C90" w:rsidRDefault="00485C90" w:rsidP="00485C90">
      <w:pPr>
        <w:pStyle w:val="a4"/>
        <w:rPr>
          <w:b/>
          <w:sz w:val="24"/>
          <w:szCs w:val="24"/>
        </w:rPr>
      </w:pPr>
      <w:hyperlink r:id="rId39" w:history="1">
        <w:r w:rsidRPr="00214A17">
          <w:rPr>
            <w:rStyle w:val="a3"/>
            <w:b/>
            <w:sz w:val="24"/>
            <w:szCs w:val="24"/>
          </w:rPr>
          <w:t>http://gkhkontrol.ru/2025/12/собственники-жилья-в-многоквартирны/</w:t>
        </w:r>
      </w:hyperlink>
    </w:p>
    <w:p w:rsidR="00485C90" w:rsidRPr="00485C90" w:rsidRDefault="00485C90" w:rsidP="00485C90">
      <w:pPr>
        <w:pStyle w:val="a4"/>
        <w:rPr>
          <w:sz w:val="24"/>
          <w:szCs w:val="24"/>
        </w:rPr>
      </w:pPr>
      <w:r w:rsidRPr="00485C90">
        <w:rPr>
          <w:sz w:val="24"/>
          <w:szCs w:val="24"/>
        </w:rPr>
        <w:t>Комитет имущественных отношений предлагает для этого изменить административный регламент о выдаче разрешений на использование земель или земельных участков, находящихся в госсобственности Санкт-Петербурга или госсобственность на которые не разграничена.</w:t>
      </w:r>
    </w:p>
    <w:p w:rsidR="00485C90" w:rsidRPr="00485C90" w:rsidRDefault="00485C90" w:rsidP="00485C90">
      <w:pPr>
        <w:pStyle w:val="a4"/>
        <w:rPr>
          <w:sz w:val="24"/>
          <w:szCs w:val="24"/>
        </w:rPr>
      </w:pPr>
    </w:p>
    <w:p w:rsidR="00485C90" w:rsidRPr="00485C90" w:rsidRDefault="00485C90" w:rsidP="00485C90">
      <w:pPr>
        <w:pStyle w:val="a4"/>
        <w:rPr>
          <w:sz w:val="24"/>
          <w:szCs w:val="24"/>
        </w:rPr>
      </w:pPr>
      <w:r w:rsidRPr="00485C90">
        <w:rPr>
          <w:sz w:val="24"/>
          <w:szCs w:val="24"/>
        </w:rPr>
        <w:t>К перечню необходимых документов планируют добавить решение общего собрания собственников МКД, принятое большинством не менее двух третей голосов. Решение должно будет содержать:</w:t>
      </w:r>
    </w:p>
    <w:p w:rsidR="00485C90" w:rsidRPr="00485C90" w:rsidRDefault="00485C90" w:rsidP="00485C90">
      <w:pPr>
        <w:pStyle w:val="a4"/>
        <w:rPr>
          <w:sz w:val="24"/>
          <w:szCs w:val="24"/>
        </w:rPr>
      </w:pPr>
    </w:p>
    <w:p w:rsidR="00485C90" w:rsidRPr="00485C90" w:rsidRDefault="00485C90" w:rsidP="00485C90">
      <w:pPr>
        <w:pStyle w:val="a4"/>
        <w:rPr>
          <w:sz w:val="24"/>
          <w:szCs w:val="24"/>
        </w:rPr>
      </w:pPr>
      <w:r w:rsidRPr="00485C90">
        <w:rPr>
          <w:sz w:val="24"/>
          <w:szCs w:val="24"/>
        </w:rPr>
        <w:lastRenderedPageBreak/>
        <w:t xml:space="preserve">-информацию о человеке, который будет наделен полномочиями </w:t>
      </w:r>
      <w:proofErr w:type="gramStart"/>
      <w:r w:rsidRPr="00485C90">
        <w:rPr>
          <w:sz w:val="24"/>
          <w:szCs w:val="24"/>
        </w:rPr>
        <w:t>представлять</w:t>
      </w:r>
      <w:proofErr w:type="gramEnd"/>
      <w:r w:rsidRPr="00485C90">
        <w:rPr>
          <w:sz w:val="24"/>
          <w:szCs w:val="24"/>
        </w:rPr>
        <w:t xml:space="preserve"> интересы всех собственников по вопросам, связанным с установкой и </w:t>
      </w:r>
      <w:proofErr w:type="spellStart"/>
      <w:r w:rsidRPr="00485C90">
        <w:rPr>
          <w:sz w:val="24"/>
          <w:szCs w:val="24"/>
        </w:rPr>
        <w:t>демонтажом</w:t>
      </w:r>
      <w:proofErr w:type="spellEnd"/>
      <w:r w:rsidRPr="00485C90">
        <w:rPr>
          <w:sz w:val="24"/>
          <w:szCs w:val="24"/>
        </w:rPr>
        <w:t xml:space="preserve"> шлагбаума;</w:t>
      </w:r>
    </w:p>
    <w:p w:rsidR="00485C90" w:rsidRPr="00485C90" w:rsidRDefault="00485C90" w:rsidP="00485C90">
      <w:pPr>
        <w:pStyle w:val="a4"/>
        <w:rPr>
          <w:sz w:val="24"/>
          <w:szCs w:val="24"/>
        </w:rPr>
      </w:pPr>
    </w:p>
    <w:p w:rsidR="00485C90" w:rsidRPr="00485C90" w:rsidRDefault="00485C90" w:rsidP="00485C90">
      <w:pPr>
        <w:pStyle w:val="a4"/>
        <w:rPr>
          <w:sz w:val="24"/>
          <w:szCs w:val="24"/>
        </w:rPr>
      </w:pPr>
      <w:r w:rsidRPr="00485C90">
        <w:rPr>
          <w:sz w:val="24"/>
          <w:szCs w:val="24"/>
        </w:rPr>
        <w:t>-информацию об источнике денег на установку и содержание шлагбаума;</w:t>
      </w:r>
    </w:p>
    <w:p w:rsidR="00485C90" w:rsidRPr="00485C90" w:rsidRDefault="00485C90" w:rsidP="00485C90">
      <w:pPr>
        <w:pStyle w:val="a4"/>
        <w:rPr>
          <w:sz w:val="24"/>
          <w:szCs w:val="24"/>
        </w:rPr>
      </w:pPr>
    </w:p>
    <w:p w:rsidR="00485C90" w:rsidRPr="00485C90" w:rsidRDefault="00485C90" w:rsidP="00485C90">
      <w:pPr>
        <w:pStyle w:val="a4"/>
        <w:rPr>
          <w:sz w:val="24"/>
          <w:szCs w:val="24"/>
        </w:rPr>
      </w:pPr>
      <w:r w:rsidRPr="00485C90">
        <w:rPr>
          <w:sz w:val="24"/>
          <w:szCs w:val="24"/>
        </w:rPr>
        <w:t>-порядок въезда на придомовую территорию, с обеспечением беспрепятственного доступа для пешеходов, инвалидов и других маломобильных групп;</w:t>
      </w:r>
    </w:p>
    <w:p w:rsidR="00485C90" w:rsidRPr="00485C90" w:rsidRDefault="00485C90" w:rsidP="00485C90">
      <w:pPr>
        <w:pStyle w:val="a4"/>
        <w:rPr>
          <w:sz w:val="24"/>
          <w:szCs w:val="24"/>
        </w:rPr>
      </w:pPr>
    </w:p>
    <w:p w:rsidR="00485C90" w:rsidRPr="00485C90" w:rsidRDefault="00485C90" w:rsidP="00485C90">
      <w:pPr>
        <w:pStyle w:val="a4"/>
        <w:rPr>
          <w:sz w:val="24"/>
          <w:szCs w:val="24"/>
        </w:rPr>
      </w:pPr>
      <w:r w:rsidRPr="00485C90">
        <w:rPr>
          <w:sz w:val="24"/>
          <w:szCs w:val="24"/>
        </w:rPr>
        <w:t>-порядок круглосуточного и беспрепятственного проезда на придомовую территорию пожарной техники, правоохранительных органов, скорой, МЧС, газовых и коммунальных служб.</w:t>
      </w:r>
    </w:p>
    <w:p w:rsidR="00485C90" w:rsidRPr="00485C90" w:rsidRDefault="00485C90" w:rsidP="00485C90">
      <w:pPr>
        <w:pStyle w:val="a4"/>
        <w:rPr>
          <w:sz w:val="24"/>
          <w:szCs w:val="24"/>
        </w:rPr>
      </w:pPr>
    </w:p>
    <w:p w:rsidR="00485C90" w:rsidRPr="00485C90" w:rsidRDefault="00485C90" w:rsidP="00485C90">
      <w:pPr>
        <w:pStyle w:val="a4"/>
        <w:rPr>
          <w:sz w:val="24"/>
          <w:szCs w:val="24"/>
        </w:rPr>
      </w:pPr>
      <w:r w:rsidRPr="00485C90">
        <w:rPr>
          <w:sz w:val="24"/>
          <w:szCs w:val="24"/>
        </w:rPr>
        <w:t>В приложениях к решению собственников необходимо составить схему с местом расположения шлагбаума и описать его проект (тип, размер, внешний вид). Всё это должно быть одобрено на общем собрании.</w:t>
      </w:r>
    </w:p>
    <w:p w:rsidR="00485C90" w:rsidRPr="00485C90" w:rsidRDefault="00485C90" w:rsidP="00485C90">
      <w:pPr>
        <w:pStyle w:val="a4"/>
        <w:rPr>
          <w:sz w:val="24"/>
          <w:szCs w:val="24"/>
        </w:rPr>
      </w:pPr>
    </w:p>
    <w:p w:rsidR="00485C90" w:rsidRPr="00485C90" w:rsidRDefault="00485C90" w:rsidP="00485C90">
      <w:pPr>
        <w:pStyle w:val="a4"/>
        <w:rPr>
          <w:sz w:val="24"/>
          <w:szCs w:val="24"/>
        </w:rPr>
      </w:pPr>
      <w:r w:rsidRPr="00485C90">
        <w:rPr>
          <w:sz w:val="24"/>
          <w:szCs w:val="24"/>
        </w:rPr>
        <w:t>Также в документе уточняют порядок межведомственного взаимодействия по этому вопросу.</w:t>
      </w:r>
    </w:p>
    <w:p w:rsidR="00485C90" w:rsidRPr="00485C90" w:rsidRDefault="00485C90" w:rsidP="00485C90">
      <w:pPr>
        <w:pStyle w:val="a4"/>
        <w:rPr>
          <w:sz w:val="24"/>
          <w:szCs w:val="24"/>
        </w:rPr>
      </w:pPr>
    </w:p>
    <w:p w:rsidR="00485C90" w:rsidRPr="00485C90" w:rsidRDefault="00485C90" w:rsidP="00485C90">
      <w:pPr>
        <w:pStyle w:val="a4"/>
        <w:rPr>
          <w:sz w:val="24"/>
          <w:szCs w:val="24"/>
        </w:rPr>
      </w:pPr>
      <w:r w:rsidRPr="00485C90">
        <w:rPr>
          <w:sz w:val="24"/>
          <w:szCs w:val="24"/>
        </w:rPr>
        <w:t xml:space="preserve">«Проектом вносятся изменения в административный регламент… в целях реализации собственниками помещений в многоквартирном доме возможности размещения на придомовой территории многоквартирного дома шлагбаума без проектирования </w:t>
      </w:r>
      <w:proofErr w:type="gramStart"/>
      <w:r w:rsidRPr="00485C90">
        <w:rPr>
          <w:sz w:val="24"/>
          <w:szCs w:val="24"/>
        </w:rPr>
        <w:t>благоустройства</w:t>
      </w:r>
      <w:proofErr w:type="gramEnd"/>
      <w:r w:rsidRPr="00485C90">
        <w:rPr>
          <w:sz w:val="24"/>
          <w:szCs w:val="24"/>
        </w:rPr>
        <w:t xml:space="preserve"> на основании выданного Комитетом имущественных отношений Санкт-Петербурга разрешения на использование земель или земельных участков, находящихся в государственной собственности Санкт-Петербурга или государственная собственность на которые не разграничена, без предоставления земельных участков и установления сервитута, публичного сервитута», — сказано в пояснительной записке к документу.</w:t>
      </w:r>
    </w:p>
    <w:p w:rsidR="00485C90" w:rsidRPr="00485C90" w:rsidRDefault="00485C90" w:rsidP="00485C90">
      <w:pPr>
        <w:pStyle w:val="a4"/>
        <w:rPr>
          <w:sz w:val="24"/>
          <w:szCs w:val="24"/>
        </w:rPr>
      </w:pPr>
    </w:p>
    <w:p w:rsidR="00485C90" w:rsidRDefault="00485C90" w:rsidP="00485C90">
      <w:pPr>
        <w:pStyle w:val="a4"/>
        <w:rPr>
          <w:sz w:val="24"/>
          <w:szCs w:val="24"/>
        </w:rPr>
      </w:pPr>
      <w:r w:rsidRPr="00485C90">
        <w:rPr>
          <w:sz w:val="24"/>
          <w:szCs w:val="24"/>
        </w:rPr>
        <w:t xml:space="preserve">«Для получения разрешения, потребуется  решения собрания собственников жилья (⅔ голосов за установку) с подробностями: на какие средства планируется установить и эксплуатировать шлагбаум, порядок въезда во двор, порядок обеспечения доступа для экстренных служб, планируемое место установки, а также тип и облик шлагбаума. С 1 сентября действуют новые правила оформления протоколов ОСС МКД и новые требования к инициаторам собрания. Принципиальные изменения- в качестве номера протокола указывается уникальный идентификатор, полученный в ГИС ЖКХ при создании сообщения о проведении общего собрания, а для  инициатора собрания надо указать адрес регистрации, паспортные данные, телефон и электронную почту, но не надо указывать номер квартиры, собственником которой он </w:t>
      </w:r>
      <w:proofErr w:type="spellStart"/>
      <w:r w:rsidRPr="00485C90">
        <w:rPr>
          <w:sz w:val="24"/>
          <w:szCs w:val="24"/>
        </w:rPr>
        <w:t>является</w:t>
      </w:r>
      <w:proofErr w:type="gramStart"/>
      <w:r w:rsidRPr="00485C90">
        <w:rPr>
          <w:sz w:val="24"/>
          <w:szCs w:val="24"/>
        </w:rPr>
        <w:t>.К</w:t>
      </w:r>
      <w:proofErr w:type="spellEnd"/>
      <w:proofErr w:type="gramEnd"/>
      <w:r w:rsidRPr="00485C90">
        <w:rPr>
          <w:sz w:val="24"/>
          <w:szCs w:val="24"/>
        </w:rPr>
        <w:t xml:space="preserve"> протоколу не надо прикладывать реестр собственников. Появилось новое приложение – «Сведения о лицах, принявших участие в общем собрании»: номер помещения, </w:t>
      </w:r>
      <w:r w:rsidRPr="00485C90">
        <w:rPr>
          <w:sz w:val="24"/>
          <w:szCs w:val="24"/>
        </w:rPr>
        <w:lastRenderedPageBreak/>
        <w:t xml:space="preserve">имя и первая буква фамилии собственника, количество голосов. При этом остается список присутствующих, в котором надо указать подробную информацию, помимо ФИО и подписей участников собрания. В бюллетенях надо обязательно указывать СНИЛС. Для онлайн-собраний предусмотрена особая (усеченная) форма протокола. Ну, а если участок граничит с несколькими </w:t>
      </w:r>
      <w:proofErr w:type="spellStart"/>
      <w:r w:rsidRPr="00485C90">
        <w:rPr>
          <w:sz w:val="24"/>
          <w:szCs w:val="24"/>
        </w:rPr>
        <w:t>многоквартирниками</w:t>
      </w:r>
      <w:proofErr w:type="spellEnd"/>
      <w:r w:rsidRPr="00485C90">
        <w:rPr>
          <w:sz w:val="24"/>
          <w:szCs w:val="24"/>
        </w:rPr>
        <w:t xml:space="preserve">, то для того чтобы  отгородить общую внутриквартальную территорию  </w:t>
      </w:r>
      <w:proofErr w:type="gramStart"/>
      <w:r w:rsidRPr="00485C90">
        <w:rPr>
          <w:sz w:val="24"/>
          <w:szCs w:val="24"/>
        </w:rPr>
        <w:t>-с</w:t>
      </w:r>
      <w:proofErr w:type="gramEnd"/>
      <w:r w:rsidRPr="00485C90">
        <w:rPr>
          <w:sz w:val="24"/>
          <w:szCs w:val="24"/>
        </w:rPr>
        <w:t xml:space="preserve">обрания нужно провести в каждом из этих домов»,-прокомментировала руководитель РЦОК СПб НП «ЖКХ Контроль» Алла </w:t>
      </w:r>
      <w:proofErr w:type="spellStart"/>
      <w:r w:rsidRPr="00485C90">
        <w:rPr>
          <w:sz w:val="24"/>
          <w:szCs w:val="24"/>
        </w:rPr>
        <w:t>Бредец</w:t>
      </w:r>
      <w:proofErr w:type="spellEnd"/>
      <w:r w:rsidRPr="00485C90">
        <w:rPr>
          <w:sz w:val="24"/>
          <w:szCs w:val="24"/>
        </w:rPr>
        <w:t>.</w:t>
      </w:r>
    </w:p>
    <w:p w:rsidR="00485C90" w:rsidRDefault="00485C90" w:rsidP="00485C90">
      <w:pPr>
        <w:pStyle w:val="a4"/>
        <w:rPr>
          <w:sz w:val="24"/>
          <w:szCs w:val="24"/>
        </w:rPr>
      </w:pPr>
    </w:p>
    <w:p w:rsidR="00485C90" w:rsidRPr="00485C90" w:rsidRDefault="00485C90" w:rsidP="00485C90">
      <w:pPr>
        <w:pStyle w:val="a4"/>
        <w:rPr>
          <w:sz w:val="24"/>
          <w:szCs w:val="24"/>
        </w:rPr>
      </w:pPr>
    </w:p>
    <w:p w:rsidR="00117848" w:rsidRDefault="00117848" w:rsidP="00485C90">
      <w:pPr>
        <w:pStyle w:val="a4"/>
        <w:numPr>
          <w:ilvl w:val="0"/>
          <w:numId w:val="1"/>
        </w:numPr>
        <w:rPr>
          <w:b/>
          <w:sz w:val="24"/>
          <w:szCs w:val="24"/>
        </w:rPr>
      </w:pPr>
      <w:r w:rsidRPr="00117848">
        <w:rPr>
          <w:b/>
          <w:sz w:val="24"/>
          <w:szCs w:val="24"/>
        </w:rPr>
        <w:t>Сайт НП «ЖКХ Контроль» (Москва)</w:t>
      </w:r>
    </w:p>
    <w:p w:rsidR="00485C90" w:rsidRDefault="00485C90" w:rsidP="00485C90">
      <w:pPr>
        <w:pStyle w:val="a4"/>
        <w:rPr>
          <w:sz w:val="24"/>
          <w:szCs w:val="24"/>
        </w:rPr>
      </w:pPr>
      <w:r w:rsidRPr="00485C90">
        <w:rPr>
          <w:sz w:val="24"/>
          <w:szCs w:val="24"/>
        </w:rPr>
        <w:t>24.12.2025 г.</w:t>
      </w:r>
      <w:r w:rsidRPr="00485C90">
        <w:t xml:space="preserve"> </w:t>
      </w:r>
      <w:r w:rsidRPr="00485C90">
        <w:rPr>
          <w:sz w:val="24"/>
          <w:szCs w:val="24"/>
        </w:rPr>
        <w:t>В России предложили ввести рейтинг управляющих компаний</w:t>
      </w:r>
    </w:p>
    <w:p w:rsidR="00485C90" w:rsidRDefault="00485C90" w:rsidP="00485C90">
      <w:pPr>
        <w:pStyle w:val="a4"/>
        <w:rPr>
          <w:sz w:val="24"/>
          <w:szCs w:val="24"/>
        </w:rPr>
      </w:pPr>
      <w:hyperlink r:id="rId40" w:history="1">
        <w:r w:rsidRPr="00214A17">
          <w:rPr>
            <w:rStyle w:val="a3"/>
            <w:sz w:val="24"/>
            <w:szCs w:val="24"/>
          </w:rPr>
          <w:t>http://gkhkontrol.ru/2025/12/в-россии-предложили-ввести-рейтинг-у</w:t>
        </w:r>
      </w:hyperlink>
    </w:p>
    <w:p w:rsidR="00485C90" w:rsidRPr="00485C90" w:rsidRDefault="00485C90" w:rsidP="00485C90">
      <w:pPr>
        <w:pStyle w:val="a4"/>
        <w:rPr>
          <w:sz w:val="24"/>
          <w:szCs w:val="24"/>
        </w:rPr>
      </w:pPr>
      <w:r w:rsidRPr="00485C90">
        <w:rPr>
          <w:sz w:val="24"/>
          <w:szCs w:val="24"/>
        </w:rPr>
        <w:t>Депутаты от ЛДПР во главе с ее лидером Леонидом Слуцким предложили ввести в России рейтинг управляющих компаний, чтобы повысить эффективность обслуживания многоквартирных домов. Соавтором внесенного в Госдуму законопроекта стала сенатор Елена Афанасьева.</w:t>
      </w:r>
    </w:p>
    <w:p w:rsidR="00485C90" w:rsidRPr="00485C90" w:rsidRDefault="00485C90" w:rsidP="00485C90">
      <w:pPr>
        <w:pStyle w:val="a4"/>
        <w:rPr>
          <w:sz w:val="24"/>
          <w:szCs w:val="24"/>
        </w:rPr>
      </w:pPr>
    </w:p>
    <w:p w:rsidR="00485C90" w:rsidRPr="00485C90" w:rsidRDefault="00485C90" w:rsidP="00485C90">
      <w:pPr>
        <w:pStyle w:val="a4"/>
        <w:rPr>
          <w:sz w:val="24"/>
          <w:szCs w:val="24"/>
        </w:rPr>
      </w:pPr>
      <w:r w:rsidRPr="00485C90">
        <w:rPr>
          <w:sz w:val="24"/>
          <w:szCs w:val="24"/>
        </w:rPr>
        <w:t>По словам парламентариев, большинство жалоб россиян в сфере ЖКХ касаются неудовлетворительной работы «</w:t>
      </w:r>
      <w:proofErr w:type="spellStart"/>
      <w:r w:rsidRPr="00485C90">
        <w:rPr>
          <w:sz w:val="24"/>
          <w:szCs w:val="24"/>
        </w:rPr>
        <w:t>управляек</w:t>
      </w:r>
      <w:proofErr w:type="spellEnd"/>
      <w:r w:rsidRPr="00485C90">
        <w:rPr>
          <w:sz w:val="24"/>
          <w:szCs w:val="24"/>
        </w:rPr>
        <w:t>». Одним из вариантов улучшения ситуации в коммунальной отрасли может стать рейтинг таких организаций, выразили уверенность разработчики.</w:t>
      </w:r>
    </w:p>
    <w:p w:rsidR="00485C90" w:rsidRPr="00485C90" w:rsidRDefault="00485C90" w:rsidP="00485C90">
      <w:pPr>
        <w:pStyle w:val="a4"/>
        <w:rPr>
          <w:sz w:val="24"/>
          <w:szCs w:val="24"/>
        </w:rPr>
      </w:pPr>
    </w:p>
    <w:p w:rsidR="00485C90" w:rsidRPr="00485C90" w:rsidRDefault="00485C90" w:rsidP="00485C90">
      <w:pPr>
        <w:pStyle w:val="a4"/>
        <w:rPr>
          <w:sz w:val="24"/>
          <w:szCs w:val="24"/>
        </w:rPr>
      </w:pPr>
      <w:r w:rsidRPr="00485C90">
        <w:rPr>
          <w:sz w:val="24"/>
          <w:szCs w:val="24"/>
        </w:rPr>
        <w:t>Согласно документу, в основу рейтинга ляжет государственная информационная система жилищно-коммунального хозяйства, а порядок формирования списка и критерии оценки работы УК определит Правительство страны.</w:t>
      </w:r>
    </w:p>
    <w:p w:rsidR="00485C90" w:rsidRPr="00485C90" w:rsidRDefault="00485C90" w:rsidP="00485C90">
      <w:pPr>
        <w:pStyle w:val="a4"/>
        <w:rPr>
          <w:sz w:val="24"/>
          <w:szCs w:val="24"/>
        </w:rPr>
      </w:pPr>
    </w:p>
    <w:p w:rsidR="00485C90" w:rsidRPr="00485C90" w:rsidRDefault="00485C90" w:rsidP="00485C90">
      <w:pPr>
        <w:pStyle w:val="a4"/>
        <w:rPr>
          <w:sz w:val="24"/>
          <w:szCs w:val="24"/>
        </w:rPr>
      </w:pPr>
      <w:r w:rsidRPr="00485C90">
        <w:rPr>
          <w:sz w:val="24"/>
          <w:szCs w:val="24"/>
        </w:rPr>
        <w:t>«Низкие показатели в рейтинге управляющих организаций будут являться основанием для проведения органом государственного жилищного надзора контрольного мероприятия в отношении соответствующей управляющей компании, а также давать право жильцам досрочно расторгнуть договор управления многоквартирным домом», — пояснили авторы инициативы. Они добавили, что ненадлежащее исполнение предписания об устранении нарушений по истечении полугода должно приводить к аннулированию лицензии «</w:t>
      </w:r>
      <w:proofErr w:type="spellStart"/>
      <w:r w:rsidRPr="00485C90">
        <w:rPr>
          <w:sz w:val="24"/>
          <w:szCs w:val="24"/>
        </w:rPr>
        <w:t>управляйки</w:t>
      </w:r>
      <w:proofErr w:type="spellEnd"/>
      <w:r w:rsidRPr="00485C90">
        <w:rPr>
          <w:sz w:val="24"/>
          <w:szCs w:val="24"/>
        </w:rPr>
        <w:t>».</w:t>
      </w:r>
    </w:p>
    <w:p w:rsidR="00485C90" w:rsidRPr="00485C90" w:rsidRDefault="00485C90" w:rsidP="00485C90">
      <w:pPr>
        <w:pStyle w:val="a4"/>
        <w:rPr>
          <w:sz w:val="24"/>
          <w:szCs w:val="24"/>
        </w:rPr>
      </w:pPr>
    </w:p>
    <w:p w:rsidR="00485C90" w:rsidRDefault="00485C90" w:rsidP="00485C90">
      <w:pPr>
        <w:pStyle w:val="a4"/>
        <w:rPr>
          <w:sz w:val="24"/>
          <w:szCs w:val="24"/>
        </w:rPr>
      </w:pPr>
      <w:r w:rsidRPr="00485C90">
        <w:rPr>
          <w:sz w:val="24"/>
          <w:szCs w:val="24"/>
        </w:rPr>
        <w:t xml:space="preserve">«Согласно инициативе ЛДПР, рейтинг будет формироваться в государственной информационной системе ЖКХ на основе объективных данных. Неудовлетворительные оценки станут законным основанием не только для внеплановых проверок, но и для досрочного расторжения договоров управления по инициативе собственников, а в случае неисполнения предписаний надзорных органов – и для аннулирования лицензии УК. Вот только, как это реализовать на практике?! Сегодня, согласно действующему закону, при смене УК ранее, чем </w:t>
      </w:r>
      <w:r w:rsidRPr="00485C90">
        <w:rPr>
          <w:sz w:val="24"/>
          <w:szCs w:val="24"/>
        </w:rPr>
        <w:lastRenderedPageBreak/>
        <w:t>через год после начала ее работы, собственники должны обосновать низкое качество ее работы. Наиболее очевидный способ такого обоснования – это ссылка на «аварийные» заявки о неисполнении обязанности УК по ремонту и содержанию общего имущества, нарушении качества коммунальных услуг, а также соответствующие акты, составленные в соответствие с НПА. Либо сменить способ управления МКД – например, на непосредственное управление или управление ТСЖ. Таких примеров я знаю очень мало. Рынок управления многоквартирными домами в России — одна из самых противоречивых и неоднозначных сфер экономики. С одной стороны, деятельность управляющих компаний формально регулируется жёстко через систему лицензирования и государственного жилищного надзора. С другой стороны, на практике качество и прозрачность работы УК разбросаны от уровня «премиум-сервиса» в новых комплексах бизне</w:t>
      </w:r>
      <w:proofErr w:type="gramStart"/>
      <w:r w:rsidRPr="00485C90">
        <w:rPr>
          <w:sz w:val="24"/>
          <w:szCs w:val="24"/>
        </w:rPr>
        <w:t>с-</w:t>
      </w:r>
      <w:proofErr w:type="gramEnd"/>
      <w:r w:rsidRPr="00485C90">
        <w:rPr>
          <w:sz w:val="24"/>
          <w:szCs w:val="24"/>
        </w:rPr>
        <w:t xml:space="preserve"> и премиум-класса до «дежурного дворника» в старом жилом фонде. Качество работы управляющих компаний остается болевой точкой отрасли. По данным опроса премии </w:t>
      </w:r>
      <w:proofErr w:type="spellStart"/>
      <w:r w:rsidRPr="00485C90">
        <w:rPr>
          <w:sz w:val="24"/>
          <w:szCs w:val="24"/>
        </w:rPr>
        <w:t>Urban</w:t>
      </w:r>
      <w:proofErr w:type="spellEnd"/>
      <w:r w:rsidRPr="00485C90">
        <w:rPr>
          <w:sz w:val="24"/>
          <w:szCs w:val="24"/>
        </w:rPr>
        <w:t>, проведенного в 2025 году, 83% жителей МКД заявили, что работа их управляющей компании далека от идеала. И что тут делать тогда с рейтингом? Органы жилищного надзора составляют рейтинги управляющих организаций: кто за каждый квартал, кто за год. Рейтинги публикуются либо от имени органов жилищного надзора либо от имени Общественных советов при инспекциях. В разных регионах используют разные критерии оценок.  Много лет назад в Санкт-Петербурге Жилищным комитетом были разработаны показатели (критерии) для проведения оценки (</w:t>
      </w:r>
      <w:proofErr w:type="spellStart"/>
      <w:r w:rsidRPr="00485C90">
        <w:rPr>
          <w:sz w:val="24"/>
          <w:szCs w:val="24"/>
        </w:rPr>
        <w:t>рейтингования</w:t>
      </w:r>
      <w:proofErr w:type="spellEnd"/>
      <w:r w:rsidRPr="00485C90">
        <w:rPr>
          <w:sz w:val="24"/>
          <w:szCs w:val="24"/>
        </w:rPr>
        <w:t xml:space="preserve">) деятельности организаций, осуществляющих деятельность по управлению многоквартирными домами. Участие в данном рейтинге для управляющих организаций было добровольным и осуществлялось  на основании данных, предоставленных самой управляющей организацией в Жилищный комитет. Оценка деятельности управляющих организаций осуществлялась  ежеквартально, результат размещался на сайте Жилищного комитета. Сейчас проводятся различные конкурсы и партийные проекты, например из </w:t>
      </w:r>
      <w:proofErr w:type="gramStart"/>
      <w:r w:rsidRPr="00485C90">
        <w:rPr>
          <w:sz w:val="24"/>
          <w:szCs w:val="24"/>
        </w:rPr>
        <w:t>последних-независимый</w:t>
      </w:r>
      <w:proofErr w:type="gramEnd"/>
      <w:r w:rsidRPr="00485C90">
        <w:rPr>
          <w:sz w:val="24"/>
          <w:szCs w:val="24"/>
        </w:rPr>
        <w:t xml:space="preserve"> конкурс «Доверие потребителя-2025»,- прокомментировала руководитель РЦОК СПб НП «ЖКХ Контроль» Алла </w:t>
      </w:r>
      <w:proofErr w:type="spellStart"/>
      <w:r w:rsidRPr="00485C90">
        <w:rPr>
          <w:sz w:val="24"/>
          <w:szCs w:val="24"/>
        </w:rPr>
        <w:t>Бредец</w:t>
      </w:r>
      <w:proofErr w:type="spellEnd"/>
      <w:r w:rsidRPr="00485C90">
        <w:rPr>
          <w:sz w:val="24"/>
          <w:szCs w:val="24"/>
        </w:rPr>
        <w:t>.</w:t>
      </w:r>
    </w:p>
    <w:p w:rsidR="00485C90" w:rsidRDefault="00485C90" w:rsidP="00485C90">
      <w:pPr>
        <w:pStyle w:val="a4"/>
        <w:rPr>
          <w:sz w:val="24"/>
          <w:szCs w:val="24"/>
        </w:rPr>
      </w:pPr>
    </w:p>
    <w:p w:rsidR="00485C90" w:rsidRPr="00485C90" w:rsidRDefault="00485C90" w:rsidP="00485C90">
      <w:pPr>
        <w:pStyle w:val="a4"/>
        <w:rPr>
          <w:sz w:val="24"/>
          <w:szCs w:val="24"/>
        </w:rPr>
      </w:pPr>
    </w:p>
    <w:p w:rsidR="00117848" w:rsidRDefault="00117848" w:rsidP="00485C90">
      <w:pPr>
        <w:pStyle w:val="a4"/>
        <w:numPr>
          <w:ilvl w:val="0"/>
          <w:numId w:val="1"/>
        </w:numPr>
        <w:rPr>
          <w:b/>
          <w:sz w:val="24"/>
          <w:szCs w:val="24"/>
        </w:rPr>
      </w:pPr>
      <w:r w:rsidRPr="00117848">
        <w:rPr>
          <w:b/>
          <w:sz w:val="24"/>
          <w:szCs w:val="24"/>
        </w:rPr>
        <w:t>Сайт НП «ЖКХ Контроль» (Москва)</w:t>
      </w:r>
    </w:p>
    <w:p w:rsidR="00485C90" w:rsidRDefault="00485C90" w:rsidP="00485C90">
      <w:pPr>
        <w:pStyle w:val="a4"/>
        <w:rPr>
          <w:sz w:val="24"/>
          <w:szCs w:val="24"/>
        </w:rPr>
      </w:pPr>
      <w:r w:rsidRPr="00485C90">
        <w:rPr>
          <w:sz w:val="24"/>
          <w:szCs w:val="24"/>
        </w:rPr>
        <w:t>24.12.2025 г.</w:t>
      </w:r>
      <w:r w:rsidRPr="00485C90">
        <w:t xml:space="preserve"> </w:t>
      </w:r>
      <w:r w:rsidRPr="00485C90">
        <w:rPr>
          <w:sz w:val="24"/>
          <w:szCs w:val="24"/>
        </w:rPr>
        <w:t>Жители многоквартирных домов в центре Петербурга смогут устанавливать шлагбаумы на придомовых территориях без предварительного проектирования благоустройства.</w:t>
      </w:r>
    </w:p>
    <w:p w:rsidR="00485C90" w:rsidRDefault="00485C90" w:rsidP="00485C90">
      <w:pPr>
        <w:pStyle w:val="a4"/>
        <w:rPr>
          <w:sz w:val="24"/>
          <w:szCs w:val="24"/>
        </w:rPr>
      </w:pPr>
      <w:hyperlink r:id="rId41" w:history="1">
        <w:r w:rsidRPr="00214A17">
          <w:rPr>
            <w:rStyle w:val="a3"/>
            <w:sz w:val="24"/>
            <w:szCs w:val="24"/>
          </w:rPr>
          <w:t>http://gkhkontrol.ru/2025/12/жители-многоквартирных-домов-в-центр</w:t>
        </w:r>
      </w:hyperlink>
    </w:p>
    <w:p w:rsidR="00485C90" w:rsidRPr="00485C90" w:rsidRDefault="00485C90" w:rsidP="00485C90">
      <w:pPr>
        <w:pStyle w:val="a4"/>
        <w:rPr>
          <w:sz w:val="24"/>
          <w:szCs w:val="24"/>
        </w:rPr>
      </w:pPr>
      <w:r w:rsidRPr="00485C90">
        <w:rPr>
          <w:sz w:val="24"/>
          <w:szCs w:val="24"/>
        </w:rPr>
        <w:t>Для установки шлагбаума теперь нужно решение общего собрания собственников с большинством голосов (не менее двух третей). Решение должно включать данные об ответственном лице, источнике финансирования, порядке въезда, доступа пешеходов и экстренных служб. Также необходимо будет приложить схему расположения шлагбаума и описание проекта.</w:t>
      </w:r>
    </w:p>
    <w:p w:rsidR="00485C90" w:rsidRPr="00485C90" w:rsidRDefault="00485C90" w:rsidP="00485C90">
      <w:pPr>
        <w:pStyle w:val="a4"/>
        <w:rPr>
          <w:sz w:val="24"/>
          <w:szCs w:val="24"/>
        </w:rPr>
      </w:pPr>
    </w:p>
    <w:p w:rsidR="00485C90" w:rsidRDefault="00485C90" w:rsidP="00485C90">
      <w:pPr>
        <w:pStyle w:val="a4"/>
        <w:rPr>
          <w:sz w:val="24"/>
          <w:szCs w:val="24"/>
        </w:rPr>
      </w:pPr>
      <w:r w:rsidRPr="00485C90">
        <w:rPr>
          <w:sz w:val="24"/>
          <w:szCs w:val="24"/>
        </w:rPr>
        <w:t xml:space="preserve">Слушайте обсуждение темы в программе «Пять углов» с руководителем РЦОК СПб НП «ЖКХ Контроль» Аллой </w:t>
      </w:r>
      <w:proofErr w:type="spellStart"/>
      <w:r w:rsidRPr="00485C90">
        <w:rPr>
          <w:sz w:val="24"/>
          <w:szCs w:val="24"/>
        </w:rPr>
        <w:t>Бредец</w:t>
      </w:r>
      <w:proofErr w:type="spellEnd"/>
      <w:r w:rsidRPr="00485C90">
        <w:rPr>
          <w:sz w:val="24"/>
          <w:szCs w:val="24"/>
        </w:rPr>
        <w:t xml:space="preserve"> в эфире радио «</w:t>
      </w:r>
      <w:proofErr w:type="gramStart"/>
      <w:r w:rsidRPr="00485C90">
        <w:rPr>
          <w:sz w:val="24"/>
          <w:szCs w:val="24"/>
        </w:rPr>
        <w:t>Комсомольская</w:t>
      </w:r>
      <w:proofErr w:type="gramEnd"/>
      <w:r w:rsidRPr="00485C90">
        <w:rPr>
          <w:sz w:val="24"/>
          <w:szCs w:val="24"/>
        </w:rPr>
        <w:t xml:space="preserve"> правда» 24 декабря: </w:t>
      </w:r>
      <w:hyperlink r:id="rId42" w:history="1">
        <w:r w:rsidRPr="00214A17">
          <w:rPr>
            <w:rStyle w:val="a3"/>
            <w:sz w:val="24"/>
            <w:szCs w:val="24"/>
          </w:rPr>
          <w:t>https://radiokp.ru/sankt-peterburg/podcast/pyat-uglov</w:t>
        </w:r>
      </w:hyperlink>
    </w:p>
    <w:p w:rsidR="00485C90" w:rsidRDefault="00485C90" w:rsidP="00485C90">
      <w:pPr>
        <w:pStyle w:val="a4"/>
        <w:rPr>
          <w:sz w:val="24"/>
          <w:szCs w:val="24"/>
        </w:rPr>
      </w:pPr>
    </w:p>
    <w:p w:rsidR="00485C90" w:rsidRPr="005F01FD" w:rsidRDefault="00485C90" w:rsidP="00485C90">
      <w:pPr>
        <w:pStyle w:val="a4"/>
        <w:numPr>
          <w:ilvl w:val="0"/>
          <w:numId w:val="1"/>
        </w:numPr>
        <w:rPr>
          <w:b/>
          <w:sz w:val="24"/>
          <w:szCs w:val="24"/>
        </w:rPr>
      </w:pPr>
      <w:r w:rsidRPr="005F01FD">
        <w:rPr>
          <w:b/>
          <w:sz w:val="24"/>
          <w:szCs w:val="24"/>
        </w:rPr>
        <w:t>Радио «</w:t>
      </w:r>
      <w:proofErr w:type="gramStart"/>
      <w:r w:rsidRPr="005F01FD">
        <w:rPr>
          <w:b/>
          <w:sz w:val="24"/>
          <w:szCs w:val="24"/>
        </w:rPr>
        <w:t>Комсомольская</w:t>
      </w:r>
      <w:proofErr w:type="gramEnd"/>
      <w:r w:rsidRPr="005F01FD">
        <w:rPr>
          <w:b/>
          <w:sz w:val="24"/>
          <w:szCs w:val="24"/>
        </w:rPr>
        <w:t xml:space="preserve"> правда»</w:t>
      </w:r>
    </w:p>
    <w:p w:rsidR="00485C90" w:rsidRDefault="00485C90" w:rsidP="00485C90">
      <w:pPr>
        <w:pStyle w:val="a4"/>
        <w:rPr>
          <w:sz w:val="24"/>
          <w:szCs w:val="24"/>
        </w:rPr>
      </w:pPr>
      <w:r>
        <w:rPr>
          <w:sz w:val="24"/>
          <w:szCs w:val="24"/>
        </w:rPr>
        <w:t>Программа «Пять углов»</w:t>
      </w:r>
    </w:p>
    <w:p w:rsidR="005F01FD" w:rsidRDefault="005F01FD" w:rsidP="00485C90">
      <w:pPr>
        <w:pStyle w:val="a4"/>
        <w:rPr>
          <w:sz w:val="24"/>
          <w:szCs w:val="24"/>
        </w:rPr>
      </w:pPr>
      <w:r>
        <w:rPr>
          <w:sz w:val="24"/>
          <w:szCs w:val="24"/>
        </w:rPr>
        <w:t>24.12.2025 г.</w:t>
      </w:r>
    </w:p>
    <w:p w:rsidR="00485C90" w:rsidRDefault="005F01FD" w:rsidP="00485C90">
      <w:pPr>
        <w:pStyle w:val="a4"/>
        <w:rPr>
          <w:sz w:val="24"/>
          <w:szCs w:val="24"/>
        </w:rPr>
      </w:pPr>
      <w:hyperlink r:id="rId43" w:history="1">
        <w:r w:rsidRPr="00214A17">
          <w:rPr>
            <w:rStyle w:val="a3"/>
            <w:sz w:val="24"/>
            <w:szCs w:val="24"/>
          </w:rPr>
          <w:t>https://radiokp.ru/sankt-peterburg/podcast/pyat-uglov</w:t>
        </w:r>
      </w:hyperlink>
    </w:p>
    <w:p w:rsidR="005F01FD" w:rsidRDefault="005F01FD" w:rsidP="00485C90">
      <w:pPr>
        <w:pStyle w:val="a4"/>
        <w:rPr>
          <w:sz w:val="24"/>
          <w:szCs w:val="24"/>
        </w:rPr>
      </w:pPr>
    </w:p>
    <w:p w:rsidR="00485C90" w:rsidRPr="00485C90" w:rsidRDefault="00485C90" w:rsidP="00485C90">
      <w:pPr>
        <w:pStyle w:val="a4"/>
        <w:rPr>
          <w:sz w:val="24"/>
          <w:szCs w:val="24"/>
        </w:rPr>
      </w:pPr>
    </w:p>
    <w:p w:rsidR="00485C90" w:rsidRPr="00117848" w:rsidRDefault="00485C90" w:rsidP="00485C90">
      <w:pPr>
        <w:pStyle w:val="a4"/>
        <w:rPr>
          <w:b/>
          <w:sz w:val="24"/>
          <w:szCs w:val="24"/>
        </w:rPr>
      </w:pPr>
    </w:p>
    <w:p w:rsidR="00485C90" w:rsidRDefault="00485C90" w:rsidP="00485C90">
      <w:pPr>
        <w:pStyle w:val="a4"/>
        <w:numPr>
          <w:ilvl w:val="0"/>
          <w:numId w:val="1"/>
        </w:numPr>
        <w:rPr>
          <w:b/>
          <w:sz w:val="24"/>
          <w:szCs w:val="24"/>
        </w:rPr>
      </w:pPr>
      <w:r w:rsidRPr="005F01FD">
        <w:rPr>
          <w:b/>
          <w:sz w:val="24"/>
          <w:szCs w:val="24"/>
        </w:rPr>
        <w:t>Сайт НП «ЖКХ Контроль» (Москва)</w:t>
      </w:r>
    </w:p>
    <w:p w:rsidR="005F01FD" w:rsidRDefault="005F01FD" w:rsidP="005F01FD">
      <w:pPr>
        <w:pStyle w:val="a4"/>
        <w:ind w:left="502"/>
        <w:rPr>
          <w:sz w:val="24"/>
          <w:szCs w:val="24"/>
        </w:rPr>
      </w:pPr>
      <w:r w:rsidRPr="005F01FD">
        <w:rPr>
          <w:sz w:val="24"/>
          <w:szCs w:val="24"/>
        </w:rPr>
        <w:t>26.12.2025 г.</w:t>
      </w:r>
      <w:r w:rsidRPr="005F01FD">
        <w:t xml:space="preserve"> </w:t>
      </w:r>
      <w:r w:rsidRPr="005F01FD">
        <w:rPr>
          <w:sz w:val="24"/>
          <w:szCs w:val="24"/>
        </w:rPr>
        <w:t>В Петербурге объявлены темпы роста коммунальных тарифов на 2026 год</w:t>
      </w:r>
    </w:p>
    <w:p w:rsidR="005F01FD" w:rsidRDefault="005F01FD" w:rsidP="005F01FD">
      <w:pPr>
        <w:pStyle w:val="a4"/>
        <w:ind w:left="502"/>
        <w:rPr>
          <w:sz w:val="24"/>
          <w:szCs w:val="24"/>
        </w:rPr>
      </w:pPr>
      <w:hyperlink r:id="rId44" w:history="1">
        <w:r w:rsidRPr="00214A17">
          <w:rPr>
            <w:rStyle w:val="a3"/>
            <w:sz w:val="24"/>
            <w:szCs w:val="24"/>
          </w:rPr>
          <w:t>http://gkhkontrol.ru/2025/12/в-петербурге-объявлены-темпы-роста-к</w:t>
        </w:r>
      </w:hyperlink>
    </w:p>
    <w:p w:rsidR="005F01FD" w:rsidRPr="005F01FD" w:rsidRDefault="005F01FD" w:rsidP="005F01FD">
      <w:pPr>
        <w:pStyle w:val="a4"/>
        <w:ind w:left="502"/>
        <w:rPr>
          <w:sz w:val="24"/>
          <w:szCs w:val="24"/>
        </w:rPr>
      </w:pPr>
      <w:r w:rsidRPr="005F01FD">
        <w:rPr>
          <w:sz w:val="24"/>
          <w:szCs w:val="24"/>
        </w:rPr>
        <w:t xml:space="preserve">В 2026 году город направит 43 </w:t>
      </w:r>
      <w:proofErr w:type="gramStart"/>
      <w:r w:rsidRPr="005F01FD">
        <w:rPr>
          <w:sz w:val="24"/>
          <w:szCs w:val="24"/>
        </w:rPr>
        <w:t>млрд</w:t>
      </w:r>
      <w:proofErr w:type="gramEnd"/>
      <w:r w:rsidRPr="005F01FD">
        <w:rPr>
          <w:sz w:val="24"/>
          <w:szCs w:val="24"/>
        </w:rPr>
        <w:t xml:space="preserve"> рублей на применение льготных тарифов для населения</w:t>
      </w:r>
    </w:p>
    <w:p w:rsidR="005F01FD" w:rsidRPr="005F01FD" w:rsidRDefault="005F01FD" w:rsidP="005F01FD">
      <w:pPr>
        <w:pStyle w:val="a4"/>
        <w:ind w:left="502"/>
        <w:rPr>
          <w:sz w:val="24"/>
          <w:szCs w:val="24"/>
        </w:rPr>
      </w:pPr>
    </w:p>
    <w:p w:rsidR="005F01FD" w:rsidRPr="005F01FD" w:rsidRDefault="005F01FD" w:rsidP="005F01FD">
      <w:pPr>
        <w:pStyle w:val="a4"/>
        <w:ind w:left="502"/>
        <w:rPr>
          <w:sz w:val="24"/>
          <w:szCs w:val="24"/>
        </w:rPr>
      </w:pPr>
      <w:r w:rsidRPr="005F01FD">
        <w:rPr>
          <w:sz w:val="24"/>
          <w:szCs w:val="24"/>
        </w:rPr>
        <w:t>В сроки, установленные федеральным законодательством, в Санкт-Петербурге утверждены тарифы на жилищные и коммунальные услуги. Средние индексы приняты Распоряжением Правительства РФ.</w:t>
      </w:r>
    </w:p>
    <w:p w:rsidR="005F01FD" w:rsidRPr="005F01FD" w:rsidRDefault="005F01FD" w:rsidP="005F01FD">
      <w:pPr>
        <w:pStyle w:val="a4"/>
        <w:ind w:left="502"/>
        <w:rPr>
          <w:sz w:val="24"/>
          <w:szCs w:val="24"/>
        </w:rPr>
      </w:pPr>
    </w:p>
    <w:p w:rsidR="005F01FD" w:rsidRPr="005F01FD" w:rsidRDefault="005F01FD" w:rsidP="005F01FD">
      <w:pPr>
        <w:pStyle w:val="a4"/>
        <w:ind w:left="502"/>
        <w:rPr>
          <w:sz w:val="24"/>
          <w:szCs w:val="24"/>
        </w:rPr>
      </w:pPr>
      <w:r w:rsidRPr="005F01FD">
        <w:rPr>
          <w:sz w:val="24"/>
          <w:szCs w:val="24"/>
        </w:rPr>
        <w:t>Особенностью тарифного регулирования в 2026 году является необходимость учета роста с 1 января 2026 года ставки НДС до 22% и изменение тарифов</w:t>
      </w:r>
    </w:p>
    <w:p w:rsidR="005F01FD" w:rsidRPr="005F01FD" w:rsidRDefault="005F01FD" w:rsidP="005F01FD">
      <w:pPr>
        <w:pStyle w:val="a4"/>
        <w:ind w:left="502"/>
        <w:rPr>
          <w:sz w:val="24"/>
          <w:szCs w:val="24"/>
        </w:rPr>
      </w:pPr>
      <w:r w:rsidRPr="005F01FD">
        <w:rPr>
          <w:sz w:val="24"/>
          <w:szCs w:val="24"/>
        </w:rPr>
        <w:t>за коммунальные услуги с 1 октября 2026 года.</w:t>
      </w:r>
    </w:p>
    <w:p w:rsidR="005F01FD" w:rsidRPr="005F01FD" w:rsidRDefault="005F01FD" w:rsidP="005F01FD">
      <w:pPr>
        <w:pStyle w:val="a4"/>
        <w:ind w:left="502"/>
        <w:rPr>
          <w:sz w:val="24"/>
          <w:szCs w:val="24"/>
        </w:rPr>
      </w:pPr>
    </w:p>
    <w:p w:rsidR="005F01FD" w:rsidRPr="005F01FD" w:rsidRDefault="005F01FD" w:rsidP="005F01FD">
      <w:pPr>
        <w:pStyle w:val="a4"/>
        <w:ind w:left="502"/>
        <w:rPr>
          <w:sz w:val="24"/>
          <w:szCs w:val="24"/>
        </w:rPr>
      </w:pPr>
      <w:r w:rsidRPr="005F01FD">
        <w:rPr>
          <w:sz w:val="24"/>
          <w:szCs w:val="24"/>
        </w:rPr>
        <w:t xml:space="preserve">Часть тарифной нагрузки традиционно возьмет на себя бюджет Санкт-Петербурга. Город направит 43 </w:t>
      </w:r>
      <w:proofErr w:type="gramStart"/>
      <w:r w:rsidRPr="005F01FD">
        <w:rPr>
          <w:sz w:val="24"/>
          <w:szCs w:val="24"/>
        </w:rPr>
        <w:t>млрд</w:t>
      </w:r>
      <w:proofErr w:type="gramEnd"/>
      <w:r w:rsidRPr="005F01FD">
        <w:rPr>
          <w:sz w:val="24"/>
          <w:szCs w:val="24"/>
        </w:rPr>
        <w:t xml:space="preserve"> рублей на компенсацию выпадающих доходов </w:t>
      </w:r>
      <w:proofErr w:type="spellStart"/>
      <w:r w:rsidRPr="005F01FD">
        <w:rPr>
          <w:sz w:val="24"/>
          <w:szCs w:val="24"/>
        </w:rPr>
        <w:t>ресурсоснабжающим</w:t>
      </w:r>
      <w:proofErr w:type="spellEnd"/>
      <w:r w:rsidRPr="005F01FD">
        <w:rPr>
          <w:sz w:val="24"/>
          <w:szCs w:val="24"/>
        </w:rPr>
        <w:t xml:space="preserve"> организациям в сфере теплоснабжения и обращения с ТКО в связи с применением льготных тарифов для населения. Петербург продолжит платить за теплоснабжение около 40% и за услугу обращения с ТКО порядка 10 % от экономически обоснованных тарифов. Без бюджетной субсидии рост этих тарифов для граждан составил бы свыше 70%.</w:t>
      </w:r>
    </w:p>
    <w:p w:rsidR="005F01FD" w:rsidRPr="005F01FD" w:rsidRDefault="005F01FD" w:rsidP="005F01FD">
      <w:pPr>
        <w:pStyle w:val="a4"/>
        <w:ind w:left="502"/>
        <w:rPr>
          <w:sz w:val="24"/>
          <w:szCs w:val="24"/>
        </w:rPr>
      </w:pPr>
    </w:p>
    <w:p w:rsidR="005F01FD" w:rsidRPr="005F01FD" w:rsidRDefault="005F01FD" w:rsidP="005F01FD">
      <w:pPr>
        <w:pStyle w:val="a4"/>
        <w:ind w:left="502"/>
        <w:rPr>
          <w:sz w:val="24"/>
          <w:szCs w:val="24"/>
        </w:rPr>
      </w:pPr>
      <w:r w:rsidRPr="005F01FD">
        <w:rPr>
          <w:sz w:val="24"/>
          <w:szCs w:val="24"/>
        </w:rPr>
        <w:t xml:space="preserve">Таким образом, с 1 января 2026 года стоимость коммунальных услуг в жилом помещении увеличится на 1,7%, с 1 октября 2026 года – на 14,6%. Данное решение связано с ростом стоимости энергоресурсов на федеральном уровне и призвано обеспечить реализацию крупных инвестиционных проектов в энергетике, направленных на повышение надежности и </w:t>
      </w:r>
      <w:proofErr w:type="gramStart"/>
      <w:r w:rsidRPr="005F01FD">
        <w:rPr>
          <w:sz w:val="24"/>
          <w:szCs w:val="24"/>
        </w:rPr>
        <w:t>качества</w:t>
      </w:r>
      <w:proofErr w:type="gramEnd"/>
      <w:r w:rsidRPr="005F01FD">
        <w:rPr>
          <w:sz w:val="24"/>
          <w:szCs w:val="24"/>
        </w:rPr>
        <w:t xml:space="preserve"> оказываемых потребителям услуг.</w:t>
      </w:r>
    </w:p>
    <w:p w:rsidR="005F01FD" w:rsidRPr="005F01FD" w:rsidRDefault="005F01FD" w:rsidP="005F01FD">
      <w:pPr>
        <w:pStyle w:val="a4"/>
        <w:ind w:left="502"/>
        <w:rPr>
          <w:sz w:val="24"/>
          <w:szCs w:val="24"/>
        </w:rPr>
      </w:pPr>
    </w:p>
    <w:p w:rsidR="005F01FD" w:rsidRPr="005F01FD" w:rsidRDefault="005F01FD" w:rsidP="005F01FD">
      <w:pPr>
        <w:pStyle w:val="a4"/>
        <w:ind w:left="502"/>
        <w:rPr>
          <w:sz w:val="24"/>
          <w:szCs w:val="24"/>
        </w:rPr>
      </w:pPr>
      <w:r w:rsidRPr="005F01FD">
        <w:rPr>
          <w:sz w:val="24"/>
          <w:szCs w:val="24"/>
        </w:rPr>
        <w:lastRenderedPageBreak/>
        <w:t>Так, для жилого помещения 60м2 прирост среднемесячного платежа за коммунальные услуги с учетом проживания 3-х человек составит:</w:t>
      </w:r>
    </w:p>
    <w:p w:rsidR="005F01FD" w:rsidRPr="005F01FD" w:rsidRDefault="005F01FD" w:rsidP="005F01FD">
      <w:pPr>
        <w:pStyle w:val="a4"/>
        <w:ind w:left="502"/>
        <w:rPr>
          <w:sz w:val="24"/>
          <w:szCs w:val="24"/>
        </w:rPr>
      </w:pPr>
    </w:p>
    <w:p w:rsidR="005F01FD" w:rsidRPr="005F01FD" w:rsidRDefault="005F01FD" w:rsidP="005F01FD">
      <w:pPr>
        <w:pStyle w:val="a4"/>
        <w:ind w:left="502"/>
        <w:rPr>
          <w:sz w:val="24"/>
          <w:szCs w:val="24"/>
        </w:rPr>
      </w:pPr>
      <w:r w:rsidRPr="005F01FD">
        <w:rPr>
          <w:sz w:val="24"/>
          <w:szCs w:val="24"/>
        </w:rPr>
        <w:t>­  с 01.01.2026 – на 150,77 руб. выше соответствующего платежа</w:t>
      </w:r>
    </w:p>
    <w:p w:rsidR="005F01FD" w:rsidRPr="005F01FD" w:rsidRDefault="005F01FD" w:rsidP="005F01FD">
      <w:pPr>
        <w:pStyle w:val="a4"/>
        <w:ind w:left="502"/>
        <w:rPr>
          <w:sz w:val="24"/>
          <w:szCs w:val="24"/>
        </w:rPr>
      </w:pPr>
      <w:r w:rsidRPr="005F01FD">
        <w:rPr>
          <w:sz w:val="24"/>
          <w:szCs w:val="24"/>
        </w:rPr>
        <w:t>за декабрь 2025 года;</w:t>
      </w:r>
    </w:p>
    <w:p w:rsidR="005F01FD" w:rsidRPr="005F01FD" w:rsidRDefault="005F01FD" w:rsidP="005F01FD">
      <w:pPr>
        <w:pStyle w:val="a4"/>
        <w:ind w:left="502"/>
        <w:rPr>
          <w:sz w:val="24"/>
          <w:szCs w:val="24"/>
        </w:rPr>
      </w:pPr>
    </w:p>
    <w:p w:rsidR="005F01FD" w:rsidRPr="005F01FD" w:rsidRDefault="005F01FD" w:rsidP="005F01FD">
      <w:pPr>
        <w:pStyle w:val="a4"/>
        <w:ind w:left="502"/>
        <w:rPr>
          <w:sz w:val="24"/>
          <w:szCs w:val="24"/>
        </w:rPr>
      </w:pPr>
      <w:r w:rsidRPr="005F01FD">
        <w:rPr>
          <w:sz w:val="24"/>
          <w:szCs w:val="24"/>
        </w:rPr>
        <w:t>­  с 01.10.2026 – на 1 335,35 руб. выше соответствующего платежа за январь 2026 года. Совокупно в течение 2026 года платеж возрастет на 1 486,12 руб. в месяц.</w:t>
      </w:r>
    </w:p>
    <w:p w:rsidR="005F01FD" w:rsidRPr="005F01FD" w:rsidRDefault="005F01FD" w:rsidP="005F01FD">
      <w:pPr>
        <w:pStyle w:val="a4"/>
        <w:ind w:left="502"/>
        <w:rPr>
          <w:sz w:val="24"/>
          <w:szCs w:val="24"/>
        </w:rPr>
      </w:pPr>
    </w:p>
    <w:p w:rsidR="005F01FD" w:rsidRPr="005F01FD" w:rsidRDefault="005F01FD" w:rsidP="005F01FD">
      <w:pPr>
        <w:pStyle w:val="a4"/>
        <w:ind w:left="502"/>
        <w:rPr>
          <w:sz w:val="24"/>
          <w:szCs w:val="24"/>
        </w:rPr>
      </w:pPr>
      <w:r w:rsidRPr="005F01FD">
        <w:rPr>
          <w:sz w:val="24"/>
          <w:szCs w:val="24"/>
        </w:rPr>
        <w:t xml:space="preserve"> </w:t>
      </w:r>
    </w:p>
    <w:p w:rsidR="005F01FD" w:rsidRPr="005F01FD" w:rsidRDefault="005F01FD" w:rsidP="005F01FD">
      <w:pPr>
        <w:pStyle w:val="a4"/>
        <w:ind w:left="502"/>
        <w:rPr>
          <w:sz w:val="24"/>
          <w:szCs w:val="24"/>
        </w:rPr>
      </w:pPr>
    </w:p>
    <w:p w:rsidR="005F01FD" w:rsidRPr="005F01FD" w:rsidRDefault="005F01FD" w:rsidP="005F01FD">
      <w:pPr>
        <w:pStyle w:val="a4"/>
        <w:ind w:left="502"/>
        <w:rPr>
          <w:sz w:val="24"/>
          <w:szCs w:val="24"/>
        </w:rPr>
      </w:pPr>
      <w:r w:rsidRPr="005F01FD">
        <w:rPr>
          <w:sz w:val="24"/>
          <w:szCs w:val="24"/>
        </w:rPr>
        <w:t>В октябре 2026 года тариф на теплоснабжение (отопление и ГВС) составит 2 836,15 руб./Гкал, водоснабжение и водоотведение – 50,50 руб./куб. м, газоснабжение –</w:t>
      </w:r>
    </w:p>
    <w:p w:rsidR="005F01FD" w:rsidRPr="005F01FD" w:rsidRDefault="005F01FD" w:rsidP="005F01FD">
      <w:pPr>
        <w:pStyle w:val="a4"/>
        <w:ind w:left="502"/>
        <w:rPr>
          <w:sz w:val="24"/>
          <w:szCs w:val="24"/>
        </w:rPr>
      </w:pPr>
      <w:proofErr w:type="gramStart"/>
      <w:r w:rsidRPr="005F01FD">
        <w:rPr>
          <w:sz w:val="24"/>
          <w:szCs w:val="24"/>
        </w:rPr>
        <w:t>10 104,85 руб. за 1 тыс. куб. м, услугу по обращению с твёрдыми коммунальными отходами (ТКО) – 1 709,85 руб./куб. м, электроснабжение – 7,88 руб./</w:t>
      </w:r>
      <w:proofErr w:type="spellStart"/>
      <w:r w:rsidRPr="005F01FD">
        <w:rPr>
          <w:sz w:val="24"/>
          <w:szCs w:val="24"/>
        </w:rPr>
        <w:t>кВт·ч</w:t>
      </w:r>
      <w:proofErr w:type="spellEnd"/>
      <w:r w:rsidRPr="005F01FD">
        <w:rPr>
          <w:sz w:val="24"/>
          <w:szCs w:val="24"/>
        </w:rPr>
        <w:t xml:space="preserve"> (для первого диапазона потребления).</w:t>
      </w:r>
      <w:proofErr w:type="gramEnd"/>
    </w:p>
    <w:p w:rsidR="005F01FD" w:rsidRPr="005F01FD" w:rsidRDefault="005F01FD" w:rsidP="005F01FD">
      <w:pPr>
        <w:pStyle w:val="a4"/>
        <w:ind w:left="502"/>
        <w:rPr>
          <w:sz w:val="24"/>
          <w:szCs w:val="24"/>
        </w:rPr>
      </w:pPr>
    </w:p>
    <w:p w:rsidR="005F01FD" w:rsidRPr="005F01FD" w:rsidRDefault="005F01FD" w:rsidP="005F01FD">
      <w:pPr>
        <w:pStyle w:val="a4"/>
        <w:ind w:left="502"/>
        <w:rPr>
          <w:sz w:val="24"/>
          <w:szCs w:val="24"/>
        </w:rPr>
      </w:pPr>
      <w:r w:rsidRPr="005F01FD">
        <w:rPr>
          <w:sz w:val="24"/>
          <w:szCs w:val="24"/>
        </w:rPr>
        <w:t xml:space="preserve">В свою очередь, изменение платы за содержание жилья коснётся только нанимателей </w:t>
      </w:r>
      <w:proofErr w:type="spellStart"/>
      <w:r w:rsidRPr="005F01FD">
        <w:rPr>
          <w:sz w:val="24"/>
          <w:szCs w:val="24"/>
        </w:rPr>
        <w:t>госжилья</w:t>
      </w:r>
      <w:proofErr w:type="spellEnd"/>
      <w:r w:rsidRPr="005F01FD">
        <w:rPr>
          <w:sz w:val="24"/>
          <w:szCs w:val="24"/>
        </w:rPr>
        <w:t>, а также собственников помещений в многоквартирных домах, если они не приняли решение о размере платы на общем собрании.</w:t>
      </w:r>
    </w:p>
    <w:p w:rsidR="005F01FD" w:rsidRPr="005F01FD" w:rsidRDefault="005F01FD" w:rsidP="005F01FD">
      <w:pPr>
        <w:pStyle w:val="a4"/>
        <w:ind w:left="502"/>
        <w:rPr>
          <w:sz w:val="24"/>
          <w:szCs w:val="24"/>
        </w:rPr>
      </w:pPr>
    </w:p>
    <w:p w:rsidR="005F01FD" w:rsidRPr="005F01FD" w:rsidRDefault="005F01FD" w:rsidP="005F01FD">
      <w:pPr>
        <w:pStyle w:val="a4"/>
        <w:ind w:left="502"/>
        <w:rPr>
          <w:sz w:val="24"/>
          <w:szCs w:val="24"/>
        </w:rPr>
      </w:pPr>
      <w:r w:rsidRPr="005F01FD">
        <w:rPr>
          <w:sz w:val="24"/>
          <w:szCs w:val="24"/>
        </w:rPr>
        <w:t xml:space="preserve">С 1 января 2026 года такая плата составит 36,73 руб. с </w:t>
      </w:r>
      <w:proofErr w:type="spellStart"/>
      <w:r w:rsidRPr="005F01FD">
        <w:rPr>
          <w:sz w:val="24"/>
          <w:szCs w:val="24"/>
        </w:rPr>
        <w:t>кв</w:t>
      </w:r>
      <w:proofErr w:type="gramStart"/>
      <w:r w:rsidRPr="005F01FD">
        <w:rPr>
          <w:sz w:val="24"/>
          <w:szCs w:val="24"/>
        </w:rPr>
        <w:t>.м</w:t>
      </w:r>
      <w:proofErr w:type="spellEnd"/>
      <w:proofErr w:type="gramEnd"/>
      <w:r w:rsidRPr="005F01FD">
        <w:rPr>
          <w:sz w:val="24"/>
          <w:szCs w:val="24"/>
        </w:rPr>
        <w:t xml:space="preserve"> (рост на 1,7%);</w:t>
      </w:r>
    </w:p>
    <w:p w:rsidR="005F01FD" w:rsidRPr="005F01FD" w:rsidRDefault="005F01FD" w:rsidP="005F01FD">
      <w:pPr>
        <w:pStyle w:val="a4"/>
        <w:ind w:left="502"/>
        <w:rPr>
          <w:sz w:val="24"/>
          <w:szCs w:val="24"/>
        </w:rPr>
      </w:pPr>
      <w:r w:rsidRPr="005F01FD">
        <w:rPr>
          <w:sz w:val="24"/>
          <w:szCs w:val="24"/>
        </w:rPr>
        <w:t xml:space="preserve">С 1 октября 2026 года – 39,31 руб. с </w:t>
      </w:r>
      <w:proofErr w:type="spellStart"/>
      <w:r w:rsidRPr="005F01FD">
        <w:rPr>
          <w:sz w:val="24"/>
          <w:szCs w:val="24"/>
        </w:rPr>
        <w:t>кв</w:t>
      </w:r>
      <w:proofErr w:type="gramStart"/>
      <w:r w:rsidRPr="005F01FD">
        <w:rPr>
          <w:sz w:val="24"/>
          <w:szCs w:val="24"/>
        </w:rPr>
        <w:t>.м</w:t>
      </w:r>
      <w:proofErr w:type="spellEnd"/>
      <w:proofErr w:type="gramEnd"/>
      <w:r w:rsidRPr="005F01FD">
        <w:rPr>
          <w:sz w:val="24"/>
          <w:szCs w:val="24"/>
        </w:rPr>
        <w:t xml:space="preserve"> (рост на 7,0%).</w:t>
      </w:r>
    </w:p>
    <w:p w:rsidR="005F01FD" w:rsidRPr="005F01FD" w:rsidRDefault="005F01FD" w:rsidP="005F01FD">
      <w:pPr>
        <w:pStyle w:val="a4"/>
        <w:ind w:left="502"/>
        <w:rPr>
          <w:sz w:val="24"/>
          <w:szCs w:val="24"/>
        </w:rPr>
      </w:pPr>
    </w:p>
    <w:p w:rsidR="005F01FD" w:rsidRPr="005F01FD" w:rsidRDefault="005F01FD" w:rsidP="005F01FD">
      <w:pPr>
        <w:pStyle w:val="a4"/>
        <w:ind w:left="502"/>
        <w:rPr>
          <w:sz w:val="24"/>
          <w:szCs w:val="24"/>
        </w:rPr>
      </w:pPr>
      <w:r w:rsidRPr="005F01FD">
        <w:rPr>
          <w:sz w:val="24"/>
          <w:szCs w:val="24"/>
        </w:rPr>
        <w:t>Таким образом, для жилого помещения 60м2 прирост среднемесячного платежа за жилищные услуги составит:</w:t>
      </w:r>
    </w:p>
    <w:p w:rsidR="005F01FD" w:rsidRPr="005F01FD" w:rsidRDefault="005F01FD" w:rsidP="005F01FD">
      <w:pPr>
        <w:pStyle w:val="a4"/>
        <w:ind w:left="502"/>
        <w:rPr>
          <w:sz w:val="24"/>
          <w:szCs w:val="24"/>
        </w:rPr>
      </w:pPr>
    </w:p>
    <w:p w:rsidR="005F01FD" w:rsidRPr="005F01FD" w:rsidRDefault="005F01FD" w:rsidP="005F01FD">
      <w:pPr>
        <w:pStyle w:val="a4"/>
        <w:ind w:left="502"/>
        <w:rPr>
          <w:sz w:val="24"/>
          <w:szCs w:val="24"/>
        </w:rPr>
      </w:pPr>
      <w:r w:rsidRPr="005F01FD">
        <w:rPr>
          <w:sz w:val="24"/>
          <w:szCs w:val="24"/>
        </w:rPr>
        <w:t>– с 01.01.2026 – 36,0 руб. выше соответствующего платежа за декабрь 2025 года;</w:t>
      </w:r>
    </w:p>
    <w:p w:rsidR="005F01FD" w:rsidRPr="005F01FD" w:rsidRDefault="005F01FD" w:rsidP="005F01FD">
      <w:pPr>
        <w:pStyle w:val="a4"/>
        <w:ind w:left="502"/>
        <w:rPr>
          <w:sz w:val="24"/>
          <w:szCs w:val="24"/>
        </w:rPr>
      </w:pPr>
    </w:p>
    <w:p w:rsidR="005F01FD" w:rsidRPr="005F01FD" w:rsidRDefault="005F01FD" w:rsidP="005F01FD">
      <w:pPr>
        <w:pStyle w:val="a4"/>
        <w:ind w:left="502"/>
        <w:rPr>
          <w:sz w:val="24"/>
          <w:szCs w:val="24"/>
        </w:rPr>
      </w:pPr>
      <w:r w:rsidRPr="005F01FD">
        <w:rPr>
          <w:sz w:val="24"/>
          <w:szCs w:val="24"/>
        </w:rPr>
        <w:t>– с 1 октября 2026 года – 154,80 руб. выше соответствующего платежа за январь 2026 года. Совокупно в течение 2026 года платеж возрастет на 190,80 руб. в месяц.</w:t>
      </w:r>
    </w:p>
    <w:p w:rsidR="005F01FD" w:rsidRPr="005F01FD" w:rsidRDefault="005F01FD" w:rsidP="005F01FD">
      <w:pPr>
        <w:pStyle w:val="a4"/>
        <w:ind w:left="502"/>
        <w:rPr>
          <w:sz w:val="24"/>
          <w:szCs w:val="24"/>
        </w:rPr>
      </w:pPr>
    </w:p>
    <w:p w:rsidR="005F01FD" w:rsidRPr="005F01FD" w:rsidRDefault="005F01FD" w:rsidP="005F01FD">
      <w:pPr>
        <w:pStyle w:val="a4"/>
        <w:ind w:left="502"/>
        <w:rPr>
          <w:sz w:val="24"/>
          <w:szCs w:val="24"/>
        </w:rPr>
      </w:pPr>
      <w:r w:rsidRPr="005F01FD">
        <w:rPr>
          <w:sz w:val="24"/>
          <w:szCs w:val="24"/>
        </w:rPr>
        <w:t>Соответствующие квитанции горожане получат в ноябре 2026 года.</w:t>
      </w:r>
    </w:p>
    <w:p w:rsidR="005F01FD" w:rsidRPr="005F01FD" w:rsidRDefault="005F01FD" w:rsidP="005F01FD">
      <w:pPr>
        <w:pStyle w:val="a4"/>
        <w:ind w:left="502"/>
        <w:rPr>
          <w:sz w:val="24"/>
          <w:szCs w:val="24"/>
        </w:rPr>
      </w:pPr>
    </w:p>
    <w:p w:rsidR="005F01FD" w:rsidRDefault="005F01FD" w:rsidP="005F01FD">
      <w:pPr>
        <w:pStyle w:val="a4"/>
        <w:ind w:left="502"/>
        <w:rPr>
          <w:sz w:val="24"/>
          <w:szCs w:val="24"/>
        </w:rPr>
      </w:pPr>
      <w:r w:rsidRPr="005F01FD">
        <w:rPr>
          <w:sz w:val="24"/>
          <w:szCs w:val="24"/>
        </w:rPr>
        <w:t>«В первый день 2026 года тарифы во всех регионах вырастут одинаково — на 1,7%, а с 1 октября коммуналка подорожает сильнее. Наибольший рост среднего индекса запланирован в Ставропольском крае (+22%), Дагестане (+19,7%), Тамбовской области (+17,5%), Тюменской области (+17,2%), Северной Осетии (+16,3%) и Коми (+15,3%). Главная причина пересмотра тарифов — обеспечение финансовой устойчивости коммунального сектора и привлечение инвестиций в модернизацию систем. У нас в городе существует необходимость обновления инфраструктуры, наблюдается существенный рост себестоимости производства услуг. Напоминаю, что в</w:t>
      </w:r>
      <w:proofErr w:type="gramStart"/>
      <w:r w:rsidRPr="005F01FD">
        <w:rPr>
          <w:sz w:val="24"/>
          <w:szCs w:val="24"/>
        </w:rPr>
        <w:t xml:space="preserve"> С</w:t>
      </w:r>
      <w:proofErr w:type="gramEnd"/>
      <w:r w:rsidRPr="005F01FD">
        <w:rPr>
          <w:sz w:val="24"/>
          <w:szCs w:val="24"/>
        </w:rPr>
        <w:t>анкт</w:t>
      </w:r>
      <w:r w:rsidRPr="005F01FD">
        <w:rPr>
          <w:rFonts w:ascii="Cambria Math" w:hAnsi="Cambria Math" w:cs="Cambria Math"/>
          <w:sz w:val="24"/>
          <w:szCs w:val="24"/>
        </w:rPr>
        <w:t>‑</w:t>
      </w:r>
      <w:r w:rsidRPr="005F01FD">
        <w:rPr>
          <w:rFonts w:ascii="Calibri" w:hAnsi="Calibri" w:cs="Calibri"/>
          <w:sz w:val="24"/>
          <w:szCs w:val="24"/>
        </w:rPr>
        <w:t>Петербурге</w:t>
      </w:r>
      <w:r w:rsidRPr="005F01FD">
        <w:rPr>
          <w:sz w:val="24"/>
          <w:szCs w:val="24"/>
        </w:rPr>
        <w:t xml:space="preserve"> </w:t>
      </w:r>
      <w:r w:rsidRPr="005F01FD">
        <w:rPr>
          <w:rFonts w:ascii="Calibri" w:hAnsi="Calibri" w:cs="Calibri"/>
          <w:sz w:val="24"/>
          <w:szCs w:val="24"/>
        </w:rPr>
        <w:t>в</w:t>
      </w:r>
      <w:r w:rsidRPr="005F01FD">
        <w:rPr>
          <w:sz w:val="24"/>
          <w:szCs w:val="24"/>
        </w:rPr>
        <w:t xml:space="preserve"> </w:t>
      </w:r>
      <w:r w:rsidRPr="005F01FD">
        <w:rPr>
          <w:rFonts w:ascii="Calibri" w:hAnsi="Calibri" w:cs="Calibri"/>
          <w:sz w:val="24"/>
          <w:szCs w:val="24"/>
        </w:rPr>
        <w:t>целях</w:t>
      </w:r>
      <w:r w:rsidRPr="005F01FD">
        <w:rPr>
          <w:sz w:val="24"/>
          <w:szCs w:val="24"/>
        </w:rPr>
        <w:t xml:space="preserve"> </w:t>
      </w:r>
      <w:r w:rsidRPr="005F01FD">
        <w:rPr>
          <w:rFonts w:ascii="Calibri" w:hAnsi="Calibri" w:cs="Calibri"/>
          <w:sz w:val="24"/>
          <w:szCs w:val="24"/>
        </w:rPr>
        <w:t>уменьшения</w:t>
      </w:r>
      <w:r w:rsidRPr="005F01FD">
        <w:rPr>
          <w:sz w:val="24"/>
          <w:szCs w:val="24"/>
        </w:rPr>
        <w:t xml:space="preserve"> </w:t>
      </w:r>
      <w:r w:rsidRPr="005F01FD">
        <w:rPr>
          <w:rFonts w:ascii="Calibri" w:hAnsi="Calibri" w:cs="Calibri"/>
          <w:sz w:val="24"/>
          <w:szCs w:val="24"/>
        </w:rPr>
        <w:t>расходов</w:t>
      </w:r>
      <w:r w:rsidRPr="005F01FD">
        <w:rPr>
          <w:sz w:val="24"/>
          <w:szCs w:val="24"/>
        </w:rPr>
        <w:t xml:space="preserve"> </w:t>
      </w:r>
      <w:r w:rsidRPr="005F01FD">
        <w:rPr>
          <w:rFonts w:ascii="Calibri" w:hAnsi="Calibri" w:cs="Calibri"/>
          <w:sz w:val="24"/>
          <w:szCs w:val="24"/>
        </w:rPr>
        <w:t>граждан</w:t>
      </w:r>
      <w:r w:rsidRPr="005F01FD">
        <w:rPr>
          <w:sz w:val="24"/>
          <w:szCs w:val="24"/>
        </w:rPr>
        <w:t xml:space="preserve"> </w:t>
      </w:r>
      <w:r w:rsidRPr="005F01FD">
        <w:rPr>
          <w:rFonts w:ascii="Calibri" w:hAnsi="Calibri" w:cs="Calibri"/>
          <w:sz w:val="24"/>
          <w:szCs w:val="24"/>
        </w:rPr>
        <w:t>на</w:t>
      </w:r>
      <w:r w:rsidRPr="005F01FD">
        <w:rPr>
          <w:sz w:val="24"/>
          <w:szCs w:val="24"/>
        </w:rPr>
        <w:t xml:space="preserve"> </w:t>
      </w:r>
      <w:r w:rsidRPr="005F01FD">
        <w:rPr>
          <w:rFonts w:ascii="Calibri" w:hAnsi="Calibri" w:cs="Calibri"/>
          <w:sz w:val="24"/>
          <w:szCs w:val="24"/>
        </w:rPr>
        <w:t>оплату</w:t>
      </w:r>
      <w:r w:rsidRPr="005F01FD">
        <w:rPr>
          <w:sz w:val="24"/>
          <w:szCs w:val="24"/>
        </w:rPr>
        <w:t xml:space="preserve"> </w:t>
      </w:r>
      <w:r w:rsidRPr="005F01FD">
        <w:rPr>
          <w:rFonts w:ascii="Calibri" w:hAnsi="Calibri" w:cs="Calibri"/>
          <w:sz w:val="24"/>
          <w:szCs w:val="24"/>
        </w:rPr>
        <w:t>жилого</w:t>
      </w:r>
      <w:r w:rsidRPr="005F01FD">
        <w:rPr>
          <w:sz w:val="24"/>
          <w:szCs w:val="24"/>
        </w:rPr>
        <w:t xml:space="preserve"> </w:t>
      </w:r>
      <w:r w:rsidRPr="005F01FD">
        <w:rPr>
          <w:rFonts w:ascii="Calibri" w:hAnsi="Calibri" w:cs="Calibri"/>
          <w:sz w:val="24"/>
          <w:szCs w:val="24"/>
        </w:rPr>
        <w:lastRenderedPageBreak/>
        <w:t>помещения</w:t>
      </w:r>
      <w:r w:rsidRPr="005F01FD">
        <w:rPr>
          <w:sz w:val="24"/>
          <w:szCs w:val="24"/>
        </w:rPr>
        <w:t xml:space="preserve"> </w:t>
      </w:r>
      <w:r w:rsidRPr="005F01FD">
        <w:rPr>
          <w:rFonts w:ascii="Calibri" w:hAnsi="Calibri" w:cs="Calibri"/>
          <w:sz w:val="24"/>
          <w:szCs w:val="24"/>
        </w:rPr>
        <w:t>и</w:t>
      </w:r>
      <w:r w:rsidRPr="005F01FD">
        <w:rPr>
          <w:sz w:val="24"/>
          <w:szCs w:val="24"/>
        </w:rPr>
        <w:t xml:space="preserve"> </w:t>
      </w:r>
      <w:r w:rsidRPr="005F01FD">
        <w:rPr>
          <w:rFonts w:ascii="Calibri" w:hAnsi="Calibri" w:cs="Calibri"/>
          <w:sz w:val="24"/>
          <w:szCs w:val="24"/>
        </w:rPr>
        <w:t>коммунальных</w:t>
      </w:r>
      <w:r w:rsidRPr="005F01FD">
        <w:rPr>
          <w:sz w:val="24"/>
          <w:szCs w:val="24"/>
        </w:rPr>
        <w:t xml:space="preserve"> </w:t>
      </w:r>
      <w:r w:rsidRPr="005F01FD">
        <w:rPr>
          <w:rFonts w:ascii="Calibri" w:hAnsi="Calibri" w:cs="Calibri"/>
          <w:sz w:val="24"/>
          <w:szCs w:val="24"/>
        </w:rPr>
        <w:t>услуг</w:t>
      </w:r>
      <w:r w:rsidRPr="005F01FD">
        <w:rPr>
          <w:sz w:val="24"/>
          <w:szCs w:val="24"/>
        </w:rPr>
        <w:t xml:space="preserve"> </w:t>
      </w:r>
      <w:r w:rsidRPr="005F01FD">
        <w:rPr>
          <w:rFonts w:ascii="Calibri" w:hAnsi="Calibri" w:cs="Calibri"/>
          <w:sz w:val="24"/>
          <w:szCs w:val="24"/>
        </w:rPr>
        <w:t>предоставляются</w:t>
      </w:r>
      <w:r w:rsidRPr="005F01FD">
        <w:rPr>
          <w:sz w:val="24"/>
          <w:szCs w:val="24"/>
        </w:rPr>
        <w:t xml:space="preserve"> </w:t>
      </w:r>
      <w:r w:rsidRPr="005F01FD">
        <w:rPr>
          <w:rFonts w:ascii="Calibri" w:hAnsi="Calibri" w:cs="Calibri"/>
          <w:sz w:val="24"/>
          <w:szCs w:val="24"/>
        </w:rPr>
        <w:t>меры</w:t>
      </w:r>
      <w:r w:rsidRPr="005F01FD">
        <w:rPr>
          <w:sz w:val="24"/>
          <w:szCs w:val="24"/>
        </w:rPr>
        <w:t xml:space="preserve"> </w:t>
      </w:r>
      <w:r w:rsidRPr="005F01FD">
        <w:rPr>
          <w:rFonts w:ascii="Calibri" w:hAnsi="Calibri" w:cs="Calibri"/>
          <w:sz w:val="24"/>
          <w:szCs w:val="24"/>
        </w:rPr>
        <w:t>социальной</w:t>
      </w:r>
      <w:r w:rsidRPr="005F01FD">
        <w:rPr>
          <w:sz w:val="24"/>
          <w:szCs w:val="24"/>
        </w:rPr>
        <w:t xml:space="preserve"> </w:t>
      </w:r>
      <w:r w:rsidRPr="005F01FD">
        <w:rPr>
          <w:rFonts w:ascii="Calibri" w:hAnsi="Calibri" w:cs="Calibri"/>
          <w:sz w:val="24"/>
          <w:szCs w:val="24"/>
        </w:rPr>
        <w:t>поддержки</w:t>
      </w:r>
      <w:r w:rsidRPr="005F01FD">
        <w:rPr>
          <w:sz w:val="24"/>
          <w:szCs w:val="24"/>
        </w:rPr>
        <w:t xml:space="preserve"> </w:t>
      </w:r>
      <w:r w:rsidRPr="005F01FD">
        <w:rPr>
          <w:rFonts w:ascii="Calibri" w:hAnsi="Calibri" w:cs="Calibri"/>
          <w:sz w:val="24"/>
          <w:szCs w:val="24"/>
        </w:rPr>
        <w:t>и</w:t>
      </w:r>
      <w:r w:rsidRPr="005F01FD">
        <w:rPr>
          <w:sz w:val="24"/>
          <w:szCs w:val="24"/>
        </w:rPr>
        <w:t xml:space="preserve"> </w:t>
      </w:r>
      <w:r w:rsidRPr="005F01FD">
        <w:rPr>
          <w:rFonts w:ascii="Calibri" w:hAnsi="Calibri" w:cs="Calibri"/>
          <w:sz w:val="24"/>
          <w:szCs w:val="24"/>
        </w:rPr>
        <w:t>дополнительны</w:t>
      </w:r>
      <w:r w:rsidRPr="005F01FD">
        <w:rPr>
          <w:sz w:val="24"/>
          <w:szCs w:val="24"/>
        </w:rPr>
        <w:t>е меры социальной поддержки по оплате жилого помещения и коммунальных услуг, установленные законодательством Российской Федерации и законодательством Санкт</w:t>
      </w:r>
      <w:r w:rsidRPr="005F01FD">
        <w:rPr>
          <w:rFonts w:ascii="Cambria Math" w:hAnsi="Cambria Math" w:cs="Cambria Math"/>
          <w:sz w:val="24"/>
          <w:szCs w:val="24"/>
        </w:rPr>
        <w:t>‑</w:t>
      </w:r>
      <w:r w:rsidRPr="005F01FD">
        <w:rPr>
          <w:rFonts w:ascii="Calibri" w:hAnsi="Calibri" w:cs="Calibri"/>
          <w:sz w:val="24"/>
          <w:szCs w:val="24"/>
        </w:rPr>
        <w:t>Петербурга»</w:t>
      </w:r>
      <w:r w:rsidRPr="005F01FD">
        <w:rPr>
          <w:sz w:val="24"/>
          <w:szCs w:val="24"/>
        </w:rPr>
        <w:t xml:space="preserve">,- </w:t>
      </w:r>
      <w:r w:rsidRPr="005F01FD">
        <w:rPr>
          <w:rFonts w:ascii="Calibri" w:hAnsi="Calibri" w:cs="Calibri"/>
          <w:sz w:val="24"/>
          <w:szCs w:val="24"/>
        </w:rPr>
        <w:t>прокомментировала</w:t>
      </w:r>
      <w:r w:rsidRPr="005F01FD">
        <w:rPr>
          <w:sz w:val="24"/>
          <w:szCs w:val="24"/>
        </w:rPr>
        <w:t xml:space="preserve"> </w:t>
      </w:r>
      <w:r w:rsidRPr="005F01FD">
        <w:rPr>
          <w:rFonts w:ascii="Calibri" w:hAnsi="Calibri" w:cs="Calibri"/>
          <w:sz w:val="24"/>
          <w:szCs w:val="24"/>
        </w:rPr>
        <w:t>руководитель</w:t>
      </w:r>
      <w:r w:rsidRPr="005F01FD">
        <w:rPr>
          <w:sz w:val="24"/>
          <w:szCs w:val="24"/>
        </w:rPr>
        <w:t xml:space="preserve"> </w:t>
      </w:r>
      <w:r w:rsidRPr="005F01FD">
        <w:rPr>
          <w:rFonts w:ascii="Calibri" w:hAnsi="Calibri" w:cs="Calibri"/>
          <w:sz w:val="24"/>
          <w:szCs w:val="24"/>
        </w:rPr>
        <w:t>РЦОК</w:t>
      </w:r>
      <w:r w:rsidRPr="005F01FD">
        <w:rPr>
          <w:sz w:val="24"/>
          <w:szCs w:val="24"/>
        </w:rPr>
        <w:t xml:space="preserve"> </w:t>
      </w:r>
      <w:r w:rsidRPr="005F01FD">
        <w:rPr>
          <w:rFonts w:ascii="Calibri" w:hAnsi="Calibri" w:cs="Calibri"/>
          <w:sz w:val="24"/>
          <w:szCs w:val="24"/>
        </w:rPr>
        <w:t>СПБ</w:t>
      </w:r>
      <w:r w:rsidRPr="005F01FD">
        <w:rPr>
          <w:sz w:val="24"/>
          <w:szCs w:val="24"/>
        </w:rPr>
        <w:t xml:space="preserve"> </w:t>
      </w:r>
      <w:r w:rsidRPr="005F01FD">
        <w:rPr>
          <w:rFonts w:ascii="Calibri" w:hAnsi="Calibri" w:cs="Calibri"/>
          <w:sz w:val="24"/>
          <w:szCs w:val="24"/>
        </w:rPr>
        <w:t>НП</w:t>
      </w:r>
      <w:r w:rsidRPr="005F01FD">
        <w:rPr>
          <w:sz w:val="24"/>
          <w:szCs w:val="24"/>
        </w:rPr>
        <w:t xml:space="preserve"> </w:t>
      </w:r>
      <w:r w:rsidRPr="005F01FD">
        <w:rPr>
          <w:rFonts w:ascii="Calibri" w:hAnsi="Calibri" w:cs="Calibri"/>
          <w:sz w:val="24"/>
          <w:szCs w:val="24"/>
        </w:rPr>
        <w:t>«ЖКХ</w:t>
      </w:r>
      <w:r w:rsidRPr="005F01FD">
        <w:rPr>
          <w:sz w:val="24"/>
          <w:szCs w:val="24"/>
        </w:rPr>
        <w:t xml:space="preserve"> </w:t>
      </w:r>
      <w:r w:rsidRPr="005F01FD">
        <w:rPr>
          <w:rFonts w:ascii="Calibri" w:hAnsi="Calibri" w:cs="Calibri"/>
          <w:sz w:val="24"/>
          <w:szCs w:val="24"/>
        </w:rPr>
        <w:t>Контроль»</w:t>
      </w:r>
      <w:r w:rsidRPr="005F01FD">
        <w:rPr>
          <w:sz w:val="24"/>
          <w:szCs w:val="24"/>
        </w:rPr>
        <w:t xml:space="preserve"> </w:t>
      </w:r>
      <w:r w:rsidRPr="005F01FD">
        <w:rPr>
          <w:rFonts w:ascii="Calibri" w:hAnsi="Calibri" w:cs="Calibri"/>
          <w:sz w:val="24"/>
          <w:szCs w:val="24"/>
        </w:rPr>
        <w:t>Алла</w:t>
      </w:r>
      <w:r w:rsidRPr="005F01FD">
        <w:rPr>
          <w:sz w:val="24"/>
          <w:szCs w:val="24"/>
        </w:rPr>
        <w:t xml:space="preserve"> </w:t>
      </w:r>
      <w:proofErr w:type="spellStart"/>
      <w:r w:rsidRPr="005F01FD">
        <w:rPr>
          <w:rFonts w:ascii="Calibri" w:hAnsi="Calibri" w:cs="Calibri"/>
          <w:sz w:val="24"/>
          <w:szCs w:val="24"/>
        </w:rPr>
        <w:t>Бредец</w:t>
      </w:r>
      <w:proofErr w:type="spellEnd"/>
      <w:r w:rsidRPr="005F01FD">
        <w:rPr>
          <w:sz w:val="24"/>
          <w:szCs w:val="24"/>
        </w:rPr>
        <w:t>.</w:t>
      </w:r>
    </w:p>
    <w:p w:rsidR="005F01FD" w:rsidRDefault="005F01FD" w:rsidP="005F01FD">
      <w:pPr>
        <w:pStyle w:val="a4"/>
        <w:ind w:left="502"/>
        <w:rPr>
          <w:sz w:val="24"/>
          <w:szCs w:val="24"/>
        </w:rPr>
      </w:pPr>
    </w:p>
    <w:p w:rsidR="005F01FD" w:rsidRPr="005F01FD" w:rsidRDefault="005F01FD" w:rsidP="005F01FD">
      <w:pPr>
        <w:pStyle w:val="a4"/>
        <w:ind w:left="502"/>
        <w:rPr>
          <w:sz w:val="24"/>
          <w:szCs w:val="24"/>
        </w:rPr>
      </w:pPr>
    </w:p>
    <w:p w:rsidR="00485C90" w:rsidRDefault="00485C90" w:rsidP="00485C90">
      <w:pPr>
        <w:pStyle w:val="a4"/>
        <w:numPr>
          <w:ilvl w:val="0"/>
          <w:numId w:val="1"/>
        </w:numPr>
        <w:rPr>
          <w:b/>
          <w:sz w:val="24"/>
          <w:szCs w:val="24"/>
        </w:rPr>
      </w:pPr>
      <w:r w:rsidRPr="005F01FD">
        <w:rPr>
          <w:b/>
          <w:sz w:val="24"/>
          <w:szCs w:val="24"/>
        </w:rPr>
        <w:t>Сайт НП «ЖКХ Контроль» (Москва)</w:t>
      </w:r>
    </w:p>
    <w:p w:rsidR="005F01FD" w:rsidRDefault="005F01FD" w:rsidP="005F01FD">
      <w:pPr>
        <w:pStyle w:val="a4"/>
        <w:ind w:left="502"/>
        <w:rPr>
          <w:sz w:val="24"/>
          <w:szCs w:val="24"/>
        </w:rPr>
      </w:pPr>
      <w:r w:rsidRPr="005F01FD">
        <w:rPr>
          <w:sz w:val="24"/>
          <w:szCs w:val="24"/>
        </w:rPr>
        <w:t>29.12.2025 г.</w:t>
      </w:r>
      <w:r w:rsidRPr="005F01FD">
        <w:t xml:space="preserve"> </w:t>
      </w:r>
      <w:r w:rsidRPr="005F01FD">
        <w:rPr>
          <w:sz w:val="24"/>
          <w:szCs w:val="24"/>
        </w:rPr>
        <w:t>Путин подписал закон о взаимодействии управляющих компаний с жильцами в MAX</w:t>
      </w:r>
    </w:p>
    <w:p w:rsidR="005F01FD" w:rsidRDefault="005F01FD" w:rsidP="005F01FD">
      <w:pPr>
        <w:pStyle w:val="a4"/>
        <w:ind w:left="502"/>
        <w:rPr>
          <w:sz w:val="24"/>
          <w:szCs w:val="24"/>
        </w:rPr>
      </w:pPr>
      <w:hyperlink r:id="rId45" w:history="1">
        <w:r w:rsidRPr="00214A17">
          <w:rPr>
            <w:rStyle w:val="a3"/>
            <w:sz w:val="24"/>
            <w:szCs w:val="24"/>
          </w:rPr>
          <w:t>http://gkhkontrol.ru/2025/12/путин-подписал-закон-о-взаимодействи</w:t>
        </w:r>
      </w:hyperlink>
    </w:p>
    <w:p w:rsidR="005F01FD" w:rsidRPr="005F01FD" w:rsidRDefault="005F01FD" w:rsidP="005F01FD">
      <w:pPr>
        <w:pStyle w:val="a4"/>
        <w:ind w:left="502"/>
        <w:rPr>
          <w:sz w:val="24"/>
          <w:szCs w:val="24"/>
        </w:rPr>
      </w:pPr>
      <w:r w:rsidRPr="005F01FD">
        <w:rPr>
          <w:sz w:val="24"/>
          <w:szCs w:val="24"/>
        </w:rPr>
        <w:t xml:space="preserve">Президент России Владимир Путин подписал закон, обязывающий управляющие компании, </w:t>
      </w:r>
      <w:proofErr w:type="spellStart"/>
      <w:r w:rsidRPr="005F01FD">
        <w:rPr>
          <w:sz w:val="24"/>
          <w:szCs w:val="24"/>
        </w:rPr>
        <w:t>ресурсоснабжающие</w:t>
      </w:r>
      <w:proofErr w:type="spellEnd"/>
      <w:r w:rsidRPr="005F01FD">
        <w:rPr>
          <w:sz w:val="24"/>
          <w:szCs w:val="24"/>
        </w:rPr>
        <w:t xml:space="preserve"> организации и региональных операторов по ТКО взаимодействовать с жильцами многоквартирных домов (МКД) через домовые чаты на платформе </w:t>
      </w:r>
      <w:proofErr w:type="spellStart"/>
      <w:proofErr w:type="gramStart"/>
      <w:r w:rsidRPr="005F01FD">
        <w:rPr>
          <w:sz w:val="24"/>
          <w:szCs w:val="24"/>
        </w:rPr>
        <w:t>M</w:t>
      </w:r>
      <w:proofErr w:type="gramEnd"/>
      <w:r w:rsidRPr="005F01FD">
        <w:rPr>
          <w:sz w:val="24"/>
          <w:szCs w:val="24"/>
        </w:rPr>
        <w:t>ах</w:t>
      </w:r>
      <w:proofErr w:type="spellEnd"/>
      <w:r w:rsidRPr="005F01FD">
        <w:rPr>
          <w:sz w:val="24"/>
          <w:szCs w:val="24"/>
        </w:rPr>
        <w:t xml:space="preserve"> в порядке, установленном Минстроем России. Москва выведена из-под действия нормы, поскольку в столице уже действует собственная система.</w:t>
      </w:r>
    </w:p>
    <w:p w:rsidR="005F01FD" w:rsidRPr="005F01FD" w:rsidRDefault="005F01FD" w:rsidP="005F01FD">
      <w:pPr>
        <w:pStyle w:val="a4"/>
        <w:ind w:left="502"/>
        <w:rPr>
          <w:sz w:val="24"/>
          <w:szCs w:val="24"/>
        </w:rPr>
      </w:pPr>
    </w:p>
    <w:p w:rsidR="005F01FD" w:rsidRPr="005F01FD" w:rsidRDefault="005F01FD" w:rsidP="005F01FD">
      <w:pPr>
        <w:pStyle w:val="a4"/>
        <w:ind w:left="502"/>
        <w:rPr>
          <w:sz w:val="24"/>
          <w:szCs w:val="24"/>
        </w:rPr>
      </w:pPr>
      <w:r w:rsidRPr="005F01FD">
        <w:rPr>
          <w:sz w:val="24"/>
          <w:szCs w:val="24"/>
        </w:rPr>
        <w:t>Соответствующий документ размещен на сайте официального опубликования правовых актов.</w:t>
      </w:r>
    </w:p>
    <w:p w:rsidR="005F01FD" w:rsidRPr="005F01FD" w:rsidRDefault="005F01FD" w:rsidP="005F01FD">
      <w:pPr>
        <w:pStyle w:val="a4"/>
        <w:ind w:left="502"/>
        <w:rPr>
          <w:sz w:val="24"/>
          <w:szCs w:val="24"/>
        </w:rPr>
      </w:pPr>
    </w:p>
    <w:p w:rsidR="005F01FD" w:rsidRDefault="005F01FD" w:rsidP="005F01FD">
      <w:pPr>
        <w:pStyle w:val="a4"/>
        <w:ind w:left="502"/>
        <w:rPr>
          <w:sz w:val="24"/>
          <w:szCs w:val="24"/>
        </w:rPr>
      </w:pPr>
      <w:r w:rsidRPr="005F01FD">
        <w:rPr>
          <w:sz w:val="24"/>
          <w:szCs w:val="24"/>
        </w:rPr>
        <w:t xml:space="preserve">Документом также предусматривается, что решение общего собрания собственников об избрании членов совета многоквартирного дома оформляется протоколом в соответствии с требованиями, установленными Минстроем России, и </w:t>
      </w:r>
      <w:proofErr w:type="gramStart"/>
      <w:r w:rsidRPr="005F01FD">
        <w:rPr>
          <w:sz w:val="24"/>
          <w:szCs w:val="24"/>
        </w:rPr>
        <w:t>подписывается</w:t>
      </w:r>
      <w:proofErr w:type="gramEnd"/>
      <w:r w:rsidRPr="005F01FD">
        <w:rPr>
          <w:sz w:val="24"/>
          <w:szCs w:val="24"/>
        </w:rPr>
        <w:t xml:space="preserve"> в том числе выбранными членами совета. Устанавливается, что порядок и сроки оформления актов приемки оказанных услуг и выполненных работ по содержанию и текущему ремонту общего имущества в МКД устанавливаются Минстроем России.</w:t>
      </w:r>
    </w:p>
    <w:p w:rsidR="005F01FD" w:rsidRDefault="005F01FD" w:rsidP="005F01FD">
      <w:pPr>
        <w:pStyle w:val="a4"/>
        <w:ind w:left="502"/>
        <w:rPr>
          <w:sz w:val="24"/>
          <w:szCs w:val="24"/>
        </w:rPr>
      </w:pPr>
    </w:p>
    <w:p w:rsidR="005F01FD" w:rsidRPr="005F01FD" w:rsidRDefault="005F01FD" w:rsidP="005F01FD">
      <w:pPr>
        <w:pStyle w:val="a4"/>
        <w:ind w:left="502"/>
        <w:rPr>
          <w:sz w:val="24"/>
          <w:szCs w:val="24"/>
        </w:rPr>
      </w:pPr>
    </w:p>
    <w:p w:rsidR="005F01FD" w:rsidRDefault="005F01FD" w:rsidP="005F01FD">
      <w:pPr>
        <w:pStyle w:val="a4"/>
        <w:numPr>
          <w:ilvl w:val="0"/>
          <w:numId w:val="1"/>
        </w:numPr>
        <w:rPr>
          <w:b/>
          <w:sz w:val="24"/>
          <w:szCs w:val="24"/>
        </w:rPr>
      </w:pPr>
      <w:r w:rsidRPr="005F01FD">
        <w:rPr>
          <w:b/>
          <w:sz w:val="24"/>
          <w:szCs w:val="24"/>
        </w:rPr>
        <w:t>Сайт НП «ЖКХ Контроль» (Москва)</w:t>
      </w:r>
    </w:p>
    <w:p w:rsidR="005F01FD" w:rsidRPr="005F01FD" w:rsidRDefault="005F01FD" w:rsidP="005F01FD">
      <w:pPr>
        <w:pStyle w:val="a4"/>
        <w:ind w:left="502"/>
        <w:rPr>
          <w:sz w:val="24"/>
          <w:szCs w:val="24"/>
        </w:rPr>
      </w:pPr>
      <w:r w:rsidRPr="005F01FD">
        <w:rPr>
          <w:sz w:val="24"/>
          <w:szCs w:val="24"/>
        </w:rPr>
        <w:t>29.12.2025 г.</w:t>
      </w:r>
      <w:r w:rsidRPr="005F01FD">
        <w:t xml:space="preserve"> </w:t>
      </w:r>
      <w:r w:rsidRPr="005F01FD">
        <w:rPr>
          <w:sz w:val="24"/>
          <w:szCs w:val="24"/>
        </w:rPr>
        <w:t>Кадры и логистика: как Петербург пережил предновогодний снегопад</w:t>
      </w:r>
    </w:p>
    <w:p w:rsidR="005F01FD" w:rsidRDefault="005F01FD" w:rsidP="005F01FD">
      <w:pPr>
        <w:pStyle w:val="a4"/>
        <w:ind w:left="502"/>
        <w:rPr>
          <w:b/>
          <w:sz w:val="24"/>
          <w:szCs w:val="24"/>
        </w:rPr>
      </w:pPr>
      <w:hyperlink r:id="rId46" w:history="1">
        <w:r w:rsidRPr="00214A17">
          <w:rPr>
            <w:rStyle w:val="a3"/>
            <w:b/>
            <w:sz w:val="24"/>
            <w:szCs w:val="24"/>
          </w:rPr>
          <w:t>http://gkhkontrol.ru/2025/12/кадры-и-логистика-как-петербург-пере</w:t>
        </w:r>
      </w:hyperlink>
    </w:p>
    <w:p w:rsidR="005F01FD" w:rsidRPr="005F01FD" w:rsidRDefault="005F01FD" w:rsidP="005F01FD">
      <w:pPr>
        <w:pStyle w:val="a4"/>
        <w:ind w:left="502"/>
        <w:rPr>
          <w:sz w:val="24"/>
          <w:szCs w:val="24"/>
        </w:rPr>
      </w:pPr>
      <w:r w:rsidRPr="005F01FD">
        <w:rPr>
          <w:sz w:val="24"/>
          <w:szCs w:val="24"/>
        </w:rPr>
        <w:t>В Петербурге уборку снега проверят в 1,9 тыс. кварталах и 100 территорий у метро</w:t>
      </w:r>
    </w:p>
    <w:p w:rsidR="005F01FD" w:rsidRPr="005F01FD" w:rsidRDefault="005F01FD" w:rsidP="005F01FD">
      <w:pPr>
        <w:pStyle w:val="a4"/>
        <w:ind w:left="502"/>
        <w:rPr>
          <w:sz w:val="24"/>
          <w:szCs w:val="24"/>
        </w:rPr>
      </w:pPr>
    </w:p>
    <w:p w:rsidR="005F01FD" w:rsidRPr="005F01FD" w:rsidRDefault="005F01FD" w:rsidP="005F01FD">
      <w:pPr>
        <w:pStyle w:val="a4"/>
        <w:ind w:left="502"/>
        <w:rPr>
          <w:sz w:val="24"/>
          <w:szCs w:val="24"/>
        </w:rPr>
      </w:pPr>
      <w:r w:rsidRPr="005F01FD">
        <w:rPr>
          <w:sz w:val="24"/>
          <w:szCs w:val="24"/>
        </w:rPr>
        <w:t>В Петербурге установилась по-настоящему зимняя погода — снежная и с небольшой минусовой температурой.</w:t>
      </w:r>
    </w:p>
    <w:p w:rsidR="005F01FD" w:rsidRPr="005F01FD" w:rsidRDefault="005F01FD" w:rsidP="005F01FD">
      <w:pPr>
        <w:pStyle w:val="a4"/>
        <w:ind w:left="502"/>
        <w:rPr>
          <w:sz w:val="24"/>
          <w:szCs w:val="24"/>
        </w:rPr>
      </w:pPr>
    </w:p>
    <w:p w:rsidR="005F01FD" w:rsidRPr="005F01FD" w:rsidRDefault="005F01FD" w:rsidP="005F01FD">
      <w:pPr>
        <w:pStyle w:val="a4"/>
        <w:ind w:left="502"/>
        <w:rPr>
          <w:sz w:val="24"/>
          <w:szCs w:val="24"/>
        </w:rPr>
      </w:pPr>
      <w:r w:rsidRPr="005F01FD">
        <w:rPr>
          <w:sz w:val="24"/>
          <w:szCs w:val="24"/>
        </w:rPr>
        <w:t>«Яндекс» в своей сводке погоды добавляет пометку: «ощущается как Новый год». По данным синоптиков, снегопады могут идти почти каждый день вплоть до боя курантов, а высота снежного покрова в городе уже достигла 7 см.</w:t>
      </w:r>
    </w:p>
    <w:p w:rsidR="005F01FD" w:rsidRPr="005F01FD" w:rsidRDefault="005F01FD" w:rsidP="005F01FD">
      <w:pPr>
        <w:pStyle w:val="a4"/>
        <w:ind w:left="502"/>
        <w:rPr>
          <w:sz w:val="24"/>
          <w:szCs w:val="24"/>
        </w:rPr>
      </w:pPr>
    </w:p>
    <w:p w:rsidR="005F01FD" w:rsidRPr="005F01FD" w:rsidRDefault="005F01FD" w:rsidP="005F01FD">
      <w:pPr>
        <w:pStyle w:val="a4"/>
        <w:ind w:left="502"/>
        <w:rPr>
          <w:sz w:val="24"/>
          <w:szCs w:val="24"/>
        </w:rPr>
      </w:pPr>
      <w:r w:rsidRPr="005F01FD">
        <w:rPr>
          <w:sz w:val="24"/>
          <w:szCs w:val="24"/>
        </w:rPr>
        <w:t>Первый серьёзный снегопад стал очередной проверкой на прочность для городской системы уборки, которая за последние годы подверглась масштабной реформе.</w:t>
      </w:r>
    </w:p>
    <w:p w:rsidR="005F01FD" w:rsidRPr="005F01FD" w:rsidRDefault="005F01FD" w:rsidP="005F01FD">
      <w:pPr>
        <w:pStyle w:val="a4"/>
        <w:ind w:left="502"/>
        <w:rPr>
          <w:sz w:val="24"/>
          <w:szCs w:val="24"/>
        </w:rPr>
      </w:pPr>
    </w:p>
    <w:p w:rsidR="005F01FD" w:rsidRPr="005F01FD" w:rsidRDefault="005F01FD" w:rsidP="005F01FD">
      <w:pPr>
        <w:pStyle w:val="a4"/>
        <w:ind w:left="502"/>
        <w:rPr>
          <w:sz w:val="24"/>
          <w:szCs w:val="24"/>
        </w:rPr>
      </w:pPr>
      <w:r w:rsidRPr="005F01FD">
        <w:rPr>
          <w:sz w:val="24"/>
          <w:szCs w:val="24"/>
        </w:rPr>
        <w:lastRenderedPageBreak/>
        <w:t>Что обещала реформа</w:t>
      </w:r>
    </w:p>
    <w:p w:rsidR="005F01FD" w:rsidRPr="005F01FD" w:rsidRDefault="005F01FD" w:rsidP="005F01FD">
      <w:pPr>
        <w:pStyle w:val="a4"/>
        <w:ind w:left="502"/>
        <w:rPr>
          <w:sz w:val="24"/>
          <w:szCs w:val="24"/>
        </w:rPr>
      </w:pPr>
    </w:p>
    <w:p w:rsidR="005F01FD" w:rsidRPr="005F01FD" w:rsidRDefault="005F01FD" w:rsidP="005F01FD">
      <w:pPr>
        <w:pStyle w:val="a4"/>
        <w:ind w:left="502"/>
        <w:rPr>
          <w:sz w:val="24"/>
          <w:szCs w:val="24"/>
        </w:rPr>
      </w:pPr>
      <w:r w:rsidRPr="005F01FD">
        <w:rPr>
          <w:sz w:val="24"/>
          <w:szCs w:val="24"/>
        </w:rPr>
        <w:t xml:space="preserve">Идея реформы, о которой губернатор Александр </w:t>
      </w:r>
      <w:proofErr w:type="spellStart"/>
      <w:r w:rsidRPr="005F01FD">
        <w:rPr>
          <w:sz w:val="24"/>
          <w:szCs w:val="24"/>
        </w:rPr>
        <w:t>Беглов</w:t>
      </w:r>
      <w:proofErr w:type="spellEnd"/>
      <w:r w:rsidRPr="005F01FD">
        <w:rPr>
          <w:sz w:val="24"/>
          <w:szCs w:val="24"/>
        </w:rPr>
        <w:t xml:space="preserve"> говорил ещё несколько лет назад, заключалась в отказе от услуг частных подрядчиков при уборке внутриквартальных территорий. По замыслу Смольного, это должно было сделать финансирование более прозрачным, исключить неэффективных посредников и усилить контроль.</w:t>
      </w:r>
    </w:p>
    <w:p w:rsidR="005F01FD" w:rsidRPr="005F01FD" w:rsidRDefault="005F01FD" w:rsidP="005F01FD">
      <w:pPr>
        <w:pStyle w:val="a4"/>
        <w:ind w:left="502"/>
        <w:rPr>
          <w:sz w:val="24"/>
          <w:szCs w:val="24"/>
        </w:rPr>
      </w:pPr>
    </w:p>
    <w:p w:rsidR="005F01FD" w:rsidRPr="005F01FD" w:rsidRDefault="005F01FD" w:rsidP="005F01FD">
      <w:pPr>
        <w:pStyle w:val="a4"/>
        <w:ind w:left="502"/>
        <w:rPr>
          <w:sz w:val="24"/>
          <w:szCs w:val="24"/>
        </w:rPr>
      </w:pPr>
      <w:r w:rsidRPr="005F01FD">
        <w:rPr>
          <w:sz w:val="24"/>
          <w:szCs w:val="24"/>
        </w:rPr>
        <w:t>Полномочия по уборке дворов и внутриквартальных проездов, ранее находившиеся в ведении муниципальных образований и районных администраций, были переданы районным жилищным агентствам (РЖА).</w:t>
      </w:r>
    </w:p>
    <w:p w:rsidR="005F01FD" w:rsidRPr="005F01FD" w:rsidRDefault="005F01FD" w:rsidP="005F01FD">
      <w:pPr>
        <w:pStyle w:val="a4"/>
        <w:ind w:left="502"/>
        <w:rPr>
          <w:sz w:val="24"/>
          <w:szCs w:val="24"/>
        </w:rPr>
      </w:pPr>
    </w:p>
    <w:p w:rsidR="005F01FD" w:rsidRPr="005F01FD" w:rsidRDefault="005F01FD" w:rsidP="005F01FD">
      <w:pPr>
        <w:pStyle w:val="a4"/>
        <w:ind w:left="502"/>
        <w:rPr>
          <w:sz w:val="24"/>
          <w:szCs w:val="24"/>
        </w:rPr>
      </w:pPr>
      <w:r w:rsidRPr="005F01FD">
        <w:rPr>
          <w:sz w:val="24"/>
          <w:szCs w:val="24"/>
        </w:rPr>
        <w:t xml:space="preserve">Как заявил </w:t>
      </w:r>
      <w:proofErr w:type="spellStart"/>
      <w:r w:rsidRPr="005F01FD">
        <w:rPr>
          <w:sz w:val="24"/>
          <w:szCs w:val="24"/>
        </w:rPr>
        <w:t>Беглов</w:t>
      </w:r>
      <w:proofErr w:type="spellEnd"/>
      <w:r w:rsidRPr="005F01FD">
        <w:rPr>
          <w:sz w:val="24"/>
          <w:szCs w:val="24"/>
        </w:rPr>
        <w:t xml:space="preserve"> около года назад во время визита </w:t>
      </w:r>
      <w:proofErr w:type="gramStart"/>
      <w:r w:rsidRPr="005F01FD">
        <w:rPr>
          <w:sz w:val="24"/>
          <w:szCs w:val="24"/>
        </w:rPr>
        <w:t>в</w:t>
      </w:r>
      <w:proofErr w:type="gramEnd"/>
      <w:r w:rsidRPr="005F01FD">
        <w:rPr>
          <w:sz w:val="24"/>
          <w:szCs w:val="24"/>
        </w:rPr>
        <w:t xml:space="preserve"> </w:t>
      </w:r>
      <w:proofErr w:type="gramStart"/>
      <w:r w:rsidRPr="005F01FD">
        <w:rPr>
          <w:sz w:val="24"/>
          <w:szCs w:val="24"/>
        </w:rPr>
        <w:t>РЖА</w:t>
      </w:r>
      <w:proofErr w:type="gramEnd"/>
      <w:r w:rsidRPr="005F01FD">
        <w:rPr>
          <w:sz w:val="24"/>
          <w:szCs w:val="24"/>
        </w:rPr>
        <w:t xml:space="preserve"> Выборгского района, город создал собственную техническую базу и внедрил контроль через систему ГЛОНАСС и камеры «Безопасного города».</w:t>
      </w:r>
    </w:p>
    <w:p w:rsidR="005F01FD" w:rsidRPr="005F01FD" w:rsidRDefault="005F01FD" w:rsidP="005F01FD">
      <w:pPr>
        <w:pStyle w:val="a4"/>
        <w:ind w:left="502"/>
        <w:rPr>
          <w:sz w:val="24"/>
          <w:szCs w:val="24"/>
        </w:rPr>
      </w:pPr>
    </w:p>
    <w:p w:rsidR="005F01FD" w:rsidRPr="005F01FD" w:rsidRDefault="005F01FD" w:rsidP="005F01FD">
      <w:pPr>
        <w:pStyle w:val="a4"/>
        <w:ind w:left="502"/>
        <w:rPr>
          <w:sz w:val="24"/>
          <w:szCs w:val="24"/>
        </w:rPr>
      </w:pPr>
      <w:r w:rsidRPr="005F01FD">
        <w:rPr>
          <w:sz w:val="24"/>
          <w:szCs w:val="24"/>
        </w:rPr>
        <w:t>«Благодаря видеокамерам мы видим, как работают техника и дворники. Это помогает обеспечивать контроль выполнения заданий», — подчеркнул губернатор.</w:t>
      </w:r>
    </w:p>
    <w:p w:rsidR="005F01FD" w:rsidRPr="005F01FD" w:rsidRDefault="005F01FD" w:rsidP="005F01FD">
      <w:pPr>
        <w:pStyle w:val="a4"/>
        <w:ind w:left="502"/>
        <w:rPr>
          <w:sz w:val="24"/>
          <w:szCs w:val="24"/>
        </w:rPr>
      </w:pPr>
    </w:p>
    <w:p w:rsidR="005F01FD" w:rsidRPr="005F01FD" w:rsidRDefault="005F01FD" w:rsidP="005F01FD">
      <w:pPr>
        <w:pStyle w:val="a4"/>
        <w:ind w:left="502"/>
        <w:rPr>
          <w:sz w:val="24"/>
          <w:szCs w:val="24"/>
        </w:rPr>
      </w:pPr>
      <w:r w:rsidRPr="005F01FD">
        <w:rPr>
          <w:sz w:val="24"/>
          <w:szCs w:val="24"/>
        </w:rPr>
        <w:t>Завершена ли реформа</w:t>
      </w:r>
    </w:p>
    <w:p w:rsidR="005F01FD" w:rsidRPr="005F01FD" w:rsidRDefault="005F01FD" w:rsidP="005F01FD">
      <w:pPr>
        <w:pStyle w:val="a4"/>
        <w:ind w:left="502"/>
        <w:rPr>
          <w:sz w:val="24"/>
          <w:szCs w:val="24"/>
        </w:rPr>
      </w:pPr>
    </w:p>
    <w:p w:rsidR="005F01FD" w:rsidRPr="005F01FD" w:rsidRDefault="005F01FD" w:rsidP="005F01FD">
      <w:pPr>
        <w:pStyle w:val="a4"/>
        <w:ind w:left="502"/>
        <w:rPr>
          <w:sz w:val="24"/>
          <w:szCs w:val="24"/>
        </w:rPr>
      </w:pPr>
      <w:r w:rsidRPr="005F01FD">
        <w:rPr>
          <w:sz w:val="24"/>
          <w:szCs w:val="24"/>
        </w:rPr>
        <w:t>По официальным заявлениям, переход на новую систему был полностью осуществлён к лету 2023 года.</w:t>
      </w:r>
    </w:p>
    <w:p w:rsidR="005F01FD" w:rsidRPr="005F01FD" w:rsidRDefault="005F01FD" w:rsidP="005F01FD">
      <w:pPr>
        <w:pStyle w:val="a4"/>
        <w:ind w:left="502"/>
        <w:rPr>
          <w:sz w:val="24"/>
          <w:szCs w:val="24"/>
        </w:rPr>
      </w:pPr>
    </w:p>
    <w:p w:rsidR="005F01FD" w:rsidRPr="005F01FD" w:rsidRDefault="005F01FD" w:rsidP="005F01FD">
      <w:pPr>
        <w:pStyle w:val="a4"/>
        <w:ind w:left="502"/>
        <w:rPr>
          <w:sz w:val="24"/>
          <w:szCs w:val="24"/>
        </w:rPr>
      </w:pPr>
      <w:r w:rsidRPr="005F01FD">
        <w:rPr>
          <w:sz w:val="24"/>
          <w:szCs w:val="24"/>
        </w:rPr>
        <w:t xml:space="preserve">«Реформа состоялась, и районные жилищные агентства на сегодняшний день являются работающими структурами», — прокомментировала «ДП» руководитель центра НП «ЖКХ Контроль» в Петербурге Алла </w:t>
      </w:r>
      <w:proofErr w:type="spellStart"/>
      <w:r w:rsidRPr="005F01FD">
        <w:rPr>
          <w:sz w:val="24"/>
          <w:szCs w:val="24"/>
        </w:rPr>
        <w:t>Бредец</w:t>
      </w:r>
      <w:proofErr w:type="spellEnd"/>
      <w:r w:rsidRPr="005F01FD">
        <w:rPr>
          <w:sz w:val="24"/>
          <w:szCs w:val="24"/>
        </w:rPr>
        <w:t>.</w:t>
      </w:r>
    </w:p>
    <w:p w:rsidR="005F01FD" w:rsidRPr="005F01FD" w:rsidRDefault="005F01FD" w:rsidP="005F01FD">
      <w:pPr>
        <w:pStyle w:val="a4"/>
        <w:ind w:left="502"/>
        <w:rPr>
          <w:sz w:val="24"/>
          <w:szCs w:val="24"/>
        </w:rPr>
      </w:pPr>
    </w:p>
    <w:p w:rsidR="005F01FD" w:rsidRPr="005F01FD" w:rsidRDefault="005F01FD" w:rsidP="005F01FD">
      <w:pPr>
        <w:pStyle w:val="a4"/>
        <w:ind w:left="502"/>
        <w:rPr>
          <w:sz w:val="24"/>
          <w:szCs w:val="24"/>
        </w:rPr>
      </w:pPr>
      <w:r w:rsidRPr="005F01FD">
        <w:rPr>
          <w:sz w:val="24"/>
          <w:szCs w:val="24"/>
        </w:rPr>
        <w:t>Для этого была закуплена специализированная всесезонная техника, а для сотрудников РЖА создаются социальные условия: комнаты отдыха, душевые, медицинские кабинеты, а также выделяется жильё.</w:t>
      </w:r>
    </w:p>
    <w:p w:rsidR="005F01FD" w:rsidRPr="005F01FD" w:rsidRDefault="005F01FD" w:rsidP="005F01FD">
      <w:pPr>
        <w:pStyle w:val="a4"/>
        <w:ind w:left="502"/>
        <w:rPr>
          <w:sz w:val="24"/>
          <w:szCs w:val="24"/>
        </w:rPr>
      </w:pPr>
    </w:p>
    <w:p w:rsidR="005F01FD" w:rsidRPr="005F01FD" w:rsidRDefault="005F01FD" w:rsidP="005F01FD">
      <w:pPr>
        <w:pStyle w:val="a4"/>
        <w:ind w:left="502"/>
        <w:rPr>
          <w:sz w:val="24"/>
          <w:szCs w:val="24"/>
        </w:rPr>
      </w:pPr>
      <w:r w:rsidRPr="005F01FD">
        <w:rPr>
          <w:sz w:val="24"/>
          <w:szCs w:val="24"/>
        </w:rPr>
        <w:t>По данным на осень 2025 года, в распоряжении жилищных агентств города находится около 1,2 тыс. единиц уборочной техники.</w:t>
      </w:r>
    </w:p>
    <w:p w:rsidR="005F01FD" w:rsidRPr="005F01FD" w:rsidRDefault="005F01FD" w:rsidP="005F01FD">
      <w:pPr>
        <w:pStyle w:val="a4"/>
        <w:ind w:left="502"/>
        <w:rPr>
          <w:sz w:val="24"/>
          <w:szCs w:val="24"/>
        </w:rPr>
      </w:pPr>
    </w:p>
    <w:p w:rsidR="005F01FD" w:rsidRPr="005F01FD" w:rsidRDefault="005F01FD" w:rsidP="005F01FD">
      <w:pPr>
        <w:pStyle w:val="a4"/>
        <w:ind w:left="502"/>
        <w:rPr>
          <w:sz w:val="24"/>
          <w:szCs w:val="24"/>
        </w:rPr>
      </w:pPr>
      <w:r w:rsidRPr="005F01FD">
        <w:rPr>
          <w:sz w:val="24"/>
          <w:szCs w:val="24"/>
        </w:rPr>
        <w:t>Главная проблема — кадры</w:t>
      </w:r>
    </w:p>
    <w:p w:rsidR="005F01FD" w:rsidRPr="005F01FD" w:rsidRDefault="005F01FD" w:rsidP="005F01FD">
      <w:pPr>
        <w:pStyle w:val="a4"/>
        <w:ind w:left="502"/>
        <w:rPr>
          <w:sz w:val="24"/>
          <w:szCs w:val="24"/>
        </w:rPr>
      </w:pPr>
    </w:p>
    <w:p w:rsidR="005F01FD" w:rsidRPr="005F01FD" w:rsidRDefault="005F01FD" w:rsidP="005F01FD">
      <w:pPr>
        <w:pStyle w:val="a4"/>
        <w:ind w:left="502"/>
        <w:rPr>
          <w:sz w:val="24"/>
          <w:szCs w:val="24"/>
        </w:rPr>
      </w:pPr>
      <w:r w:rsidRPr="005F01FD">
        <w:rPr>
          <w:sz w:val="24"/>
          <w:szCs w:val="24"/>
        </w:rPr>
        <w:t>Несмотря на формальное завершение реформы, её главной «болевой точкой» по-прежнему остаётся нехватка персонала.</w:t>
      </w:r>
    </w:p>
    <w:p w:rsidR="005F01FD" w:rsidRPr="005F01FD" w:rsidRDefault="005F01FD" w:rsidP="005F01FD">
      <w:pPr>
        <w:pStyle w:val="a4"/>
        <w:ind w:left="502"/>
        <w:rPr>
          <w:sz w:val="24"/>
          <w:szCs w:val="24"/>
        </w:rPr>
      </w:pPr>
    </w:p>
    <w:p w:rsidR="005F01FD" w:rsidRPr="005F01FD" w:rsidRDefault="005F01FD" w:rsidP="005F01FD">
      <w:pPr>
        <w:pStyle w:val="a4"/>
        <w:ind w:left="502"/>
        <w:rPr>
          <w:sz w:val="24"/>
          <w:szCs w:val="24"/>
        </w:rPr>
      </w:pPr>
      <w:r w:rsidRPr="005F01FD">
        <w:rPr>
          <w:sz w:val="24"/>
          <w:szCs w:val="24"/>
        </w:rPr>
        <w:t xml:space="preserve">Власти неоднократно заявляли о высокой укомплектованности штатов РЖА, однако, как отмечает Алла </w:t>
      </w:r>
      <w:proofErr w:type="spellStart"/>
      <w:r w:rsidRPr="005F01FD">
        <w:rPr>
          <w:sz w:val="24"/>
          <w:szCs w:val="24"/>
        </w:rPr>
        <w:t>Бредец</w:t>
      </w:r>
      <w:proofErr w:type="spellEnd"/>
      <w:r w:rsidRPr="005F01FD">
        <w:rPr>
          <w:sz w:val="24"/>
          <w:szCs w:val="24"/>
        </w:rPr>
        <w:t>, «100%-</w:t>
      </w:r>
      <w:proofErr w:type="gramStart"/>
      <w:r w:rsidRPr="005F01FD">
        <w:rPr>
          <w:sz w:val="24"/>
          <w:szCs w:val="24"/>
        </w:rPr>
        <w:t>ной укомплектованности у районных жилищных агентств сегодня ещё не получилось</w:t>
      </w:r>
      <w:proofErr w:type="gramEnd"/>
      <w:r w:rsidRPr="005F01FD">
        <w:rPr>
          <w:sz w:val="24"/>
          <w:szCs w:val="24"/>
        </w:rPr>
        <w:t>».</w:t>
      </w:r>
    </w:p>
    <w:p w:rsidR="005F01FD" w:rsidRPr="005F01FD" w:rsidRDefault="005F01FD" w:rsidP="005F01FD">
      <w:pPr>
        <w:pStyle w:val="a4"/>
        <w:ind w:left="502"/>
        <w:rPr>
          <w:sz w:val="24"/>
          <w:szCs w:val="24"/>
        </w:rPr>
      </w:pPr>
    </w:p>
    <w:p w:rsidR="005F01FD" w:rsidRPr="005F01FD" w:rsidRDefault="005F01FD" w:rsidP="005F01FD">
      <w:pPr>
        <w:pStyle w:val="a4"/>
        <w:ind w:left="502"/>
        <w:rPr>
          <w:sz w:val="24"/>
          <w:szCs w:val="24"/>
        </w:rPr>
      </w:pPr>
      <w:r w:rsidRPr="005F01FD">
        <w:rPr>
          <w:sz w:val="24"/>
          <w:szCs w:val="24"/>
        </w:rPr>
        <w:t>Проблема носит системный и конкурентный характер: за одни и те же кадры, по сути, конкурируют РЖА, управляющие компании (которые убирают закрытые дворы при жилых домах) и комитет по благоустройству, отвечающий за уборку улиц.</w:t>
      </w:r>
    </w:p>
    <w:p w:rsidR="005F01FD" w:rsidRPr="005F01FD" w:rsidRDefault="005F01FD" w:rsidP="005F01FD">
      <w:pPr>
        <w:pStyle w:val="a4"/>
        <w:ind w:left="502"/>
        <w:rPr>
          <w:sz w:val="24"/>
          <w:szCs w:val="24"/>
        </w:rPr>
      </w:pPr>
    </w:p>
    <w:p w:rsidR="005F01FD" w:rsidRPr="005F01FD" w:rsidRDefault="005F01FD" w:rsidP="005F01FD">
      <w:pPr>
        <w:pStyle w:val="a4"/>
        <w:ind w:left="502"/>
        <w:rPr>
          <w:sz w:val="24"/>
          <w:szCs w:val="24"/>
        </w:rPr>
      </w:pPr>
      <w:r w:rsidRPr="005F01FD">
        <w:rPr>
          <w:sz w:val="24"/>
          <w:szCs w:val="24"/>
        </w:rPr>
        <w:t>«Быстро был сформирован штат ещё за счёт того, что из соседних управляющих компаний сотрудники стали перебежчиками и уходили в районные жилищные агентства, потому что там была предложена лучшая заработная плата», — пояснила эксперт.</w:t>
      </w:r>
    </w:p>
    <w:p w:rsidR="005F01FD" w:rsidRPr="005F01FD" w:rsidRDefault="005F01FD" w:rsidP="005F01FD">
      <w:pPr>
        <w:pStyle w:val="a4"/>
        <w:ind w:left="502"/>
        <w:rPr>
          <w:sz w:val="24"/>
          <w:szCs w:val="24"/>
        </w:rPr>
      </w:pPr>
    </w:p>
    <w:p w:rsidR="005F01FD" w:rsidRPr="005F01FD" w:rsidRDefault="005F01FD" w:rsidP="005F01FD">
      <w:pPr>
        <w:pStyle w:val="a4"/>
        <w:ind w:left="502"/>
        <w:rPr>
          <w:sz w:val="24"/>
          <w:szCs w:val="24"/>
        </w:rPr>
      </w:pPr>
      <w:r w:rsidRPr="005F01FD">
        <w:rPr>
          <w:sz w:val="24"/>
          <w:szCs w:val="24"/>
        </w:rPr>
        <w:t>В управляющих компаниях зарплата может быть ниже, поэтому дефицит кадров они ощущают более остро.</w:t>
      </w:r>
    </w:p>
    <w:p w:rsidR="005F01FD" w:rsidRPr="005F01FD" w:rsidRDefault="005F01FD" w:rsidP="005F01FD">
      <w:pPr>
        <w:pStyle w:val="a4"/>
        <w:ind w:left="502"/>
        <w:rPr>
          <w:sz w:val="24"/>
          <w:szCs w:val="24"/>
        </w:rPr>
      </w:pPr>
    </w:p>
    <w:p w:rsidR="005F01FD" w:rsidRPr="005F01FD" w:rsidRDefault="005F01FD" w:rsidP="005F01FD">
      <w:pPr>
        <w:pStyle w:val="a4"/>
        <w:ind w:left="502"/>
        <w:rPr>
          <w:sz w:val="24"/>
          <w:szCs w:val="24"/>
        </w:rPr>
      </w:pPr>
      <w:r w:rsidRPr="005F01FD">
        <w:rPr>
          <w:sz w:val="24"/>
          <w:szCs w:val="24"/>
        </w:rPr>
        <w:t>Для решения кадрового вопроса город пробует разные пути: был повышен норматив зарплаты для дворников. Также для уборки привлекаются трудовые мигранты, в частности из Индии.</w:t>
      </w:r>
    </w:p>
    <w:p w:rsidR="005F01FD" w:rsidRPr="005F01FD" w:rsidRDefault="005F01FD" w:rsidP="005F01FD">
      <w:pPr>
        <w:pStyle w:val="a4"/>
        <w:ind w:left="502"/>
        <w:rPr>
          <w:sz w:val="24"/>
          <w:szCs w:val="24"/>
        </w:rPr>
      </w:pPr>
    </w:p>
    <w:p w:rsidR="005F01FD" w:rsidRPr="005F01FD" w:rsidRDefault="005F01FD" w:rsidP="005F01FD">
      <w:pPr>
        <w:pStyle w:val="a4"/>
        <w:ind w:left="502"/>
        <w:rPr>
          <w:sz w:val="24"/>
          <w:szCs w:val="24"/>
        </w:rPr>
      </w:pPr>
      <w:r w:rsidRPr="005F01FD">
        <w:rPr>
          <w:sz w:val="24"/>
          <w:szCs w:val="24"/>
        </w:rPr>
        <w:t>Уборка улиц</w:t>
      </w:r>
    </w:p>
    <w:p w:rsidR="005F01FD" w:rsidRPr="005F01FD" w:rsidRDefault="005F01FD" w:rsidP="005F01FD">
      <w:pPr>
        <w:pStyle w:val="a4"/>
        <w:ind w:left="502"/>
        <w:rPr>
          <w:sz w:val="24"/>
          <w:szCs w:val="24"/>
        </w:rPr>
      </w:pPr>
    </w:p>
    <w:p w:rsidR="005F01FD" w:rsidRPr="005F01FD" w:rsidRDefault="005F01FD" w:rsidP="005F01FD">
      <w:pPr>
        <w:pStyle w:val="a4"/>
        <w:ind w:left="502"/>
        <w:rPr>
          <w:sz w:val="24"/>
          <w:szCs w:val="24"/>
        </w:rPr>
      </w:pPr>
      <w:r w:rsidRPr="005F01FD">
        <w:rPr>
          <w:sz w:val="24"/>
          <w:szCs w:val="24"/>
        </w:rPr>
        <w:t xml:space="preserve">Уборка магистралей и проспектов остаётся в зоне ответственности комитета по благоустройству. Здесь реформа не проводилась, и система, по словам </w:t>
      </w:r>
      <w:proofErr w:type="spellStart"/>
      <w:r w:rsidRPr="005F01FD">
        <w:rPr>
          <w:sz w:val="24"/>
          <w:szCs w:val="24"/>
        </w:rPr>
        <w:t>Бредец</w:t>
      </w:r>
      <w:proofErr w:type="spellEnd"/>
      <w:r w:rsidRPr="005F01FD">
        <w:rPr>
          <w:sz w:val="24"/>
          <w:szCs w:val="24"/>
        </w:rPr>
        <w:t xml:space="preserve">, не претерпела глобальных изменений. Коммунальщики используют собственную технику, но также вынуждены привлекать подрядчиков, так как полностью отказаться от </w:t>
      </w:r>
      <w:proofErr w:type="spellStart"/>
      <w:r w:rsidRPr="005F01FD">
        <w:rPr>
          <w:sz w:val="24"/>
          <w:szCs w:val="24"/>
        </w:rPr>
        <w:t>госконтрактов</w:t>
      </w:r>
      <w:proofErr w:type="spellEnd"/>
      <w:r w:rsidRPr="005F01FD">
        <w:rPr>
          <w:sz w:val="24"/>
          <w:szCs w:val="24"/>
        </w:rPr>
        <w:t xml:space="preserve"> не удалось из-за нехватки кадров.</w:t>
      </w:r>
    </w:p>
    <w:p w:rsidR="005F01FD" w:rsidRPr="005F01FD" w:rsidRDefault="005F01FD" w:rsidP="005F01FD">
      <w:pPr>
        <w:pStyle w:val="a4"/>
        <w:ind w:left="502"/>
        <w:rPr>
          <w:sz w:val="24"/>
          <w:szCs w:val="24"/>
        </w:rPr>
      </w:pPr>
    </w:p>
    <w:p w:rsidR="005F01FD" w:rsidRPr="005F01FD" w:rsidRDefault="005F01FD" w:rsidP="005F01FD">
      <w:pPr>
        <w:pStyle w:val="a4"/>
        <w:ind w:left="502"/>
        <w:rPr>
          <w:sz w:val="24"/>
          <w:szCs w:val="24"/>
        </w:rPr>
      </w:pPr>
      <w:r w:rsidRPr="005F01FD">
        <w:rPr>
          <w:sz w:val="24"/>
          <w:szCs w:val="24"/>
        </w:rPr>
        <w:t xml:space="preserve">Накануне новогодних снегопадов вице-губернатор Евгений </w:t>
      </w:r>
      <w:proofErr w:type="spellStart"/>
      <w:r w:rsidRPr="005F01FD">
        <w:rPr>
          <w:sz w:val="24"/>
          <w:szCs w:val="24"/>
        </w:rPr>
        <w:t>Разумишкин</w:t>
      </w:r>
      <w:proofErr w:type="spellEnd"/>
      <w:r w:rsidRPr="005F01FD">
        <w:rPr>
          <w:sz w:val="24"/>
          <w:szCs w:val="24"/>
        </w:rPr>
        <w:t xml:space="preserve"> поручил усилить контроль. ГАТИ назначила ответственные задания по очистке более 1,9 тыс. кварталов и 100 территорий у метро. Отчёты исполнителей будут выборочно проверяться, в том числе с использованием данных с камер.</w:t>
      </w:r>
    </w:p>
    <w:p w:rsidR="005F01FD" w:rsidRPr="005F01FD" w:rsidRDefault="005F01FD" w:rsidP="005F01FD">
      <w:pPr>
        <w:pStyle w:val="a4"/>
        <w:ind w:left="502"/>
        <w:rPr>
          <w:sz w:val="24"/>
          <w:szCs w:val="24"/>
        </w:rPr>
      </w:pPr>
    </w:p>
    <w:p w:rsidR="005F01FD" w:rsidRPr="005F01FD" w:rsidRDefault="005F01FD" w:rsidP="005F01FD">
      <w:pPr>
        <w:pStyle w:val="a4"/>
        <w:ind w:left="502"/>
        <w:rPr>
          <w:sz w:val="24"/>
          <w:szCs w:val="24"/>
        </w:rPr>
      </w:pPr>
      <w:r w:rsidRPr="005F01FD">
        <w:rPr>
          <w:sz w:val="24"/>
          <w:szCs w:val="24"/>
        </w:rPr>
        <w:t>Заметна ли разница</w:t>
      </w:r>
    </w:p>
    <w:p w:rsidR="005F01FD" w:rsidRPr="005F01FD" w:rsidRDefault="005F01FD" w:rsidP="005F01FD">
      <w:pPr>
        <w:pStyle w:val="a4"/>
        <w:ind w:left="502"/>
        <w:rPr>
          <w:sz w:val="24"/>
          <w:szCs w:val="24"/>
        </w:rPr>
      </w:pPr>
    </w:p>
    <w:p w:rsidR="005F01FD" w:rsidRPr="005F01FD" w:rsidRDefault="005F01FD" w:rsidP="005F01FD">
      <w:pPr>
        <w:pStyle w:val="a4"/>
        <w:ind w:left="502"/>
        <w:rPr>
          <w:sz w:val="24"/>
          <w:szCs w:val="24"/>
        </w:rPr>
      </w:pPr>
      <w:r w:rsidRPr="005F01FD">
        <w:rPr>
          <w:sz w:val="24"/>
          <w:szCs w:val="24"/>
        </w:rPr>
        <w:t>В разных местах убирают по-разному. Это зависит от человеческого фактора и отработанной логистики. Оценивать нынешнюю зиму пока рано, но, по экспертной оценке, кардинальных улучшений после реформы не произошло.</w:t>
      </w:r>
    </w:p>
    <w:p w:rsidR="005F01FD" w:rsidRPr="005F01FD" w:rsidRDefault="005F01FD" w:rsidP="005F01FD">
      <w:pPr>
        <w:pStyle w:val="a4"/>
        <w:ind w:left="502"/>
        <w:rPr>
          <w:sz w:val="24"/>
          <w:szCs w:val="24"/>
        </w:rPr>
      </w:pPr>
    </w:p>
    <w:p w:rsidR="005F01FD" w:rsidRPr="005F01FD" w:rsidRDefault="005F01FD" w:rsidP="005F01FD">
      <w:pPr>
        <w:pStyle w:val="a4"/>
        <w:ind w:left="502"/>
        <w:rPr>
          <w:sz w:val="24"/>
          <w:szCs w:val="24"/>
        </w:rPr>
      </w:pPr>
      <w:r w:rsidRPr="005F01FD">
        <w:rPr>
          <w:sz w:val="24"/>
          <w:szCs w:val="24"/>
        </w:rPr>
        <w:t xml:space="preserve">«Я бы не взяла на себя смелость говорить о том, что произошли какие-то сильные </w:t>
      </w:r>
      <w:proofErr w:type="gramStart"/>
      <w:r w:rsidRPr="005F01FD">
        <w:rPr>
          <w:sz w:val="24"/>
          <w:szCs w:val="24"/>
        </w:rPr>
        <w:t>изменения</w:t>
      </w:r>
      <w:proofErr w:type="gramEnd"/>
      <w:r w:rsidRPr="005F01FD">
        <w:rPr>
          <w:sz w:val="24"/>
          <w:szCs w:val="24"/>
        </w:rPr>
        <w:t xml:space="preserve"> и жители нашего города увидели сильный контраст между тем, что было и стало», — говорит Алла </w:t>
      </w:r>
      <w:proofErr w:type="spellStart"/>
      <w:r w:rsidRPr="005F01FD">
        <w:rPr>
          <w:sz w:val="24"/>
          <w:szCs w:val="24"/>
        </w:rPr>
        <w:t>Бредец</w:t>
      </w:r>
      <w:proofErr w:type="spellEnd"/>
      <w:r w:rsidRPr="005F01FD">
        <w:rPr>
          <w:sz w:val="24"/>
          <w:szCs w:val="24"/>
        </w:rPr>
        <w:t>.</w:t>
      </w:r>
    </w:p>
    <w:p w:rsidR="005F01FD" w:rsidRPr="005F01FD" w:rsidRDefault="005F01FD" w:rsidP="005F01FD">
      <w:pPr>
        <w:pStyle w:val="a4"/>
        <w:ind w:left="502"/>
        <w:rPr>
          <w:sz w:val="24"/>
          <w:szCs w:val="24"/>
        </w:rPr>
      </w:pPr>
    </w:p>
    <w:p w:rsidR="005F01FD" w:rsidRPr="005F01FD" w:rsidRDefault="005F01FD" w:rsidP="005F01FD">
      <w:pPr>
        <w:pStyle w:val="a4"/>
        <w:ind w:left="502"/>
        <w:rPr>
          <w:sz w:val="24"/>
          <w:szCs w:val="24"/>
        </w:rPr>
      </w:pPr>
      <w:r w:rsidRPr="005F01FD">
        <w:rPr>
          <w:sz w:val="24"/>
          <w:szCs w:val="24"/>
        </w:rPr>
        <w:t xml:space="preserve">По её словам, в некоторых случаях уборка по-прежнему происходит </w:t>
      </w:r>
      <w:proofErr w:type="gramStart"/>
      <w:r w:rsidRPr="005F01FD">
        <w:rPr>
          <w:sz w:val="24"/>
          <w:szCs w:val="24"/>
        </w:rPr>
        <w:t>несвоевременно</w:t>
      </w:r>
      <w:proofErr w:type="gramEnd"/>
      <w:r w:rsidRPr="005F01FD">
        <w:rPr>
          <w:sz w:val="24"/>
          <w:szCs w:val="24"/>
        </w:rPr>
        <w:t xml:space="preserve"> и процесс сдвигается с места лишь после обращений граждан через портал «Наш Санкт-Петербург» или по горячим линиям.</w:t>
      </w:r>
    </w:p>
    <w:p w:rsidR="005F01FD" w:rsidRPr="005F01FD" w:rsidRDefault="005F01FD" w:rsidP="005F01FD">
      <w:pPr>
        <w:pStyle w:val="a4"/>
        <w:ind w:left="502"/>
        <w:rPr>
          <w:sz w:val="24"/>
          <w:szCs w:val="24"/>
        </w:rPr>
      </w:pPr>
    </w:p>
    <w:p w:rsidR="005F01FD" w:rsidRPr="005F01FD" w:rsidRDefault="005F01FD" w:rsidP="005F01FD">
      <w:pPr>
        <w:pStyle w:val="a4"/>
        <w:ind w:left="502"/>
        <w:rPr>
          <w:sz w:val="24"/>
          <w:szCs w:val="24"/>
        </w:rPr>
      </w:pPr>
      <w:r w:rsidRPr="005F01FD">
        <w:rPr>
          <w:sz w:val="24"/>
          <w:szCs w:val="24"/>
        </w:rPr>
        <w:t>Антон Плотников «Деловой Петербург»</w:t>
      </w:r>
    </w:p>
    <w:p w:rsidR="005F01FD" w:rsidRPr="005F01FD" w:rsidRDefault="005F01FD" w:rsidP="005F01FD">
      <w:pPr>
        <w:pStyle w:val="a4"/>
        <w:ind w:left="502"/>
        <w:rPr>
          <w:sz w:val="24"/>
          <w:szCs w:val="24"/>
        </w:rPr>
      </w:pPr>
    </w:p>
    <w:p w:rsidR="005F01FD" w:rsidRDefault="005F01FD" w:rsidP="005F01FD">
      <w:pPr>
        <w:pStyle w:val="a4"/>
        <w:ind w:left="502"/>
        <w:rPr>
          <w:sz w:val="24"/>
          <w:szCs w:val="24"/>
        </w:rPr>
      </w:pPr>
      <w:hyperlink r:id="rId47" w:history="1">
        <w:r w:rsidRPr="00214A17">
          <w:rPr>
            <w:rStyle w:val="a3"/>
            <w:sz w:val="24"/>
            <w:szCs w:val="24"/>
          </w:rPr>
          <w:t>https://www.dp.ru/a/2025/12/29/kadri-i-logistika-kak-peterburg</w:t>
        </w:r>
      </w:hyperlink>
    </w:p>
    <w:p w:rsidR="005F01FD" w:rsidRDefault="005F01FD" w:rsidP="005F01FD">
      <w:pPr>
        <w:pStyle w:val="a4"/>
        <w:ind w:left="502"/>
        <w:rPr>
          <w:sz w:val="24"/>
          <w:szCs w:val="24"/>
        </w:rPr>
      </w:pPr>
    </w:p>
    <w:p w:rsidR="005F01FD" w:rsidRPr="005F01FD" w:rsidRDefault="005F01FD" w:rsidP="005F01FD">
      <w:pPr>
        <w:pStyle w:val="a4"/>
        <w:numPr>
          <w:ilvl w:val="0"/>
          <w:numId w:val="1"/>
        </w:numPr>
        <w:rPr>
          <w:b/>
          <w:sz w:val="24"/>
          <w:szCs w:val="24"/>
        </w:rPr>
      </w:pPr>
      <w:r w:rsidRPr="005F01FD">
        <w:rPr>
          <w:b/>
          <w:sz w:val="24"/>
          <w:szCs w:val="24"/>
        </w:rPr>
        <w:t>Издание «Деловой Петербург»</w:t>
      </w:r>
    </w:p>
    <w:p w:rsidR="005F01FD" w:rsidRDefault="005F01FD" w:rsidP="005F01FD">
      <w:pPr>
        <w:pStyle w:val="a4"/>
        <w:ind w:left="502"/>
        <w:rPr>
          <w:sz w:val="24"/>
          <w:szCs w:val="24"/>
        </w:rPr>
      </w:pPr>
      <w:hyperlink r:id="rId48" w:history="1">
        <w:r w:rsidRPr="00214A17">
          <w:rPr>
            <w:rStyle w:val="a3"/>
            <w:sz w:val="24"/>
            <w:szCs w:val="24"/>
          </w:rPr>
          <w:t>https://www.dp.ru/a/2025/12/29/kadri-i-logistika-kak-peterburg</w:t>
        </w:r>
      </w:hyperlink>
    </w:p>
    <w:p w:rsidR="005F01FD" w:rsidRDefault="005F01FD" w:rsidP="005F01FD">
      <w:pPr>
        <w:pStyle w:val="a4"/>
        <w:ind w:left="502"/>
        <w:rPr>
          <w:sz w:val="24"/>
          <w:szCs w:val="24"/>
        </w:rPr>
      </w:pPr>
      <w:r>
        <w:rPr>
          <w:sz w:val="24"/>
          <w:szCs w:val="24"/>
        </w:rPr>
        <w:t xml:space="preserve">29.12.2025 г. </w:t>
      </w:r>
      <w:r w:rsidRPr="005F01FD">
        <w:rPr>
          <w:sz w:val="24"/>
          <w:szCs w:val="24"/>
        </w:rPr>
        <w:t>29.12.2025 г. Кадры и логистика: как Петербург пережил предновогодний снегопад</w:t>
      </w:r>
    </w:p>
    <w:p w:rsidR="005F01FD" w:rsidRDefault="005F01FD" w:rsidP="005F01FD">
      <w:pPr>
        <w:pStyle w:val="a4"/>
        <w:ind w:left="502"/>
        <w:rPr>
          <w:sz w:val="24"/>
          <w:szCs w:val="24"/>
        </w:rPr>
      </w:pPr>
    </w:p>
    <w:p w:rsidR="005F01FD" w:rsidRPr="005F01FD" w:rsidRDefault="005F01FD" w:rsidP="005F01FD">
      <w:pPr>
        <w:pStyle w:val="a4"/>
        <w:ind w:left="502"/>
        <w:rPr>
          <w:sz w:val="24"/>
          <w:szCs w:val="24"/>
        </w:rPr>
      </w:pPr>
    </w:p>
    <w:p w:rsidR="005F01FD" w:rsidRDefault="005F01FD" w:rsidP="005F01FD">
      <w:pPr>
        <w:pStyle w:val="a4"/>
        <w:numPr>
          <w:ilvl w:val="0"/>
          <w:numId w:val="1"/>
        </w:numPr>
        <w:rPr>
          <w:b/>
          <w:sz w:val="24"/>
          <w:szCs w:val="24"/>
        </w:rPr>
      </w:pPr>
      <w:r w:rsidRPr="005F01FD">
        <w:rPr>
          <w:b/>
          <w:sz w:val="24"/>
          <w:szCs w:val="24"/>
        </w:rPr>
        <w:t>Сайт НП «ЖКХ Контроль» (Москва)</w:t>
      </w:r>
    </w:p>
    <w:p w:rsidR="005F01FD" w:rsidRDefault="005F01FD" w:rsidP="005F01FD">
      <w:pPr>
        <w:pStyle w:val="a4"/>
        <w:ind w:left="502"/>
        <w:rPr>
          <w:sz w:val="24"/>
          <w:szCs w:val="24"/>
        </w:rPr>
      </w:pPr>
      <w:r w:rsidRPr="005F01FD">
        <w:rPr>
          <w:sz w:val="24"/>
          <w:szCs w:val="24"/>
        </w:rPr>
        <w:t>30.12.2025 г.</w:t>
      </w:r>
      <w:r w:rsidRPr="005F01FD">
        <w:t xml:space="preserve"> </w:t>
      </w:r>
      <w:r w:rsidRPr="005F01FD">
        <w:rPr>
          <w:sz w:val="24"/>
          <w:szCs w:val="24"/>
        </w:rPr>
        <w:t>Трущобная экономика. Кто заплатит за переезд из аварийного жилья</w:t>
      </w:r>
    </w:p>
    <w:p w:rsidR="005F01FD" w:rsidRDefault="005F01FD" w:rsidP="005F01FD">
      <w:pPr>
        <w:pStyle w:val="a4"/>
        <w:ind w:left="502"/>
        <w:rPr>
          <w:sz w:val="24"/>
          <w:szCs w:val="24"/>
        </w:rPr>
      </w:pPr>
      <w:hyperlink r:id="rId49" w:history="1">
        <w:r w:rsidRPr="00214A17">
          <w:rPr>
            <w:rStyle w:val="a3"/>
            <w:sz w:val="24"/>
            <w:szCs w:val="24"/>
          </w:rPr>
          <w:t>http://gkhkontrol.ru/2025/12/трущобная-экономика-кто-заплатит-за-</w:t>
        </w:r>
      </w:hyperlink>
    </w:p>
    <w:p w:rsidR="005F01FD" w:rsidRPr="005F01FD" w:rsidRDefault="005F01FD" w:rsidP="005F01FD">
      <w:pPr>
        <w:pStyle w:val="a4"/>
        <w:ind w:left="502"/>
        <w:rPr>
          <w:sz w:val="24"/>
          <w:szCs w:val="24"/>
        </w:rPr>
      </w:pPr>
      <w:r w:rsidRPr="005F01FD">
        <w:rPr>
          <w:sz w:val="24"/>
          <w:szCs w:val="24"/>
        </w:rPr>
        <w:t xml:space="preserve">Для ускорения программы расселения аварийных домов часть расходов предлагается переложить на самих жильцов. Инициатива Минстроя затронет почти 1,3 </w:t>
      </w:r>
      <w:proofErr w:type="gramStart"/>
      <w:r w:rsidRPr="005F01FD">
        <w:rPr>
          <w:sz w:val="24"/>
          <w:szCs w:val="24"/>
        </w:rPr>
        <w:t>млн</w:t>
      </w:r>
      <w:proofErr w:type="gramEnd"/>
      <w:r w:rsidRPr="005F01FD">
        <w:rPr>
          <w:sz w:val="24"/>
          <w:szCs w:val="24"/>
        </w:rPr>
        <w:t xml:space="preserve"> россиян. Но эксперты убеждены, что владельцы расселяемых квартир от нововведения выиграют.</w:t>
      </w:r>
    </w:p>
    <w:p w:rsidR="005F01FD" w:rsidRPr="005F01FD" w:rsidRDefault="005F01FD" w:rsidP="005F01FD">
      <w:pPr>
        <w:pStyle w:val="a4"/>
        <w:ind w:left="502"/>
        <w:rPr>
          <w:sz w:val="24"/>
          <w:szCs w:val="24"/>
        </w:rPr>
      </w:pPr>
    </w:p>
    <w:p w:rsidR="005F01FD" w:rsidRPr="005F01FD" w:rsidRDefault="005F01FD" w:rsidP="005F01FD">
      <w:pPr>
        <w:pStyle w:val="a4"/>
        <w:ind w:left="502"/>
        <w:rPr>
          <w:sz w:val="24"/>
          <w:szCs w:val="24"/>
        </w:rPr>
      </w:pPr>
      <w:r w:rsidRPr="005F01FD">
        <w:rPr>
          <w:sz w:val="24"/>
          <w:szCs w:val="24"/>
        </w:rPr>
        <w:t>По общему правилу, жилье в признанном аварийным многоквартирном доме выкупается государством у собственников по рыночной цене. Также им может предлагаться обмен на новое жилье, но в пределах стоимости подлежащего сносу.</w:t>
      </w:r>
    </w:p>
    <w:p w:rsidR="005F01FD" w:rsidRPr="005F01FD" w:rsidRDefault="005F01FD" w:rsidP="005F01FD">
      <w:pPr>
        <w:pStyle w:val="a4"/>
        <w:ind w:left="502"/>
        <w:rPr>
          <w:sz w:val="24"/>
          <w:szCs w:val="24"/>
        </w:rPr>
      </w:pPr>
    </w:p>
    <w:p w:rsidR="005F01FD" w:rsidRPr="005F01FD" w:rsidRDefault="005F01FD" w:rsidP="005F01FD">
      <w:pPr>
        <w:pStyle w:val="a4"/>
        <w:ind w:left="502"/>
        <w:rPr>
          <w:sz w:val="24"/>
          <w:szCs w:val="24"/>
        </w:rPr>
      </w:pPr>
      <w:r w:rsidRPr="005F01FD">
        <w:rPr>
          <w:sz w:val="24"/>
          <w:szCs w:val="24"/>
        </w:rPr>
        <w:t xml:space="preserve">Жилье 2025 — </w:t>
      </w:r>
      <w:proofErr w:type="gramStart"/>
      <w:r w:rsidRPr="005F01FD">
        <w:rPr>
          <w:sz w:val="24"/>
          <w:szCs w:val="24"/>
        </w:rPr>
        <w:t>обещанному</w:t>
      </w:r>
      <w:proofErr w:type="gramEnd"/>
      <w:r w:rsidRPr="005F01FD">
        <w:rPr>
          <w:sz w:val="24"/>
          <w:szCs w:val="24"/>
        </w:rPr>
        <w:t xml:space="preserve"> не верить</w:t>
      </w:r>
    </w:p>
    <w:p w:rsidR="005F01FD" w:rsidRPr="005F01FD" w:rsidRDefault="005F01FD" w:rsidP="005F01FD">
      <w:pPr>
        <w:pStyle w:val="a4"/>
        <w:ind w:left="502"/>
        <w:rPr>
          <w:sz w:val="24"/>
          <w:szCs w:val="24"/>
        </w:rPr>
      </w:pPr>
    </w:p>
    <w:p w:rsidR="005F01FD" w:rsidRPr="005F01FD" w:rsidRDefault="005F01FD" w:rsidP="005F01FD">
      <w:pPr>
        <w:pStyle w:val="a4"/>
        <w:ind w:left="502"/>
        <w:rPr>
          <w:sz w:val="24"/>
          <w:szCs w:val="24"/>
        </w:rPr>
      </w:pPr>
      <w:r w:rsidRPr="005F01FD">
        <w:rPr>
          <w:sz w:val="24"/>
          <w:szCs w:val="24"/>
        </w:rPr>
        <w:t xml:space="preserve">Принятый в 2018 году федеральный закон предусматривал расселение всех ранее признанных аварийными домов до 1 сентября 2025 года. Эта программа должна была финансироваться как за счет бюджетов субъектов Федерации, так и федеральных субсидий. Во многих регионах она не реализована — в целом по России аварийный фонд превышает 23,1 </w:t>
      </w:r>
      <w:proofErr w:type="gramStart"/>
      <w:r w:rsidRPr="005F01FD">
        <w:rPr>
          <w:sz w:val="24"/>
          <w:szCs w:val="24"/>
        </w:rPr>
        <w:t>млн</w:t>
      </w:r>
      <w:proofErr w:type="gramEnd"/>
      <w:r w:rsidRPr="005F01FD">
        <w:rPr>
          <w:sz w:val="24"/>
          <w:szCs w:val="24"/>
        </w:rPr>
        <w:t xml:space="preserve"> кв. м и ежегодно увеличивается на 2,7 млн. «Проживание в аварийном жилищном фонде несет реальную угрозу жизни и здоровью граждан», — констатируют в Министерстве строительства и жилищно-коммунального хозяйства РФ.</w:t>
      </w:r>
    </w:p>
    <w:p w:rsidR="005F01FD" w:rsidRPr="005F01FD" w:rsidRDefault="005F01FD" w:rsidP="005F01FD">
      <w:pPr>
        <w:pStyle w:val="a4"/>
        <w:ind w:left="502"/>
        <w:rPr>
          <w:sz w:val="24"/>
          <w:szCs w:val="24"/>
        </w:rPr>
      </w:pPr>
    </w:p>
    <w:p w:rsidR="005F01FD" w:rsidRPr="005F01FD" w:rsidRDefault="005F01FD" w:rsidP="005F01FD">
      <w:pPr>
        <w:pStyle w:val="a4"/>
        <w:ind w:left="502"/>
        <w:rPr>
          <w:sz w:val="24"/>
          <w:szCs w:val="24"/>
        </w:rPr>
      </w:pPr>
    </w:p>
    <w:p w:rsidR="005F01FD" w:rsidRPr="005F01FD" w:rsidRDefault="005F01FD" w:rsidP="005F01FD">
      <w:pPr>
        <w:pStyle w:val="a4"/>
        <w:ind w:left="502"/>
        <w:rPr>
          <w:sz w:val="24"/>
          <w:szCs w:val="24"/>
        </w:rPr>
      </w:pPr>
      <w:r w:rsidRPr="005F01FD">
        <w:rPr>
          <w:sz w:val="24"/>
          <w:szCs w:val="24"/>
        </w:rPr>
        <w:t xml:space="preserve">Для решения проблемы чиновники предлагают продлить программу на три года и переложить часть расходов на граждан. Подготовленный строительным ведомством законопроект вносит существенную правку: аварийное жилье будет оцениваться «с учетом факта непригодности для проживания». При этом выкупная цена не может быть меньше половины нормативной стоимости жилья. Например, для Санкт-Петербурга она установлена чиновниками того же Минстроя в 165,3 тыс. рублей за кв. м, тогда как реальная рыночная даже по данным Росстата уже давно превысила </w:t>
      </w:r>
      <w:r w:rsidRPr="005F01FD">
        <w:rPr>
          <w:sz w:val="24"/>
          <w:szCs w:val="24"/>
        </w:rPr>
        <w:lastRenderedPageBreak/>
        <w:t>282 тыс. То есть за кв. м в аварийном доме петербуржцу гарантируется треть реальной стоимости «квадрата».</w:t>
      </w:r>
    </w:p>
    <w:p w:rsidR="005F01FD" w:rsidRPr="005F01FD" w:rsidRDefault="005F01FD" w:rsidP="005F01FD">
      <w:pPr>
        <w:pStyle w:val="a4"/>
        <w:ind w:left="502"/>
        <w:rPr>
          <w:sz w:val="24"/>
          <w:szCs w:val="24"/>
        </w:rPr>
      </w:pPr>
    </w:p>
    <w:p w:rsidR="005F01FD" w:rsidRPr="005F01FD" w:rsidRDefault="005F01FD" w:rsidP="005F01FD">
      <w:pPr>
        <w:pStyle w:val="a4"/>
        <w:ind w:left="502"/>
        <w:rPr>
          <w:sz w:val="24"/>
          <w:szCs w:val="24"/>
        </w:rPr>
      </w:pPr>
      <w:r w:rsidRPr="005F01FD">
        <w:rPr>
          <w:sz w:val="24"/>
          <w:szCs w:val="24"/>
        </w:rPr>
        <w:t>При отсутствии у выселяемого собственника иного жилья власти обязаны выделить новую квартиру с зачетом выкупной цены, причем в границах того же муниципалитета. Если же предоставляемое помещение окажется дороже — «переселенец» должен будет доплатить.</w:t>
      </w:r>
    </w:p>
    <w:p w:rsidR="005F01FD" w:rsidRPr="005F01FD" w:rsidRDefault="005F01FD" w:rsidP="005F01FD">
      <w:pPr>
        <w:pStyle w:val="a4"/>
        <w:ind w:left="502"/>
        <w:rPr>
          <w:sz w:val="24"/>
          <w:szCs w:val="24"/>
        </w:rPr>
      </w:pPr>
    </w:p>
    <w:p w:rsidR="005F01FD" w:rsidRPr="005F01FD" w:rsidRDefault="005F01FD" w:rsidP="005F01FD">
      <w:pPr>
        <w:pStyle w:val="a4"/>
        <w:ind w:left="502"/>
        <w:rPr>
          <w:sz w:val="24"/>
          <w:szCs w:val="24"/>
        </w:rPr>
      </w:pPr>
    </w:p>
    <w:p w:rsidR="005F01FD" w:rsidRPr="005F01FD" w:rsidRDefault="005F01FD" w:rsidP="005F01FD">
      <w:pPr>
        <w:pStyle w:val="a4"/>
        <w:ind w:left="502"/>
        <w:rPr>
          <w:sz w:val="24"/>
          <w:szCs w:val="24"/>
        </w:rPr>
      </w:pPr>
      <w:r w:rsidRPr="005F01FD">
        <w:rPr>
          <w:sz w:val="24"/>
          <w:szCs w:val="24"/>
        </w:rPr>
        <w:t xml:space="preserve">По расчетам Минстроя, предлагаемая модернизация финансовой модели позволит за пять лет расселить 5,2 </w:t>
      </w:r>
      <w:proofErr w:type="gramStart"/>
      <w:r w:rsidRPr="005F01FD">
        <w:rPr>
          <w:sz w:val="24"/>
          <w:szCs w:val="24"/>
        </w:rPr>
        <w:t>млн</w:t>
      </w:r>
      <w:proofErr w:type="gramEnd"/>
      <w:r w:rsidRPr="005F01FD">
        <w:rPr>
          <w:sz w:val="24"/>
          <w:szCs w:val="24"/>
        </w:rPr>
        <w:t xml:space="preserve"> кв. м аварийного жилья (или 289 тыс. человек). Правда, это составляет всего 22,5% площади уже признанных непригодными для проживания домов. «Принятие законопроекта будет способствовать решению задачи по устранению потенциальной опасности жизни и здоровью граждан, вызванной их проживанием в аварийном жилищном фонде», — убеждены в ведомстве.</w:t>
      </w:r>
    </w:p>
    <w:p w:rsidR="005F01FD" w:rsidRPr="005F01FD" w:rsidRDefault="005F01FD" w:rsidP="005F01FD">
      <w:pPr>
        <w:pStyle w:val="a4"/>
        <w:ind w:left="502"/>
        <w:rPr>
          <w:sz w:val="24"/>
          <w:szCs w:val="24"/>
        </w:rPr>
      </w:pPr>
    </w:p>
    <w:p w:rsidR="005F01FD" w:rsidRPr="005F01FD" w:rsidRDefault="005F01FD" w:rsidP="005F01FD">
      <w:pPr>
        <w:pStyle w:val="a4"/>
        <w:ind w:left="502"/>
        <w:rPr>
          <w:sz w:val="24"/>
          <w:szCs w:val="24"/>
        </w:rPr>
      </w:pPr>
    </w:p>
    <w:p w:rsidR="005F01FD" w:rsidRPr="005F01FD" w:rsidRDefault="005F01FD" w:rsidP="005F01FD">
      <w:pPr>
        <w:pStyle w:val="a4"/>
        <w:ind w:left="502"/>
        <w:rPr>
          <w:sz w:val="24"/>
          <w:szCs w:val="24"/>
        </w:rPr>
      </w:pPr>
      <w:r w:rsidRPr="005F01FD">
        <w:rPr>
          <w:sz w:val="24"/>
          <w:szCs w:val="24"/>
        </w:rPr>
        <w:t>Познавательная арифметика</w:t>
      </w:r>
    </w:p>
    <w:p w:rsidR="005F01FD" w:rsidRPr="005F01FD" w:rsidRDefault="005F01FD" w:rsidP="005F01FD">
      <w:pPr>
        <w:pStyle w:val="a4"/>
        <w:ind w:left="502"/>
        <w:rPr>
          <w:sz w:val="24"/>
          <w:szCs w:val="24"/>
        </w:rPr>
      </w:pPr>
    </w:p>
    <w:p w:rsidR="005F01FD" w:rsidRPr="005F01FD" w:rsidRDefault="005F01FD" w:rsidP="005F01FD">
      <w:pPr>
        <w:pStyle w:val="a4"/>
        <w:ind w:left="502"/>
        <w:rPr>
          <w:sz w:val="24"/>
          <w:szCs w:val="24"/>
        </w:rPr>
      </w:pPr>
      <w:r w:rsidRPr="005F01FD">
        <w:rPr>
          <w:sz w:val="24"/>
          <w:szCs w:val="24"/>
        </w:rPr>
        <w:t xml:space="preserve">На самом деле предоставление расселяемым новых квартир без перерасчета стоимости законодательством и не предусматривалось. Региональным законодателям лишь предлагается </w:t>
      </w:r>
      <w:proofErr w:type="gramStart"/>
      <w:r w:rsidRPr="005F01FD">
        <w:rPr>
          <w:sz w:val="24"/>
          <w:szCs w:val="24"/>
        </w:rPr>
        <w:t>вводить</w:t>
      </w:r>
      <w:proofErr w:type="gramEnd"/>
      <w:r w:rsidRPr="005F01FD">
        <w:rPr>
          <w:sz w:val="24"/>
          <w:szCs w:val="24"/>
        </w:rPr>
        <w:t xml:space="preserve"> по сути социальные меры поддержки граждан, для которых жилье в аварийном доме было единственным. В конце ноября отсутствие таких гарантий в очередной раз подтвердил Конституционный суд России. «При переселении из аварийного жилищного фонда интересы собственника обеспечиваются компенсацией за изъятое у него жилое помещение», — отмечается в определении высшей инстанции.</w:t>
      </w:r>
    </w:p>
    <w:p w:rsidR="005F01FD" w:rsidRPr="005F01FD" w:rsidRDefault="005F01FD" w:rsidP="005F01FD">
      <w:pPr>
        <w:pStyle w:val="a4"/>
        <w:ind w:left="502"/>
        <w:rPr>
          <w:sz w:val="24"/>
          <w:szCs w:val="24"/>
        </w:rPr>
      </w:pPr>
    </w:p>
    <w:p w:rsidR="005F01FD" w:rsidRPr="005F01FD" w:rsidRDefault="005F01FD" w:rsidP="005F01FD">
      <w:pPr>
        <w:pStyle w:val="a4"/>
        <w:ind w:left="502"/>
        <w:rPr>
          <w:sz w:val="24"/>
          <w:szCs w:val="24"/>
        </w:rPr>
      </w:pPr>
      <w:r w:rsidRPr="005F01FD">
        <w:rPr>
          <w:sz w:val="24"/>
          <w:szCs w:val="24"/>
        </w:rPr>
        <w:t>Эксперты обращают внимание на действующие правила оценки недвижимости. «В настоящее время квартиры в аварийных домах оцениваются с учетом непригодности их для проживания, то есть очень дешево. Однако поскольку в таких домах капитального ремонта чаще всего не было, то в состав возмещаемых собственнику убытков включаются и затраты на его проведение. И это достаточно приличная сумма. В итоге выплата позволяет купить какое-либо жилье и не остаться на улице», — констатирует заместитель генерального директора Центра оценки «Аверс» Ольга Бычкова.</w:t>
      </w:r>
    </w:p>
    <w:p w:rsidR="005F01FD" w:rsidRPr="005F01FD" w:rsidRDefault="005F01FD" w:rsidP="005F01FD">
      <w:pPr>
        <w:pStyle w:val="a4"/>
        <w:ind w:left="502"/>
        <w:rPr>
          <w:sz w:val="24"/>
          <w:szCs w:val="24"/>
        </w:rPr>
      </w:pPr>
    </w:p>
    <w:p w:rsidR="005F01FD" w:rsidRPr="005F01FD" w:rsidRDefault="005F01FD" w:rsidP="005F01FD">
      <w:pPr>
        <w:pStyle w:val="a4"/>
        <w:ind w:left="502"/>
        <w:rPr>
          <w:sz w:val="24"/>
          <w:szCs w:val="24"/>
        </w:rPr>
      </w:pPr>
    </w:p>
    <w:p w:rsidR="005F01FD" w:rsidRPr="005F01FD" w:rsidRDefault="005F01FD" w:rsidP="005F01FD">
      <w:pPr>
        <w:pStyle w:val="a4"/>
        <w:ind w:left="502"/>
        <w:rPr>
          <w:sz w:val="24"/>
          <w:szCs w:val="24"/>
        </w:rPr>
      </w:pPr>
      <w:r w:rsidRPr="005F01FD">
        <w:rPr>
          <w:sz w:val="24"/>
          <w:szCs w:val="24"/>
        </w:rPr>
        <w:t xml:space="preserve">Учитывается физический износ здания и при кадастровой оценке недвижимости. Причем согласно действующей методичке </w:t>
      </w:r>
      <w:proofErr w:type="spellStart"/>
      <w:r w:rsidRPr="005F01FD">
        <w:rPr>
          <w:sz w:val="24"/>
          <w:szCs w:val="24"/>
        </w:rPr>
        <w:t>Росреестра</w:t>
      </w:r>
      <w:proofErr w:type="spellEnd"/>
      <w:r w:rsidRPr="005F01FD">
        <w:rPr>
          <w:sz w:val="24"/>
          <w:szCs w:val="24"/>
        </w:rPr>
        <w:t>, для аварийных и ветхих строений соответствующий коэффициент может достигать 100% (то есть конечная стоимость окажется равной нулю).</w:t>
      </w:r>
    </w:p>
    <w:p w:rsidR="005F01FD" w:rsidRPr="005F01FD" w:rsidRDefault="005F01FD" w:rsidP="005F01FD">
      <w:pPr>
        <w:pStyle w:val="a4"/>
        <w:ind w:left="502"/>
        <w:rPr>
          <w:sz w:val="24"/>
          <w:szCs w:val="24"/>
        </w:rPr>
      </w:pPr>
    </w:p>
    <w:p w:rsidR="005F01FD" w:rsidRPr="005F01FD" w:rsidRDefault="005F01FD" w:rsidP="005F01FD">
      <w:pPr>
        <w:pStyle w:val="a4"/>
        <w:ind w:left="502"/>
        <w:rPr>
          <w:sz w:val="24"/>
          <w:szCs w:val="24"/>
        </w:rPr>
      </w:pPr>
    </w:p>
    <w:p w:rsidR="005F01FD" w:rsidRPr="005F01FD" w:rsidRDefault="005F01FD" w:rsidP="005F01FD">
      <w:pPr>
        <w:pStyle w:val="a4"/>
        <w:ind w:left="502"/>
        <w:rPr>
          <w:sz w:val="24"/>
          <w:szCs w:val="24"/>
        </w:rPr>
      </w:pPr>
      <w:r w:rsidRPr="005F01FD">
        <w:rPr>
          <w:sz w:val="24"/>
          <w:szCs w:val="24"/>
        </w:rPr>
        <w:t xml:space="preserve">По мнению частнопрактикующего юриста Игоря </w:t>
      </w:r>
      <w:proofErr w:type="spellStart"/>
      <w:r w:rsidRPr="005F01FD">
        <w:rPr>
          <w:sz w:val="24"/>
          <w:szCs w:val="24"/>
        </w:rPr>
        <w:t>Шануренко</w:t>
      </w:r>
      <w:proofErr w:type="spellEnd"/>
      <w:r w:rsidRPr="005F01FD">
        <w:rPr>
          <w:sz w:val="24"/>
          <w:szCs w:val="24"/>
        </w:rPr>
        <w:t xml:space="preserve">, рыночная стоимость квартиры определяется с учетом состояния дома. «Поэтому в этой части законопроект фактически дублирует действующие положения и представляет собой упражнение в юридической словесности, к тому же написанное тяжеловесным </w:t>
      </w:r>
      <w:proofErr w:type="spellStart"/>
      <w:r w:rsidRPr="005F01FD">
        <w:rPr>
          <w:sz w:val="24"/>
          <w:szCs w:val="24"/>
        </w:rPr>
        <w:t>канцеляритом</w:t>
      </w:r>
      <w:proofErr w:type="spellEnd"/>
      <w:r w:rsidRPr="005F01FD">
        <w:rPr>
          <w:sz w:val="24"/>
          <w:szCs w:val="24"/>
        </w:rPr>
        <w:t xml:space="preserve">. Неплохую, на первый взгляд, попытку определения минимального размера возмещения также нельзя признать удачной. Определяющие „рыночную“ цену чиновники Минстроя бесконечно далеки от знания жилищной специфики конкретной местности расположения аварийного дома, а значит, их </w:t>
      </w:r>
      <w:proofErr w:type="gramStart"/>
      <w:r w:rsidRPr="005F01FD">
        <w:rPr>
          <w:sz w:val="24"/>
          <w:szCs w:val="24"/>
        </w:rPr>
        <w:t>оценка</w:t>
      </w:r>
      <w:proofErr w:type="gramEnd"/>
      <w:r w:rsidRPr="005F01FD">
        <w:rPr>
          <w:sz w:val="24"/>
          <w:szCs w:val="24"/>
        </w:rPr>
        <w:t xml:space="preserve"> вряд ли будет сколь-нибудь объективной», — убежден эксперт.</w:t>
      </w:r>
    </w:p>
    <w:p w:rsidR="005F01FD" w:rsidRPr="005F01FD" w:rsidRDefault="005F01FD" w:rsidP="005F01FD">
      <w:pPr>
        <w:pStyle w:val="a4"/>
        <w:ind w:left="502"/>
        <w:rPr>
          <w:sz w:val="24"/>
          <w:szCs w:val="24"/>
        </w:rPr>
      </w:pPr>
    </w:p>
    <w:p w:rsidR="005F01FD" w:rsidRPr="005F01FD" w:rsidRDefault="005F01FD" w:rsidP="005F01FD">
      <w:pPr>
        <w:pStyle w:val="a4"/>
        <w:ind w:left="502"/>
        <w:rPr>
          <w:sz w:val="24"/>
          <w:szCs w:val="24"/>
        </w:rPr>
      </w:pPr>
    </w:p>
    <w:p w:rsidR="005F01FD" w:rsidRPr="005F01FD" w:rsidRDefault="005F01FD" w:rsidP="005F01FD">
      <w:pPr>
        <w:pStyle w:val="a4"/>
        <w:ind w:left="502"/>
        <w:rPr>
          <w:sz w:val="24"/>
          <w:szCs w:val="24"/>
        </w:rPr>
      </w:pPr>
      <w:r w:rsidRPr="005F01FD">
        <w:rPr>
          <w:sz w:val="24"/>
          <w:szCs w:val="24"/>
        </w:rPr>
        <w:t>В то же время дополнительный доход владельцу принесет компенсацию стоимости изымаемого земельного участка (пропорционально доли площади квартиры). «А земля в конкретном месте с учетом ее инвестиционной привлекательности может оказаться дороже того, что на ней стоит и требует реконструкции или сноса», — отмечает Ольга Бычкова.</w:t>
      </w:r>
    </w:p>
    <w:p w:rsidR="005F01FD" w:rsidRPr="005F01FD" w:rsidRDefault="005F01FD" w:rsidP="005F01FD">
      <w:pPr>
        <w:pStyle w:val="a4"/>
        <w:ind w:left="502"/>
        <w:rPr>
          <w:sz w:val="24"/>
          <w:szCs w:val="24"/>
        </w:rPr>
      </w:pPr>
    </w:p>
    <w:p w:rsidR="005F01FD" w:rsidRPr="005F01FD" w:rsidRDefault="005F01FD" w:rsidP="005F01FD">
      <w:pPr>
        <w:pStyle w:val="a4"/>
        <w:ind w:left="502"/>
        <w:rPr>
          <w:sz w:val="24"/>
          <w:szCs w:val="24"/>
        </w:rPr>
      </w:pPr>
      <w:r w:rsidRPr="005F01FD">
        <w:rPr>
          <w:sz w:val="24"/>
          <w:szCs w:val="24"/>
        </w:rPr>
        <w:t xml:space="preserve">«С одной стороны, законодатель окончательно отказывается от принципа „безусловной бесплатной замены“ и приводит механизм переселения в логическое соответствие с гражданско-правовой природой изъятия. С </w:t>
      </w:r>
      <w:proofErr w:type="gramStart"/>
      <w:r w:rsidRPr="005F01FD">
        <w:rPr>
          <w:sz w:val="24"/>
          <w:szCs w:val="24"/>
        </w:rPr>
        <w:t>другой</w:t>
      </w:r>
      <w:proofErr w:type="gramEnd"/>
      <w:r w:rsidRPr="005F01FD">
        <w:rPr>
          <w:sz w:val="24"/>
          <w:szCs w:val="24"/>
        </w:rPr>
        <w:t xml:space="preserve"> — закрепляется расширенная модель возмещения убытков. В частности, собственникам квартир в аварийных домах будет выплачиваться стоимость соответствующей доли в земельном участке. До сих пор эта составляющая нередко игнорировалась либо включалась формально, без реальной оценки», — констатирует руководитель РЦОК СПб НП «ЖКХ Контроль», председатель Правления РОО «Наш дом на Неве» Алла </w:t>
      </w:r>
      <w:proofErr w:type="spellStart"/>
      <w:r w:rsidRPr="005F01FD">
        <w:rPr>
          <w:sz w:val="24"/>
          <w:szCs w:val="24"/>
        </w:rPr>
        <w:t>Бредец</w:t>
      </w:r>
      <w:proofErr w:type="spellEnd"/>
      <w:r w:rsidRPr="005F01FD">
        <w:rPr>
          <w:sz w:val="24"/>
          <w:szCs w:val="24"/>
        </w:rPr>
        <w:t>.</w:t>
      </w:r>
    </w:p>
    <w:p w:rsidR="005F01FD" w:rsidRPr="005F01FD" w:rsidRDefault="005F01FD" w:rsidP="005F01FD">
      <w:pPr>
        <w:pStyle w:val="a4"/>
        <w:ind w:left="502"/>
        <w:rPr>
          <w:sz w:val="24"/>
          <w:szCs w:val="24"/>
        </w:rPr>
      </w:pPr>
    </w:p>
    <w:p w:rsidR="005F01FD" w:rsidRPr="005F01FD" w:rsidRDefault="005F01FD" w:rsidP="005F01FD">
      <w:pPr>
        <w:pStyle w:val="a4"/>
        <w:ind w:left="502"/>
        <w:rPr>
          <w:sz w:val="24"/>
          <w:szCs w:val="24"/>
        </w:rPr>
      </w:pPr>
    </w:p>
    <w:p w:rsidR="005F01FD" w:rsidRPr="005F01FD" w:rsidRDefault="005F01FD" w:rsidP="005F01FD">
      <w:pPr>
        <w:pStyle w:val="a4"/>
        <w:ind w:left="502"/>
        <w:rPr>
          <w:sz w:val="24"/>
          <w:szCs w:val="24"/>
        </w:rPr>
      </w:pPr>
      <w:r w:rsidRPr="005F01FD">
        <w:rPr>
          <w:sz w:val="24"/>
          <w:szCs w:val="24"/>
        </w:rPr>
        <w:t xml:space="preserve">Действующий Жилищный кодекс РФ также предусматривает возмещение всех даже косвенных убытков, в том числе связанных с переездом, арендой временного жилья, поиском нового, регистрацией прав и упущенной выгоды. Несмотря на все это, немало владельцев квартир в аварийных домах отказываются добровольно заключать соглашение о выкупе. Продление федеральной программы в Минстрое </w:t>
      </w:r>
      <w:proofErr w:type="gramStart"/>
      <w:r w:rsidRPr="005F01FD">
        <w:rPr>
          <w:sz w:val="24"/>
          <w:szCs w:val="24"/>
        </w:rPr>
        <w:t>объясняют</w:t>
      </w:r>
      <w:proofErr w:type="gramEnd"/>
      <w:r w:rsidRPr="005F01FD">
        <w:rPr>
          <w:sz w:val="24"/>
          <w:szCs w:val="24"/>
        </w:rPr>
        <w:t xml:space="preserve"> в том числе необходимостью обеспечить переселение, которое не было завершено «из-за непредвиденных обстоятельств, связанных с личностью гражданина (наличие судебных споров, розыск гражданина, вступление в наследство и так далее)».</w:t>
      </w:r>
    </w:p>
    <w:p w:rsidR="005F01FD" w:rsidRPr="005F01FD" w:rsidRDefault="005F01FD" w:rsidP="005F01FD">
      <w:pPr>
        <w:pStyle w:val="a4"/>
        <w:ind w:left="502"/>
        <w:rPr>
          <w:sz w:val="24"/>
          <w:szCs w:val="24"/>
        </w:rPr>
      </w:pPr>
    </w:p>
    <w:p w:rsidR="005F01FD" w:rsidRPr="005F01FD" w:rsidRDefault="005F01FD" w:rsidP="005F01FD">
      <w:pPr>
        <w:pStyle w:val="a4"/>
        <w:ind w:left="502"/>
        <w:rPr>
          <w:sz w:val="24"/>
          <w:szCs w:val="24"/>
        </w:rPr>
      </w:pPr>
      <w:r w:rsidRPr="005F01FD">
        <w:rPr>
          <w:sz w:val="24"/>
          <w:szCs w:val="24"/>
        </w:rPr>
        <w:t>Домик над вольной Невой</w:t>
      </w:r>
    </w:p>
    <w:p w:rsidR="005F01FD" w:rsidRPr="005F01FD" w:rsidRDefault="005F01FD" w:rsidP="005F01FD">
      <w:pPr>
        <w:pStyle w:val="a4"/>
        <w:ind w:left="502"/>
        <w:rPr>
          <w:sz w:val="24"/>
          <w:szCs w:val="24"/>
        </w:rPr>
      </w:pPr>
    </w:p>
    <w:p w:rsidR="005F01FD" w:rsidRPr="005F01FD" w:rsidRDefault="005F01FD" w:rsidP="005F01FD">
      <w:pPr>
        <w:pStyle w:val="a4"/>
        <w:ind w:left="502"/>
        <w:rPr>
          <w:sz w:val="24"/>
          <w:szCs w:val="24"/>
        </w:rPr>
      </w:pPr>
      <w:r w:rsidRPr="005F01FD">
        <w:rPr>
          <w:sz w:val="24"/>
          <w:szCs w:val="24"/>
        </w:rPr>
        <w:lastRenderedPageBreak/>
        <w:t>Ситуация в Санкт-Петербурге неоднозначная. Согласно официальным городским программам, все дома, объявленные аварийными до 2017 года (в рамках федерального закона) и даже до 2022 года, уже давно расселены.</w:t>
      </w:r>
    </w:p>
    <w:p w:rsidR="005F01FD" w:rsidRPr="005F01FD" w:rsidRDefault="005F01FD" w:rsidP="005F01FD">
      <w:pPr>
        <w:pStyle w:val="a4"/>
        <w:ind w:left="502"/>
        <w:rPr>
          <w:sz w:val="24"/>
          <w:szCs w:val="24"/>
        </w:rPr>
      </w:pPr>
    </w:p>
    <w:p w:rsidR="005F01FD" w:rsidRPr="005F01FD" w:rsidRDefault="005F01FD" w:rsidP="005F01FD">
      <w:pPr>
        <w:pStyle w:val="a4"/>
        <w:ind w:left="502"/>
        <w:rPr>
          <w:sz w:val="24"/>
          <w:szCs w:val="24"/>
        </w:rPr>
      </w:pPr>
    </w:p>
    <w:p w:rsidR="005F01FD" w:rsidRPr="005F01FD" w:rsidRDefault="005F01FD" w:rsidP="005F01FD">
      <w:pPr>
        <w:pStyle w:val="a4"/>
        <w:ind w:left="502"/>
        <w:rPr>
          <w:sz w:val="24"/>
          <w:szCs w:val="24"/>
        </w:rPr>
      </w:pPr>
      <w:r w:rsidRPr="005F01FD">
        <w:rPr>
          <w:sz w:val="24"/>
          <w:szCs w:val="24"/>
        </w:rPr>
        <w:t>В Жилищном комитете «Фонтанке» назвали актуальные данные: аварийными признаны 7 многоквартирных домов площадью 4,1 тыс. кв. м. Расселить проживающие в них 92 семьи город намерен к 2027 году.</w:t>
      </w:r>
    </w:p>
    <w:p w:rsidR="005F01FD" w:rsidRPr="005F01FD" w:rsidRDefault="005F01FD" w:rsidP="005F01FD">
      <w:pPr>
        <w:pStyle w:val="a4"/>
        <w:ind w:left="502"/>
        <w:rPr>
          <w:sz w:val="24"/>
          <w:szCs w:val="24"/>
        </w:rPr>
      </w:pPr>
    </w:p>
    <w:p w:rsidR="005F01FD" w:rsidRPr="005F01FD" w:rsidRDefault="005F01FD" w:rsidP="005F01FD">
      <w:pPr>
        <w:pStyle w:val="a4"/>
        <w:ind w:left="502"/>
        <w:rPr>
          <w:sz w:val="24"/>
          <w:szCs w:val="24"/>
        </w:rPr>
      </w:pPr>
    </w:p>
    <w:p w:rsidR="005F01FD" w:rsidRPr="005F01FD" w:rsidRDefault="005F01FD" w:rsidP="005F01FD">
      <w:pPr>
        <w:pStyle w:val="a4"/>
        <w:ind w:left="502"/>
        <w:rPr>
          <w:sz w:val="24"/>
          <w:szCs w:val="24"/>
        </w:rPr>
      </w:pPr>
      <w:r w:rsidRPr="005F01FD">
        <w:rPr>
          <w:sz w:val="24"/>
          <w:szCs w:val="24"/>
        </w:rPr>
        <w:t>Но есть и другие цифры. В официальной ГИС ЖКХ насчитывается 56 многоквартирных домов в Санкт-Петербурге со статусом «аварийный», общая площадь — более 100 тыс. кв. м. Среди них, например, дом постройки 1854 года на 4-й линии Васильевского острова. В нем 35 квартир и 19 нежилых помещений, жилая площадь 2,2 тыс. кв. м, средняя кадастровая цена — 31,4 тыс. рублей за кв. м. Тогда как, например, дом 1/44 по Большой Зелениной, частично обрушившийся в августе прошлого года, официально аварийным не признан. Хотя «квадрат» общей площади в нем оценили всего в 12,1 тыс. рублей (в ходе кадастровой оценки двухлетней давности).</w:t>
      </w:r>
    </w:p>
    <w:p w:rsidR="005F01FD" w:rsidRPr="005F01FD" w:rsidRDefault="005F01FD" w:rsidP="005F01FD">
      <w:pPr>
        <w:pStyle w:val="a4"/>
        <w:ind w:left="502"/>
        <w:rPr>
          <w:sz w:val="24"/>
          <w:szCs w:val="24"/>
        </w:rPr>
      </w:pPr>
    </w:p>
    <w:p w:rsidR="005F01FD" w:rsidRPr="005F01FD" w:rsidRDefault="005F01FD" w:rsidP="005F01FD">
      <w:pPr>
        <w:pStyle w:val="a4"/>
        <w:ind w:left="502"/>
        <w:rPr>
          <w:sz w:val="24"/>
          <w:szCs w:val="24"/>
        </w:rPr>
      </w:pPr>
    </w:p>
    <w:p w:rsidR="005F01FD" w:rsidRPr="005F01FD" w:rsidRDefault="005F01FD" w:rsidP="005F01FD">
      <w:pPr>
        <w:pStyle w:val="a4"/>
        <w:ind w:left="502"/>
        <w:rPr>
          <w:sz w:val="24"/>
          <w:szCs w:val="24"/>
        </w:rPr>
      </w:pPr>
      <w:r w:rsidRPr="005F01FD">
        <w:rPr>
          <w:sz w:val="24"/>
          <w:szCs w:val="24"/>
        </w:rPr>
        <w:t xml:space="preserve">Для ускорения программы расселения аварийных домов часть расходов предлагается переложить на самих жильцов. Инициатива Минстроя затронет почти 1,3 </w:t>
      </w:r>
      <w:proofErr w:type="gramStart"/>
      <w:r w:rsidRPr="005F01FD">
        <w:rPr>
          <w:sz w:val="24"/>
          <w:szCs w:val="24"/>
        </w:rPr>
        <w:t>млн</w:t>
      </w:r>
      <w:proofErr w:type="gramEnd"/>
      <w:r w:rsidRPr="005F01FD">
        <w:rPr>
          <w:sz w:val="24"/>
          <w:szCs w:val="24"/>
        </w:rPr>
        <w:t xml:space="preserve"> россиян. Но эксперты убеждены, что владельцы расселяемых квартир от нововведения выиграют.</w:t>
      </w:r>
    </w:p>
    <w:p w:rsidR="005F01FD" w:rsidRPr="005F01FD" w:rsidRDefault="005F01FD" w:rsidP="005F01FD">
      <w:pPr>
        <w:pStyle w:val="a4"/>
        <w:ind w:left="502"/>
        <w:rPr>
          <w:sz w:val="24"/>
          <w:szCs w:val="24"/>
        </w:rPr>
      </w:pPr>
    </w:p>
    <w:p w:rsidR="005F01FD" w:rsidRPr="005F01FD" w:rsidRDefault="005F01FD" w:rsidP="005F01FD">
      <w:pPr>
        <w:pStyle w:val="a4"/>
        <w:ind w:left="502"/>
        <w:rPr>
          <w:sz w:val="24"/>
          <w:szCs w:val="24"/>
        </w:rPr>
      </w:pPr>
    </w:p>
    <w:p w:rsidR="005F01FD" w:rsidRPr="005F01FD" w:rsidRDefault="005F01FD" w:rsidP="005F01FD">
      <w:pPr>
        <w:pStyle w:val="a4"/>
        <w:ind w:left="502"/>
        <w:rPr>
          <w:sz w:val="24"/>
          <w:szCs w:val="24"/>
        </w:rPr>
      </w:pPr>
      <w:r w:rsidRPr="005F01FD">
        <w:rPr>
          <w:sz w:val="24"/>
          <w:szCs w:val="24"/>
        </w:rPr>
        <w:t>По общему правилу, жилье в признанном аварийным многоквартирном доме выкупается государством у собственников по рыночной цене. Также им может предлагаться обмен на новое жилье, но в пределах стоимости подлежащего сносу.</w:t>
      </w:r>
    </w:p>
    <w:p w:rsidR="005F01FD" w:rsidRPr="005F01FD" w:rsidRDefault="005F01FD" w:rsidP="005F01FD">
      <w:pPr>
        <w:pStyle w:val="a4"/>
        <w:ind w:left="502"/>
        <w:rPr>
          <w:sz w:val="24"/>
          <w:szCs w:val="24"/>
        </w:rPr>
      </w:pPr>
    </w:p>
    <w:p w:rsidR="005F01FD" w:rsidRPr="005F01FD" w:rsidRDefault="005F01FD" w:rsidP="005F01FD">
      <w:pPr>
        <w:pStyle w:val="a4"/>
        <w:ind w:left="502"/>
        <w:rPr>
          <w:sz w:val="24"/>
          <w:szCs w:val="24"/>
        </w:rPr>
      </w:pPr>
    </w:p>
    <w:p w:rsidR="005F01FD" w:rsidRPr="005F01FD" w:rsidRDefault="005F01FD" w:rsidP="005F01FD">
      <w:pPr>
        <w:pStyle w:val="a4"/>
        <w:ind w:left="502"/>
        <w:rPr>
          <w:sz w:val="24"/>
          <w:szCs w:val="24"/>
        </w:rPr>
      </w:pPr>
    </w:p>
    <w:p w:rsidR="005F01FD" w:rsidRPr="005F01FD" w:rsidRDefault="005F01FD" w:rsidP="005F01FD">
      <w:pPr>
        <w:pStyle w:val="a4"/>
        <w:ind w:left="502"/>
        <w:rPr>
          <w:sz w:val="24"/>
          <w:szCs w:val="24"/>
        </w:rPr>
      </w:pPr>
      <w:r w:rsidRPr="005F01FD">
        <w:rPr>
          <w:sz w:val="24"/>
          <w:szCs w:val="24"/>
        </w:rPr>
        <w:t xml:space="preserve">Жилье 2025 — </w:t>
      </w:r>
      <w:proofErr w:type="gramStart"/>
      <w:r w:rsidRPr="005F01FD">
        <w:rPr>
          <w:sz w:val="24"/>
          <w:szCs w:val="24"/>
        </w:rPr>
        <w:t>обещанному</w:t>
      </w:r>
      <w:proofErr w:type="gramEnd"/>
      <w:r w:rsidRPr="005F01FD">
        <w:rPr>
          <w:sz w:val="24"/>
          <w:szCs w:val="24"/>
        </w:rPr>
        <w:t xml:space="preserve"> не верить</w:t>
      </w:r>
    </w:p>
    <w:p w:rsidR="005F01FD" w:rsidRPr="005F01FD" w:rsidRDefault="005F01FD" w:rsidP="005F01FD">
      <w:pPr>
        <w:pStyle w:val="a4"/>
        <w:ind w:left="502"/>
        <w:rPr>
          <w:sz w:val="24"/>
          <w:szCs w:val="24"/>
        </w:rPr>
      </w:pPr>
    </w:p>
    <w:p w:rsidR="005F01FD" w:rsidRPr="005F01FD" w:rsidRDefault="005F01FD" w:rsidP="005F01FD">
      <w:pPr>
        <w:pStyle w:val="a4"/>
        <w:ind w:left="502"/>
        <w:rPr>
          <w:sz w:val="24"/>
          <w:szCs w:val="24"/>
        </w:rPr>
      </w:pPr>
      <w:r w:rsidRPr="005F01FD">
        <w:rPr>
          <w:sz w:val="24"/>
          <w:szCs w:val="24"/>
        </w:rPr>
        <w:t xml:space="preserve">Принятый в 2018 году федеральный закон предусматривал расселение всех ранее признанных аварийными домов до 1 сентября 2025 года. Эта программа должна была финансироваться как за счет бюджетов субъектов Федерации, так и федеральных субсидий. Во многих регионах она не реализована — в целом по России аварийный фонд превышает 23,1 </w:t>
      </w:r>
      <w:proofErr w:type="gramStart"/>
      <w:r w:rsidRPr="005F01FD">
        <w:rPr>
          <w:sz w:val="24"/>
          <w:szCs w:val="24"/>
        </w:rPr>
        <w:t>млн</w:t>
      </w:r>
      <w:proofErr w:type="gramEnd"/>
      <w:r w:rsidRPr="005F01FD">
        <w:rPr>
          <w:sz w:val="24"/>
          <w:szCs w:val="24"/>
        </w:rPr>
        <w:t xml:space="preserve"> кв. м и ежегодно увеличивается на 2,7 млн. «Проживание в аварийном жилищном фонде несет реальную угрозу жизни и здоровью граждан», — констатируют в Министерстве строительства и жилищно-коммунального хозяйства РФ.</w:t>
      </w:r>
    </w:p>
    <w:p w:rsidR="005F01FD" w:rsidRPr="005F01FD" w:rsidRDefault="005F01FD" w:rsidP="005F01FD">
      <w:pPr>
        <w:pStyle w:val="a4"/>
        <w:ind w:left="502"/>
        <w:rPr>
          <w:sz w:val="24"/>
          <w:szCs w:val="24"/>
        </w:rPr>
      </w:pPr>
    </w:p>
    <w:p w:rsidR="005F01FD" w:rsidRPr="005F01FD" w:rsidRDefault="005F01FD" w:rsidP="005F01FD">
      <w:pPr>
        <w:pStyle w:val="a4"/>
        <w:ind w:left="502"/>
        <w:rPr>
          <w:sz w:val="24"/>
          <w:szCs w:val="24"/>
        </w:rPr>
      </w:pPr>
    </w:p>
    <w:p w:rsidR="005F01FD" w:rsidRPr="005F01FD" w:rsidRDefault="005F01FD" w:rsidP="005F01FD">
      <w:pPr>
        <w:pStyle w:val="a4"/>
        <w:ind w:left="502"/>
        <w:rPr>
          <w:sz w:val="24"/>
          <w:szCs w:val="24"/>
        </w:rPr>
      </w:pPr>
      <w:r w:rsidRPr="005F01FD">
        <w:rPr>
          <w:sz w:val="24"/>
          <w:szCs w:val="24"/>
        </w:rPr>
        <w:t>Для решения проблемы чиновники предлагают продлить программу на три года и переложить часть расходов на граждан. Подготовленный строительным ведомством законопроект вносит существенную правку: аварийное жилье будет оцениваться «с учетом факта непригодности для проживания». При этом выкупная цена не может быть меньше половины нормативной стоимости жилья. Например, для Санкт-Петербурга она установлена чиновниками того же Минстроя в 165,3 тыс. рублей за кв. м, тогда как реальная рыночная даже по данным Росстата уже давно превысила 282 тыс. То есть за кв. м в аварийном доме петербуржцу гарантируется треть реальной стоимости «квадрата».</w:t>
      </w:r>
    </w:p>
    <w:p w:rsidR="005F01FD" w:rsidRPr="005F01FD" w:rsidRDefault="005F01FD" w:rsidP="005F01FD">
      <w:pPr>
        <w:pStyle w:val="a4"/>
        <w:ind w:left="502"/>
        <w:rPr>
          <w:sz w:val="24"/>
          <w:szCs w:val="24"/>
        </w:rPr>
      </w:pPr>
    </w:p>
    <w:p w:rsidR="005F01FD" w:rsidRPr="005F01FD" w:rsidRDefault="005F01FD" w:rsidP="005F01FD">
      <w:pPr>
        <w:pStyle w:val="a4"/>
        <w:ind w:left="502"/>
        <w:rPr>
          <w:sz w:val="24"/>
          <w:szCs w:val="24"/>
        </w:rPr>
      </w:pPr>
    </w:p>
    <w:p w:rsidR="005F01FD" w:rsidRPr="005F01FD" w:rsidRDefault="005F01FD" w:rsidP="005F01FD">
      <w:pPr>
        <w:pStyle w:val="a4"/>
        <w:ind w:left="502"/>
        <w:rPr>
          <w:sz w:val="24"/>
          <w:szCs w:val="24"/>
        </w:rPr>
      </w:pPr>
    </w:p>
    <w:p w:rsidR="005F01FD" w:rsidRPr="005F01FD" w:rsidRDefault="005F01FD" w:rsidP="005F01FD">
      <w:pPr>
        <w:pStyle w:val="a4"/>
        <w:ind w:left="502"/>
        <w:rPr>
          <w:sz w:val="24"/>
          <w:szCs w:val="24"/>
        </w:rPr>
      </w:pPr>
    </w:p>
    <w:p w:rsidR="005F01FD" w:rsidRPr="005F01FD" w:rsidRDefault="005F01FD" w:rsidP="005F01FD">
      <w:pPr>
        <w:pStyle w:val="a4"/>
        <w:ind w:left="502"/>
        <w:rPr>
          <w:sz w:val="24"/>
          <w:szCs w:val="24"/>
        </w:rPr>
      </w:pPr>
    </w:p>
    <w:p w:rsidR="005F01FD" w:rsidRPr="005F01FD" w:rsidRDefault="005F01FD" w:rsidP="005F01FD">
      <w:pPr>
        <w:pStyle w:val="a4"/>
        <w:ind w:left="502"/>
        <w:rPr>
          <w:sz w:val="24"/>
          <w:szCs w:val="24"/>
        </w:rPr>
      </w:pPr>
    </w:p>
    <w:p w:rsidR="005F01FD" w:rsidRPr="005F01FD" w:rsidRDefault="005F01FD" w:rsidP="005F01FD">
      <w:pPr>
        <w:pStyle w:val="a4"/>
        <w:ind w:left="502"/>
        <w:rPr>
          <w:sz w:val="24"/>
          <w:szCs w:val="24"/>
        </w:rPr>
      </w:pPr>
      <w:r w:rsidRPr="005F01FD">
        <w:rPr>
          <w:sz w:val="24"/>
          <w:szCs w:val="24"/>
        </w:rPr>
        <w:t>Узнать больше</w:t>
      </w:r>
    </w:p>
    <w:p w:rsidR="005F01FD" w:rsidRPr="005F01FD" w:rsidRDefault="005F01FD" w:rsidP="005F01FD">
      <w:pPr>
        <w:pStyle w:val="a4"/>
        <w:ind w:left="502"/>
        <w:rPr>
          <w:sz w:val="24"/>
          <w:szCs w:val="24"/>
        </w:rPr>
      </w:pPr>
    </w:p>
    <w:p w:rsidR="005F01FD" w:rsidRPr="005F01FD" w:rsidRDefault="005F01FD" w:rsidP="005F01FD">
      <w:pPr>
        <w:pStyle w:val="a4"/>
        <w:ind w:left="502"/>
        <w:rPr>
          <w:sz w:val="24"/>
          <w:szCs w:val="24"/>
        </w:rPr>
      </w:pPr>
      <w:r w:rsidRPr="005F01FD">
        <w:rPr>
          <w:sz w:val="24"/>
          <w:szCs w:val="24"/>
        </w:rPr>
        <w:t>При отсутствии у выселяемого собственника иного жилья власти обязаны выделить новую квартиру с зачетом выкупной цены, причем в границах того же муниципалитета. Если же предоставляемое помещение окажется дороже — «переселенец» должен будет доплатить.</w:t>
      </w:r>
    </w:p>
    <w:p w:rsidR="005F01FD" w:rsidRPr="005F01FD" w:rsidRDefault="005F01FD" w:rsidP="005F01FD">
      <w:pPr>
        <w:pStyle w:val="a4"/>
        <w:ind w:left="502"/>
        <w:rPr>
          <w:sz w:val="24"/>
          <w:szCs w:val="24"/>
        </w:rPr>
      </w:pPr>
    </w:p>
    <w:p w:rsidR="005F01FD" w:rsidRPr="005F01FD" w:rsidRDefault="005F01FD" w:rsidP="005F01FD">
      <w:pPr>
        <w:pStyle w:val="a4"/>
        <w:ind w:left="502"/>
        <w:rPr>
          <w:sz w:val="24"/>
          <w:szCs w:val="24"/>
        </w:rPr>
      </w:pPr>
    </w:p>
    <w:p w:rsidR="005F01FD" w:rsidRPr="005F01FD" w:rsidRDefault="005F01FD" w:rsidP="005F01FD">
      <w:pPr>
        <w:pStyle w:val="a4"/>
        <w:ind w:left="502"/>
        <w:rPr>
          <w:sz w:val="24"/>
          <w:szCs w:val="24"/>
        </w:rPr>
      </w:pPr>
      <w:r w:rsidRPr="005F01FD">
        <w:rPr>
          <w:sz w:val="24"/>
          <w:szCs w:val="24"/>
        </w:rPr>
        <w:t xml:space="preserve">По расчетам Минстроя, предлагаемая модернизация финансовой модели позволит за пять лет расселить 5,2 </w:t>
      </w:r>
      <w:proofErr w:type="gramStart"/>
      <w:r w:rsidRPr="005F01FD">
        <w:rPr>
          <w:sz w:val="24"/>
          <w:szCs w:val="24"/>
        </w:rPr>
        <w:t>млн</w:t>
      </w:r>
      <w:proofErr w:type="gramEnd"/>
      <w:r w:rsidRPr="005F01FD">
        <w:rPr>
          <w:sz w:val="24"/>
          <w:szCs w:val="24"/>
        </w:rPr>
        <w:t xml:space="preserve"> кв. м аварийного жилья (или 289 тыс. человек). Правда, это составляет всего 22,5% площади уже признанных непригодными для проживания домов. «Принятие законопроекта будет способствовать решению задачи по устранению потенциальной опасности жизни и здоровью граждан, вызванной их проживанием в аварийном жилищном фонде», — убеждены в ведомстве.</w:t>
      </w:r>
    </w:p>
    <w:p w:rsidR="005F01FD" w:rsidRPr="005F01FD" w:rsidRDefault="005F01FD" w:rsidP="005F01FD">
      <w:pPr>
        <w:pStyle w:val="a4"/>
        <w:ind w:left="502"/>
        <w:rPr>
          <w:sz w:val="24"/>
          <w:szCs w:val="24"/>
        </w:rPr>
      </w:pPr>
    </w:p>
    <w:p w:rsidR="005F01FD" w:rsidRPr="005F01FD" w:rsidRDefault="005F01FD" w:rsidP="005F01FD">
      <w:pPr>
        <w:pStyle w:val="a4"/>
        <w:ind w:left="502"/>
        <w:rPr>
          <w:sz w:val="24"/>
          <w:szCs w:val="24"/>
        </w:rPr>
      </w:pPr>
    </w:p>
    <w:p w:rsidR="005F01FD" w:rsidRPr="005F01FD" w:rsidRDefault="005F01FD" w:rsidP="005F01FD">
      <w:pPr>
        <w:pStyle w:val="a4"/>
        <w:ind w:left="502"/>
        <w:rPr>
          <w:sz w:val="24"/>
          <w:szCs w:val="24"/>
        </w:rPr>
      </w:pPr>
      <w:r w:rsidRPr="005F01FD">
        <w:rPr>
          <w:sz w:val="24"/>
          <w:szCs w:val="24"/>
        </w:rPr>
        <w:t>Познавательная арифметика</w:t>
      </w:r>
    </w:p>
    <w:p w:rsidR="005F01FD" w:rsidRPr="005F01FD" w:rsidRDefault="005F01FD" w:rsidP="005F01FD">
      <w:pPr>
        <w:pStyle w:val="a4"/>
        <w:ind w:left="502"/>
        <w:rPr>
          <w:sz w:val="24"/>
          <w:szCs w:val="24"/>
        </w:rPr>
      </w:pPr>
    </w:p>
    <w:p w:rsidR="005F01FD" w:rsidRPr="005F01FD" w:rsidRDefault="005F01FD" w:rsidP="005F01FD">
      <w:pPr>
        <w:pStyle w:val="a4"/>
        <w:ind w:left="502"/>
        <w:rPr>
          <w:sz w:val="24"/>
          <w:szCs w:val="24"/>
        </w:rPr>
      </w:pPr>
      <w:r w:rsidRPr="005F01FD">
        <w:rPr>
          <w:sz w:val="24"/>
          <w:szCs w:val="24"/>
        </w:rPr>
        <w:t xml:space="preserve">На самом деле предоставление расселяемым новых квартир без перерасчета стоимости законодательством и не предусматривалось. Региональным законодателям лишь предлагается </w:t>
      </w:r>
      <w:proofErr w:type="gramStart"/>
      <w:r w:rsidRPr="005F01FD">
        <w:rPr>
          <w:sz w:val="24"/>
          <w:szCs w:val="24"/>
        </w:rPr>
        <w:t>вводить</w:t>
      </w:r>
      <w:proofErr w:type="gramEnd"/>
      <w:r w:rsidRPr="005F01FD">
        <w:rPr>
          <w:sz w:val="24"/>
          <w:szCs w:val="24"/>
        </w:rPr>
        <w:t xml:space="preserve"> по сути социальные меры поддержки граждан, для которых жилье в аварийном доме было единственным. В конце ноября отсутствие таких гарантий в очередной раз подтвердил Конституционный суд России. «При переселении из аварийного жилищного фонда интересы собственника обеспечиваются компенсацией за изъятое у него жилое помещение», — отмечается в определении высшей инстанции.</w:t>
      </w:r>
    </w:p>
    <w:p w:rsidR="005F01FD" w:rsidRPr="005F01FD" w:rsidRDefault="005F01FD" w:rsidP="005F01FD">
      <w:pPr>
        <w:pStyle w:val="a4"/>
        <w:ind w:left="502"/>
        <w:rPr>
          <w:sz w:val="24"/>
          <w:szCs w:val="24"/>
        </w:rPr>
      </w:pPr>
    </w:p>
    <w:p w:rsidR="005F01FD" w:rsidRPr="005F01FD" w:rsidRDefault="005F01FD" w:rsidP="005F01FD">
      <w:pPr>
        <w:pStyle w:val="a4"/>
        <w:ind w:left="502"/>
        <w:rPr>
          <w:sz w:val="24"/>
          <w:szCs w:val="24"/>
        </w:rPr>
      </w:pPr>
    </w:p>
    <w:p w:rsidR="005F01FD" w:rsidRPr="005F01FD" w:rsidRDefault="005F01FD" w:rsidP="005F01FD">
      <w:pPr>
        <w:pStyle w:val="a4"/>
        <w:ind w:left="502"/>
        <w:rPr>
          <w:sz w:val="24"/>
          <w:szCs w:val="24"/>
        </w:rPr>
      </w:pPr>
    </w:p>
    <w:p w:rsidR="005F01FD" w:rsidRPr="005F01FD" w:rsidRDefault="005F01FD" w:rsidP="005F01FD">
      <w:pPr>
        <w:pStyle w:val="a4"/>
        <w:ind w:left="502"/>
        <w:rPr>
          <w:sz w:val="24"/>
          <w:szCs w:val="24"/>
        </w:rPr>
      </w:pPr>
    </w:p>
    <w:p w:rsidR="005F01FD" w:rsidRPr="005F01FD" w:rsidRDefault="005F01FD" w:rsidP="005F01FD">
      <w:pPr>
        <w:pStyle w:val="a4"/>
        <w:ind w:left="502"/>
        <w:rPr>
          <w:sz w:val="24"/>
          <w:szCs w:val="24"/>
        </w:rPr>
      </w:pPr>
    </w:p>
    <w:p w:rsidR="005F01FD" w:rsidRPr="005F01FD" w:rsidRDefault="005F01FD" w:rsidP="005F01FD">
      <w:pPr>
        <w:pStyle w:val="a4"/>
        <w:ind w:left="502"/>
        <w:rPr>
          <w:sz w:val="24"/>
          <w:szCs w:val="24"/>
        </w:rPr>
      </w:pPr>
      <w:r w:rsidRPr="005F01FD">
        <w:rPr>
          <w:sz w:val="24"/>
          <w:szCs w:val="24"/>
        </w:rPr>
        <w:t>Узнать цену</w:t>
      </w:r>
    </w:p>
    <w:p w:rsidR="005F01FD" w:rsidRPr="005F01FD" w:rsidRDefault="005F01FD" w:rsidP="005F01FD">
      <w:pPr>
        <w:pStyle w:val="a4"/>
        <w:ind w:left="502"/>
        <w:rPr>
          <w:sz w:val="24"/>
          <w:szCs w:val="24"/>
        </w:rPr>
      </w:pPr>
    </w:p>
    <w:p w:rsidR="005F01FD" w:rsidRPr="005F01FD" w:rsidRDefault="005F01FD" w:rsidP="005F01FD">
      <w:pPr>
        <w:pStyle w:val="a4"/>
        <w:ind w:left="502"/>
        <w:rPr>
          <w:sz w:val="24"/>
          <w:szCs w:val="24"/>
        </w:rPr>
      </w:pPr>
      <w:r w:rsidRPr="005F01FD">
        <w:rPr>
          <w:sz w:val="24"/>
          <w:szCs w:val="24"/>
        </w:rPr>
        <w:t>Эксперты обращают внимание на действующие правила оценки недвижимости. «В настоящее время квартиры в аварийных домах оцениваются с учетом непригодности их для проживания, то есть очень дешево. Однако поскольку в таких домах капитального ремонта чаще всего не было, то в состав возмещаемых собственнику убытков включаются и затраты на его проведение. И это достаточно приличная сумма. В итоге выплата позволяет купить какое-либо жилье и не остаться на улице», — констатирует заместитель генерального директора Центра оценки «Аверс» Ольга Бычкова.</w:t>
      </w:r>
    </w:p>
    <w:p w:rsidR="005F01FD" w:rsidRPr="005F01FD" w:rsidRDefault="005F01FD" w:rsidP="005F01FD">
      <w:pPr>
        <w:pStyle w:val="a4"/>
        <w:ind w:left="502"/>
        <w:rPr>
          <w:sz w:val="24"/>
          <w:szCs w:val="24"/>
        </w:rPr>
      </w:pPr>
    </w:p>
    <w:p w:rsidR="005F01FD" w:rsidRPr="005F01FD" w:rsidRDefault="005F01FD" w:rsidP="005F01FD">
      <w:pPr>
        <w:pStyle w:val="a4"/>
        <w:ind w:left="502"/>
        <w:rPr>
          <w:sz w:val="24"/>
          <w:szCs w:val="24"/>
        </w:rPr>
      </w:pPr>
    </w:p>
    <w:p w:rsidR="005F01FD" w:rsidRPr="005F01FD" w:rsidRDefault="005F01FD" w:rsidP="005F01FD">
      <w:pPr>
        <w:pStyle w:val="a4"/>
        <w:ind w:left="502"/>
        <w:rPr>
          <w:sz w:val="24"/>
          <w:szCs w:val="24"/>
        </w:rPr>
      </w:pPr>
      <w:r w:rsidRPr="005F01FD">
        <w:rPr>
          <w:sz w:val="24"/>
          <w:szCs w:val="24"/>
        </w:rPr>
        <w:t xml:space="preserve">Учитывается физический износ здания и при кадастровой оценке недвижимости. Причем согласно действующей методичке </w:t>
      </w:r>
      <w:proofErr w:type="spellStart"/>
      <w:r w:rsidRPr="005F01FD">
        <w:rPr>
          <w:sz w:val="24"/>
          <w:szCs w:val="24"/>
        </w:rPr>
        <w:t>Росреестра</w:t>
      </w:r>
      <w:proofErr w:type="spellEnd"/>
      <w:r w:rsidRPr="005F01FD">
        <w:rPr>
          <w:sz w:val="24"/>
          <w:szCs w:val="24"/>
        </w:rPr>
        <w:t>, для аварийных и ветхих строений соответствующий коэффициент может достигать 100% (то есть конечная стоимость окажется равной нулю).</w:t>
      </w:r>
    </w:p>
    <w:p w:rsidR="005F01FD" w:rsidRPr="005F01FD" w:rsidRDefault="005F01FD" w:rsidP="005F01FD">
      <w:pPr>
        <w:pStyle w:val="a4"/>
        <w:ind w:left="502"/>
        <w:rPr>
          <w:sz w:val="24"/>
          <w:szCs w:val="24"/>
        </w:rPr>
      </w:pPr>
    </w:p>
    <w:p w:rsidR="005F01FD" w:rsidRPr="005F01FD" w:rsidRDefault="005F01FD" w:rsidP="005F01FD">
      <w:pPr>
        <w:pStyle w:val="a4"/>
        <w:ind w:left="502"/>
        <w:rPr>
          <w:sz w:val="24"/>
          <w:szCs w:val="24"/>
        </w:rPr>
      </w:pPr>
    </w:p>
    <w:p w:rsidR="005F01FD" w:rsidRPr="005F01FD" w:rsidRDefault="005F01FD" w:rsidP="005F01FD">
      <w:pPr>
        <w:pStyle w:val="a4"/>
        <w:ind w:left="502"/>
        <w:rPr>
          <w:sz w:val="24"/>
          <w:szCs w:val="24"/>
        </w:rPr>
      </w:pPr>
      <w:r w:rsidRPr="005F01FD">
        <w:rPr>
          <w:sz w:val="24"/>
          <w:szCs w:val="24"/>
        </w:rPr>
        <w:t xml:space="preserve">По мнению частнопрактикующего юриста Игоря </w:t>
      </w:r>
      <w:proofErr w:type="spellStart"/>
      <w:r w:rsidRPr="005F01FD">
        <w:rPr>
          <w:sz w:val="24"/>
          <w:szCs w:val="24"/>
        </w:rPr>
        <w:t>Шануренко</w:t>
      </w:r>
      <w:proofErr w:type="spellEnd"/>
      <w:r w:rsidRPr="005F01FD">
        <w:rPr>
          <w:sz w:val="24"/>
          <w:szCs w:val="24"/>
        </w:rPr>
        <w:t xml:space="preserve">, рыночная стоимость квартиры определяется с учетом состояния дома. «Поэтому в этой части законопроект фактически дублирует действующие положения и представляет собой упражнение в юридической словесности, к тому же написанное тяжеловесным </w:t>
      </w:r>
      <w:proofErr w:type="spellStart"/>
      <w:r w:rsidRPr="005F01FD">
        <w:rPr>
          <w:sz w:val="24"/>
          <w:szCs w:val="24"/>
        </w:rPr>
        <w:t>канцеляритом</w:t>
      </w:r>
      <w:proofErr w:type="spellEnd"/>
      <w:r w:rsidRPr="005F01FD">
        <w:rPr>
          <w:sz w:val="24"/>
          <w:szCs w:val="24"/>
        </w:rPr>
        <w:t xml:space="preserve">. Неплохую, на первый взгляд, попытку определения минимального размера возмещения также нельзя признать удачной. Определяющие „рыночную“ цену чиновники Минстроя бесконечно далеки от знания жилищной специфики конкретной местности расположения аварийного дома, а значит, их </w:t>
      </w:r>
      <w:proofErr w:type="gramStart"/>
      <w:r w:rsidRPr="005F01FD">
        <w:rPr>
          <w:sz w:val="24"/>
          <w:szCs w:val="24"/>
        </w:rPr>
        <w:t>оценка</w:t>
      </w:r>
      <w:proofErr w:type="gramEnd"/>
      <w:r w:rsidRPr="005F01FD">
        <w:rPr>
          <w:sz w:val="24"/>
          <w:szCs w:val="24"/>
        </w:rPr>
        <w:t xml:space="preserve"> вряд ли будет сколь-нибудь объективной», — убежден эксперт.</w:t>
      </w:r>
    </w:p>
    <w:p w:rsidR="005F01FD" w:rsidRPr="005F01FD" w:rsidRDefault="005F01FD" w:rsidP="005F01FD">
      <w:pPr>
        <w:pStyle w:val="a4"/>
        <w:ind w:left="502"/>
        <w:rPr>
          <w:sz w:val="24"/>
          <w:szCs w:val="24"/>
        </w:rPr>
      </w:pPr>
    </w:p>
    <w:p w:rsidR="005F01FD" w:rsidRPr="005F01FD" w:rsidRDefault="005F01FD" w:rsidP="005F01FD">
      <w:pPr>
        <w:pStyle w:val="a4"/>
        <w:ind w:left="502"/>
        <w:rPr>
          <w:sz w:val="24"/>
          <w:szCs w:val="24"/>
        </w:rPr>
      </w:pPr>
    </w:p>
    <w:p w:rsidR="005F01FD" w:rsidRPr="005F01FD" w:rsidRDefault="005F01FD" w:rsidP="005F01FD">
      <w:pPr>
        <w:pStyle w:val="a4"/>
        <w:ind w:left="502"/>
        <w:rPr>
          <w:sz w:val="24"/>
          <w:szCs w:val="24"/>
        </w:rPr>
      </w:pPr>
      <w:r w:rsidRPr="005F01FD">
        <w:rPr>
          <w:sz w:val="24"/>
          <w:szCs w:val="24"/>
        </w:rPr>
        <w:t>В то же время дополнительный доход владельцу принесет компенсацию стоимости изымаемого земельного участка (пропорционально доли площади квартиры). «А земля в конкретном месте с учетом ее инвестиционной привлекательности может оказаться дороже того, что на ней стоит и требует реконструкции или сноса», — отмечает Ольга Бычкова.</w:t>
      </w:r>
    </w:p>
    <w:p w:rsidR="005F01FD" w:rsidRPr="005F01FD" w:rsidRDefault="005F01FD" w:rsidP="005F01FD">
      <w:pPr>
        <w:pStyle w:val="a4"/>
        <w:ind w:left="502"/>
        <w:rPr>
          <w:sz w:val="24"/>
          <w:szCs w:val="24"/>
        </w:rPr>
      </w:pPr>
    </w:p>
    <w:p w:rsidR="005F01FD" w:rsidRPr="005F01FD" w:rsidRDefault="005F01FD" w:rsidP="005F01FD">
      <w:pPr>
        <w:pStyle w:val="a4"/>
        <w:ind w:left="502"/>
        <w:rPr>
          <w:sz w:val="24"/>
          <w:szCs w:val="24"/>
        </w:rPr>
      </w:pPr>
    </w:p>
    <w:p w:rsidR="005F01FD" w:rsidRPr="005F01FD" w:rsidRDefault="005F01FD" w:rsidP="005F01FD">
      <w:pPr>
        <w:pStyle w:val="a4"/>
        <w:ind w:left="502"/>
        <w:rPr>
          <w:sz w:val="24"/>
          <w:szCs w:val="24"/>
        </w:rPr>
      </w:pPr>
    </w:p>
    <w:p w:rsidR="005F01FD" w:rsidRPr="005F01FD" w:rsidRDefault="005F01FD" w:rsidP="005F01FD">
      <w:pPr>
        <w:pStyle w:val="a4"/>
        <w:ind w:left="502"/>
        <w:rPr>
          <w:sz w:val="24"/>
          <w:szCs w:val="24"/>
        </w:rPr>
      </w:pPr>
      <w:r w:rsidRPr="005F01FD">
        <w:rPr>
          <w:sz w:val="24"/>
          <w:szCs w:val="24"/>
        </w:rPr>
        <w:t>Узнать цену</w:t>
      </w:r>
    </w:p>
    <w:p w:rsidR="005F01FD" w:rsidRPr="005F01FD" w:rsidRDefault="005F01FD" w:rsidP="005F01FD">
      <w:pPr>
        <w:pStyle w:val="a4"/>
        <w:ind w:left="502"/>
        <w:rPr>
          <w:sz w:val="24"/>
          <w:szCs w:val="24"/>
        </w:rPr>
      </w:pPr>
    </w:p>
    <w:p w:rsidR="005F01FD" w:rsidRPr="005F01FD" w:rsidRDefault="005F01FD" w:rsidP="005F01FD">
      <w:pPr>
        <w:pStyle w:val="a4"/>
        <w:ind w:left="502"/>
        <w:rPr>
          <w:sz w:val="24"/>
          <w:szCs w:val="24"/>
        </w:rPr>
      </w:pPr>
      <w:r w:rsidRPr="005F01FD">
        <w:rPr>
          <w:sz w:val="24"/>
          <w:szCs w:val="24"/>
        </w:rPr>
        <w:t xml:space="preserve">«С одной стороны, законодатель окончательно отказывается от принципа „безусловной бесплатной замены“ и приводит механизм переселения в логическое соответствие с гражданско-правовой природой изъятия. С </w:t>
      </w:r>
      <w:proofErr w:type="gramStart"/>
      <w:r w:rsidRPr="005F01FD">
        <w:rPr>
          <w:sz w:val="24"/>
          <w:szCs w:val="24"/>
        </w:rPr>
        <w:t>другой</w:t>
      </w:r>
      <w:proofErr w:type="gramEnd"/>
      <w:r w:rsidRPr="005F01FD">
        <w:rPr>
          <w:sz w:val="24"/>
          <w:szCs w:val="24"/>
        </w:rPr>
        <w:t xml:space="preserve"> — закрепляется расширенная модель возмещения убытков. В частности, собственникам квартир в аварийных домах будет выплачиваться стоимость соответствующей доли в земельном участке. До сих пор эта составляющая нередко игнорировалась либо включалась формально, без реальной оценки», — констатирует председатель РОО «Наш дом на Неве» Алла </w:t>
      </w:r>
      <w:proofErr w:type="spellStart"/>
      <w:r w:rsidRPr="005F01FD">
        <w:rPr>
          <w:sz w:val="24"/>
          <w:szCs w:val="24"/>
        </w:rPr>
        <w:t>Бредец</w:t>
      </w:r>
      <w:proofErr w:type="spellEnd"/>
      <w:r w:rsidRPr="005F01FD">
        <w:rPr>
          <w:sz w:val="24"/>
          <w:szCs w:val="24"/>
        </w:rPr>
        <w:t>.</w:t>
      </w:r>
    </w:p>
    <w:p w:rsidR="005F01FD" w:rsidRPr="005F01FD" w:rsidRDefault="005F01FD" w:rsidP="005F01FD">
      <w:pPr>
        <w:pStyle w:val="a4"/>
        <w:ind w:left="502"/>
        <w:rPr>
          <w:sz w:val="24"/>
          <w:szCs w:val="24"/>
        </w:rPr>
      </w:pPr>
    </w:p>
    <w:p w:rsidR="005F01FD" w:rsidRPr="005F01FD" w:rsidRDefault="005F01FD" w:rsidP="005F01FD">
      <w:pPr>
        <w:pStyle w:val="a4"/>
        <w:ind w:left="502"/>
        <w:rPr>
          <w:sz w:val="24"/>
          <w:szCs w:val="24"/>
        </w:rPr>
      </w:pPr>
    </w:p>
    <w:p w:rsidR="005F01FD" w:rsidRPr="005F01FD" w:rsidRDefault="005F01FD" w:rsidP="005F01FD">
      <w:pPr>
        <w:pStyle w:val="a4"/>
        <w:ind w:left="502"/>
        <w:rPr>
          <w:sz w:val="24"/>
          <w:szCs w:val="24"/>
        </w:rPr>
      </w:pPr>
      <w:r w:rsidRPr="005F01FD">
        <w:rPr>
          <w:sz w:val="24"/>
          <w:szCs w:val="24"/>
        </w:rPr>
        <w:t xml:space="preserve">Действующий Жилищный кодекс РФ также предусматривает возмещение всех даже косвенных убытков, в том числе связанных с переездом, арендой временного жилья, поиском нового, регистрацией прав и упущенной выгоды. Несмотря на все это, немало владельцев квартир в аварийных домах отказываются добровольно заключать соглашение о выкупе. Продление федеральной программы в Минстрое </w:t>
      </w:r>
      <w:proofErr w:type="gramStart"/>
      <w:r w:rsidRPr="005F01FD">
        <w:rPr>
          <w:sz w:val="24"/>
          <w:szCs w:val="24"/>
        </w:rPr>
        <w:t>объясняют</w:t>
      </w:r>
      <w:proofErr w:type="gramEnd"/>
      <w:r w:rsidRPr="005F01FD">
        <w:rPr>
          <w:sz w:val="24"/>
          <w:szCs w:val="24"/>
        </w:rPr>
        <w:t xml:space="preserve"> в том числе необходимостью обеспечить переселение, которое не было завершено «из-за непредвиденных обстоятельств, связанных с личностью гражданина (наличие судебных споров, розыск гражданина, вступление в наследство и так далее)».</w:t>
      </w:r>
    </w:p>
    <w:p w:rsidR="005F01FD" w:rsidRPr="005F01FD" w:rsidRDefault="005F01FD" w:rsidP="005F01FD">
      <w:pPr>
        <w:pStyle w:val="a4"/>
        <w:ind w:left="502"/>
        <w:rPr>
          <w:sz w:val="24"/>
          <w:szCs w:val="24"/>
        </w:rPr>
      </w:pPr>
    </w:p>
    <w:p w:rsidR="005F01FD" w:rsidRPr="005F01FD" w:rsidRDefault="005F01FD" w:rsidP="005F01FD">
      <w:pPr>
        <w:pStyle w:val="a4"/>
        <w:ind w:left="502"/>
        <w:rPr>
          <w:sz w:val="24"/>
          <w:szCs w:val="24"/>
        </w:rPr>
      </w:pPr>
    </w:p>
    <w:p w:rsidR="005F01FD" w:rsidRPr="005F01FD" w:rsidRDefault="005F01FD" w:rsidP="005F01FD">
      <w:pPr>
        <w:pStyle w:val="a4"/>
        <w:ind w:left="502"/>
        <w:rPr>
          <w:sz w:val="24"/>
          <w:szCs w:val="24"/>
        </w:rPr>
      </w:pPr>
      <w:r w:rsidRPr="005F01FD">
        <w:rPr>
          <w:sz w:val="24"/>
          <w:szCs w:val="24"/>
        </w:rPr>
        <w:t>Домик над вольной Невой</w:t>
      </w:r>
    </w:p>
    <w:p w:rsidR="005F01FD" w:rsidRPr="005F01FD" w:rsidRDefault="005F01FD" w:rsidP="005F01FD">
      <w:pPr>
        <w:pStyle w:val="a4"/>
        <w:ind w:left="502"/>
        <w:rPr>
          <w:sz w:val="24"/>
          <w:szCs w:val="24"/>
        </w:rPr>
      </w:pPr>
    </w:p>
    <w:p w:rsidR="005F01FD" w:rsidRPr="005F01FD" w:rsidRDefault="005F01FD" w:rsidP="005F01FD">
      <w:pPr>
        <w:pStyle w:val="a4"/>
        <w:ind w:left="502"/>
        <w:rPr>
          <w:sz w:val="24"/>
          <w:szCs w:val="24"/>
        </w:rPr>
      </w:pPr>
      <w:r w:rsidRPr="005F01FD">
        <w:rPr>
          <w:sz w:val="24"/>
          <w:szCs w:val="24"/>
        </w:rPr>
        <w:t>Ситуация в Санкт-Петербурге неоднозначная. Согласно официальным городским программам, все дома, объявленные аварийными до 2017 года (в рамках федерального закона) и даже до 2022 года, уже давно расселены.</w:t>
      </w:r>
    </w:p>
    <w:p w:rsidR="005F01FD" w:rsidRPr="005F01FD" w:rsidRDefault="005F01FD" w:rsidP="005F01FD">
      <w:pPr>
        <w:pStyle w:val="a4"/>
        <w:ind w:left="502"/>
        <w:rPr>
          <w:sz w:val="24"/>
          <w:szCs w:val="24"/>
        </w:rPr>
      </w:pPr>
    </w:p>
    <w:p w:rsidR="005F01FD" w:rsidRPr="005F01FD" w:rsidRDefault="005F01FD" w:rsidP="005F01FD">
      <w:pPr>
        <w:pStyle w:val="a4"/>
        <w:ind w:left="502"/>
        <w:rPr>
          <w:sz w:val="24"/>
          <w:szCs w:val="24"/>
        </w:rPr>
      </w:pPr>
    </w:p>
    <w:p w:rsidR="005F01FD" w:rsidRPr="005F01FD" w:rsidRDefault="005F01FD" w:rsidP="005F01FD">
      <w:pPr>
        <w:pStyle w:val="a4"/>
        <w:ind w:left="502"/>
        <w:rPr>
          <w:sz w:val="24"/>
          <w:szCs w:val="24"/>
        </w:rPr>
      </w:pPr>
      <w:r w:rsidRPr="005F01FD">
        <w:rPr>
          <w:sz w:val="24"/>
          <w:szCs w:val="24"/>
        </w:rPr>
        <w:t>В Жилищном комитете «Фонтанке» назвали актуальные данные: аварийными признаны 7 многоквартирных домов площадью 4,1 тыс. кв. м. Расселить проживающие в них 92 семьи город намерен к 2027 году.</w:t>
      </w:r>
    </w:p>
    <w:p w:rsidR="005F01FD" w:rsidRPr="005F01FD" w:rsidRDefault="005F01FD" w:rsidP="005F01FD">
      <w:pPr>
        <w:pStyle w:val="a4"/>
        <w:ind w:left="502"/>
        <w:rPr>
          <w:sz w:val="24"/>
          <w:szCs w:val="24"/>
        </w:rPr>
      </w:pPr>
    </w:p>
    <w:p w:rsidR="005F01FD" w:rsidRPr="005F01FD" w:rsidRDefault="005F01FD" w:rsidP="005F01FD">
      <w:pPr>
        <w:pStyle w:val="a4"/>
        <w:ind w:left="502"/>
        <w:rPr>
          <w:sz w:val="24"/>
          <w:szCs w:val="24"/>
        </w:rPr>
      </w:pPr>
    </w:p>
    <w:p w:rsidR="005F01FD" w:rsidRPr="005F01FD" w:rsidRDefault="005F01FD" w:rsidP="005F01FD">
      <w:pPr>
        <w:pStyle w:val="a4"/>
        <w:ind w:left="502"/>
        <w:rPr>
          <w:sz w:val="24"/>
          <w:szCs w:val="24"/>
        </w:rPr>
      </w:pPr>
      <w:r w:rsidRPr="005F01FD">
        <w:rPr>
          <w:sz w:val="24"/>
          <w:szCs w:val="24"/>
        </w:rPr>
        <w:t>Но есть и другие цифры. В официальной ГИС ЖКХ насчитывается 56 многоквартирных домов в Санкт-Петербурге со статусом «аварийный», общая площадь — более 100 тыс. кв. м. Среди них, например, дом постройки 1854 года на 4-й линии Васильевского острова. В нем 35 квартир и 19 нежилых помещений, жилая площадь 2,2 тыс. кв. м, средняя кадастровая цена — 31,4 тыс. рублей за кв. м. Тогда как, например, дом 1/44 по Большой Зелениной, частично обрушившийся в августе прошлого года, официально аварийным не признан. Хотя «квадрат» общей площади в нем оценили всего в 12,1 тыс. рублей (в ходе кадастровой оценки двухлетней давности).</w:t>
      </w:r>
    </w:p>
    <w:p w:rsidR="005F01FD" w:rsidRPr="005F01FD" w:rsidRDefault="005F01FD" w:rsidP="005F01FD">
      <w:pPr>
        <w:pStyle w:val="a4"/>
        <w:ind w:left="502"/>
        <w:rPr>
          <w:sz w:val="24"/>
          <w:szCs w:val="24"/>
        </w:rPr>
      </w:pPr>
    </w:p>
    <w:p w:rsidR="005F01FD" w:rsidRPr="005F01FD" w:rsidRDefault="005F01FD" w:rsidP="005F01FD">
      <w:pPr>
        <w:pStyle w:val="a4"/>
        <w:ind w:left="502"/>
        <w:rPr>
          <w:sz w:val="24"/>
          <w:szCs w:val="24"/>
        </w:rPr>
      </w:pPr>
    </w:p>
    <w:p w:rsidR="005F01FD" w:rsidRPr="005F01FD" w:rsidRDefault="005F01FD" w:rsidP="005F01FD">
      <w:pPr>
        <w:pStyle w:val="a4"/>
        <w:ind w:left="502"/>
        <w:rPr>
          <w:sz w:val="24"/>
          <w:szCs w:val="24"/>
        </w:rPr>
      </w:pPr>
      <w:r w:rsidRPr="005F01FD">
        <w:rPr>
          <w:sz w:val="24"/>
          <w:szCs w:val="24"/>
        </w:rPr>
        <w:t>Альтернативный список из 262 домов общей площадью 264 тыс. кв. м представлен на частном сервисе «</w:t>
      </w:r>
      <w:proofErr w:type="spellStart"/>
      <w:r w:rsidRPr="005F01FD">
        <w:rPr>
          <w:sz w:val="24"/>
          <w:szCs w:val="24"/>
        </w:rPr>
        <w:t>ГосЖКХ</w:t>
      </w:r>
      <w:proofErr w:type="spellEnd"/>
      <w:r w:rsidRPr="005F01FD">
        <w:rPr>
          <w:sz w:val="24"/>
          <w:szCs w:val="24"/>
        </w:rPr>
        <w:t>». По его данным, в них зарегистрировано более двух тысяч человек.</w:t>
      </w:r>
    </w:p>
    <w:p w:rsidR="005F01FD" w:rsidRPr="005F01FD" w:rsidRDefault="005F01FD" w:rsidP="005F01FD">
      <w:pPr>
        <w:pStyle w:val="a4"/>
        <w:ind w:left="502"/>
        <w:rPr>
          <w:sz w:val="24"/>
          <w:szCs w:val="24"/>
        </w:rPr>
      </w:pPr>
    </w:p>
    <w:p w:rsidR="005F01FD" w:rsidRPr="005F01FD" w:rsidRDefault="005F01FD" w:rsidP="005F01FD">
      <w:pPr>
        <w:pStyle w:val="a4"/>
        <w:ind w:left="502"/>
        <w:rPr>
          <w:sz w:val="24"/>
          <w:szCs w:val="24"/>
        </w:rPr>
      </w:pPr>
    </w:p>
    <w:p w:rsidR="005F01FD" w:rsidRPr="005F01FD" w:rsidRDefault="005F01FD" w:rsidP="005F01FD">
      <w:pPr>
        <w:pStyle w:val="a4"/>
        <w:ind w:left="502"/>
        <w:rPr>
          <w:sz w:val="24"/>
          <w:szCs w:val="24"/>
        </w:rPr>
      </w:pPr>
      <w:r w:rsidRPr="005F01FD">
        <w:rPr>
          <w:sz w:val="24"/>
          <w:szCs w:val="24"/>
        </w:rPr>
        <w:t xml:space="preserve">Из </w:t>
      </w:r>
      <w:proofErr w:type="spellStart"/>
      <w:r w:rsidRPr="005F01FD">
        <w:rPr>
          <w:sz w:val="24"/>
          <w:szCs w:val="24"/>
        </w:rPr>
        <w:t>хрущевок</w:t>
      </w:r>
      <w:proofErr w:type="spellEnd"/>
      <w:r w:rsidRPr="005F01FD">
        <w:rPr>
          <w:sz w:val="24"/>
          <w:szCs w:val="24"/>
        </w:rPr>
        <w:t xml:space="preserve"> в реновацию</w:t>
      </w:r>
    </w:p>
    <w:p w:rsidR="005F01FD" w:rsidRPr="005F01FD" w:rsidRDefault="005F01FD" w:rsidP="005F01FD">
      <w:pPr>
        <w:pStyle w:val="a4"/>
        <w:ind w:left="502"/>
        <w:rPr>
          <w:sz w:val="24"/>
          <w:szCs w:val="24"/>
        </w:rPr>
      </w:pPr>
    </w:p>
    <w:p w:rsidR="005F01FD" w:rsidRPr="005F01FD" w:rsidRDefault="005F01FD" w:rsidP="005F01FD">
      <w:pPr>
        <w:pStyle w:val="a4"/>
        <w:ind w:left="502"/>
        <w:rPr>
          <w:sz w:val="24"/>
          <w:szCs w:val="24"/>
        </w:rPr>
      </w:pPr>
      <w:r w:rsidRPr="005F01FD">
        <w:rPr>
          <w:sz w:val="24"/>
          <w:szCs w:val="24"/>
        </w:rPr>
        <w:t xml:space="preserve">С 1 января в Санкт-Петербурге вступает в силу закон о так называемой реновации (официально именуемой комплексным развитием территорий — КРТ). Он предусматривает плановое расселение </w:t>
      </w:r>
      <w:proofErr w:type="spellStart"/>
      <w:r w:rsidRPr="005F01FD">
        <w:rPr>
          <w:sz w:val="24"/>
          <w:szCs w:val="24"/>
        </w:rPr>
        <w:t>хрущевок</w:t>
      </w:r>
      <w:proofErr w:type="spellEnd"/>
      <w:r w:rsidRPr="005F01FD">
        <w:rPr>
          <w:sz w:val="24"/>
          <w:szCs w:val="24"/>
        </w:rPr>
        <w:t xml:space="preserve"> — многоквартирных домов, построенных по типовым проектам в период индустриального домостроения 1957–1970 годов.</w:t>
      </w:r>
    </w:p>
    <w:p w:rsidR="005F01FD" w:rsidRPr="005F01FD" w:rsidRDefault="005F01FD" w:rsidP="005F01FD">
      <w:pPr>
        <w:pStyle w:val="a4"/>
        <w:ind w:left="502"/>
        <w:rPr>
          <w:sz w:val="24"/>
          <w:szCs w:val="24"/>
        </w:rPr>
      </w:pPr>
    </w:p>
    <w:p w:rsidR="005F01FD" w:rsidRPr="005F01FD" w:rsidRDefault="005F01FD" w:rsidP="005F01FD">
      <w:pPr>
        <w:pStyle w:val="a4"/>
        <w:ind w:left="502"/>
        <w:rPr>
          <w:sz w:val="24"/>
          <w:szCs w:val="24"/>
        </w:rPr>
      </w:pPr>
    </w:p>
    <w:p w:rsidR="005F01FD" w:rsidRPr="005F01FD" w:rsidRDefault="005F01FD" w:rsidP="005F01FD">
      <w:pPr>
        <w:pStyle w:val="a4"/>
        <w:ind w:left="502"/>
        <w:rPr>
          <w:sz w:val="24"/>
          <w:szCs w:val="24"/>
        </w:rPr>
      </w:pPr>
      <w:r w:rsidRPr="005F01FD">
        <w:rPr>
          <w:sz w:val="24"/>
          <w:szCs w:val="24"/>
        </w:rPr>
        <w:t xml:space="preserve">Признанные аварийными такие дома в программу реновации не включаются. На сайте ГИС ЖКХ удалось обнаружить только одну аварийную </w:t>
      </w:r>
      <w:proofErr w:type="spellStart"/>
      <w:r w:rsidRPr="005F01FD">
        <w:rPr>
          <w:sz w:val="24"/>
          <w:szCs w:val="24"/>
        </w:rPr>
        <w:t>хрущевку</w:t>
      </w:r>
      <w:proofErr w:type="spellEnd"/>
      <w:r w:rsidRPr="005F01FD">
        <w:rPr>
          <w:sz w:val="24"/>
          <w:szCs w:val="24"/>
        </w:rPr>
        <w:t xml:space="preserve"> — дом 17 по Адмиралтейской улице в Колпино. Он был построен в 1963 году, в нем 80 квартир, общая жилая площадь — почти 3,6 тыс. кв. м.</w:t>
      </w:r>
    </w:p>
    <w:p w:rsidR="005F01FD" w:rsidRPr="005F01FD" w:rsidRDefault="005F01FD" w:rsidP="005F01FD">
      <w:pPr>
        <w:pStyle w:val="a4"/>
        <w:ind w:left="502"/>
        <w:rPr>
          <w:sz w:val="24"/>
          <w:szCs w:val="24"/>
        </w:rPr>
      </w:pPr>
    </w:p>
    <w:p w:rsidR="005F01FD" w:rsidRPr="005F01FD" w:rsidRDefault="005F01FD" w:rsidP="005F01FD">
      <w:pPr>
        <w:pStyle w:val="a4"/>
        <w:ind w:left="502"/>
        <w:rPr>
          <w:sz w:val="24"/>
          <w:szCs w:val="24"/>
        </w:rPr>
      </w:pPr>
      <w:proofErr w:type="spellStart"/>
      <w:r w:rsidRPr="005F01FD">
        <w:rPr>
          <w:sz w:val="24"/>
          <w:szCs w:val="24"/>
        </w:rPr>
        <w:t>Фонтанка</w:t>
      </w:r>
      <w:proofErr w:type="gramStart"/>
      <w:r w:rsidRPr="005F01FD">
        <w:rPr>
          <w:sz w:val="24"/>
          <w:szCs w:val="24"/>
        </w:rPr>
        <w:t>.р</w:t>
      </w:r>
      <w:proofErr w:type="gramEnd"/>
      <w:r w:rsidRPr="005F01FD">
        <w:rPr>
          <w:sz w:val="24"/>
          <w:szCs w:val="24"/>
        </w:rPr>
        <w:t>у</w:t>
      </w:r>
      <w:proofErr w:type="spellEnd"/>
    </w:p>
    <w:p w:rsidR="005F01FD" w:rsidRPr="005F01FD" w:rsidRDefault="005F01FD" w:rsidP="005F01FD">
      <w:pPr>
        <w:pStyle w:val="a4"/>
        <w:ind w:left="502"/>
        <w:rPr>
          <w:sz w:val="24"/>
          <w:szCs w:val="24"/>
        </w:rPr>
      </w:pPr>
    </w:p>
    <w:p w:rsidR="005F01FD" w:rsidRPr="005F01FD" w:rsidRDefault="005F01FD" w:rsidP="005F01FD">
      <w:pPr>
        <w:pStyle w:val="a4"/>
        <w:ind w:left="502"/>
        <w:rPr>
          <w:sz w:val="24"/>
          <w:szCs w:val="24"/>
        </w:rPr>
      </w:pPr>
      <w:r w:rsidRPr="005F01FD">
        <w:rPr>
          <w:sz w:val="24"/>
          <w:szCs w:val="24"/>
        </w:rPr>
        <w:t xml:space="preserve"> </w:t>
      </w:r>
      <w:proofErr w:type="spellStart"/>
      <w:r w:rsidRPr="005F01FD">
        <w:rPr>
          <w:sz w:val="24"/>
          <w:szCs w:val="24"/>
        </w:rPr>
        <w:t>Нетупский</w:t>
      </w:r>
      <w:proofErr w:type="spellEnd"/>
      <w:r w:rsidRPr="005F01FD">
        <w:rPr>
          <w:sz w:val="24"/>
          <w:szCs w:val="24"/>
        </w:rPr>
        <w:t xml:space="preserve"> Павел</w:t>
      </w:r>
    </w:p>
    <w:p w:rsidR="005F01FD" w:rsidRPr="005F01FD" w:rsidRDefault="005F01FD" w:rsidP="005F01FD">
      <w:pPr>
        <w:pStyle w:val="a4"/>
        <w:ind w:left="502"/>
        <w:rPr>
          <w:sz w:val="24"/>
          <w:szCs w:val="24"/>
        </w:rPr>
      </w:pPr>
    </w:p>
    <w:p w:rsidR="005F01FD" w:rsidRDefault="005F01FD" w:rsidP="005F01FD">
      <w:pPr>
        <w:pStyle w:val="a4"/>
        <w:ind w:left="502"/>
        <w:rPr>
          <w:sz w:val="24"/>
          <w:szCs w:val="24"/>
        </w:rPr>
      </w:pPr>
      <w:hyperlink r:id="rId50" w:history="1">
        <w:r w:rsidRPr="00214A17">
          <w:rPr>
            <w:rStyle w:val="a3"/>
            <w:sz w:val="24"/>
            <w:szCs w:val="24"/>
          </w:rPr>
          <w:t>https://www.fontanka.ru/2025/12/30/76196927/</w:t>
        </w:r>
      </w:hyperlink>
    </w:p>
    <w:p w:rsidR="005F01FD" w:rsidRPr="002909D4" w:rsidRDefault="005F01FD" w:rsidP="005F01FD">
      <w:pPr>
        <w:pStyle w:val="a4"/>
        <w:ind w:left="502"/>
        <w:rPr>
          <w:b/>
          <w:sz w:val="24"/>
          <w:szCs w:val="24"/>
        </w:rPr>
      </w:pPr>
    </w:p>
    <w:p w:rsidR="005F01FD" w:rsidRPr="002909D4" w:rsidRDefault="005F01FD" w:rsidP="005F01FD">
      <w:pPr>
        <w:pStyle w:val="a4"/>
        <w:numPr>
          <w:ilvl w:val="0"/>
          <w:numId w:val="1"/>
        </w:numPr>
        <w:rPr>
          <w:b/>
          <w:sz w:val="24"/>
          <w:szCs w:val="24"/>
        </w:rPr>
      </w:pPr>
      <w:r w:rsidRPr="002909D4">
        <w:rPr>
          <w:b/>
          <w:sz w:val="24"/>
          <w:szCs w:val="24"/>
        </w:rPr>
        <w:t xml:space="preserve">Издание </w:t>
      </w:r>
      <w:r w:rsidR="002909D4" w:rsidRPr="002909D4">
        <w:rPr>
          <w:b/>
          <w:sz w:val="24"/>
          <w:szCs w:val="24"/>
        </w:rPr>
        <w:t>«</w:t>
      </w:r>
      <w:proofErr w:type="spellStart"/>
      <w:r w:rsidR="002909D4" w:rsidRPr="002909D4">
        <w:rPr>
          <w:b/>
          <w:sz w:val="24"/>
          <w:szCs w:val="24"/>
        </w:rPr>
        <w:t>Фонтанка</w:t>
      </w:r>
      <w:proofErr w:type="gramStart"/>
      <w:r w:rsidR="002909D4" w:rsidRPr="002909D4">
        <w:rPr>
          <w:b/>
          <w:sz w:val="24"/>
          <w:szCs w:val="24"/>
        </w:rPr>
        <w:t>.р</w:t>
      </w:r>
      <w:proofErr w:type="gramEnd"/>
      <w:r w:rsidR="002909D4" w:rsidRPr="002909D4">
        <w:rPr>
          <w:b/>
          <w:sz w:val="24"/>
          <w:szCs w:val="24"/>
        </w:rPr>
        <w:t>у</w:t>
      </w:r>
      <w:proofErr w:type="spellEnd"/>
      <w:r w:rsidR="002909D4" w:rsidRPr="002909D4">
        <w:rPr>
          <w:b/>
          <w:sz w:val="24"/>
          <w:szCs w:val="24"/>
        </w:rPr>
        <w:t>»</w:t>
      </w:r>
    </w:p>
    <w:p w:rsidR="002909D4" w:rsidRDefault="002909D4" w:rsidP="002909D4">
      <w:pPr>
        <w:pStyle w:val="a4"/>
        <w:ind w:left="502"/>
        <w:rPr>
          <w:sz w:val="24"/>
          <w:szCs w:val="24"/>
        </w:rPr>
      </w:pPr>
      <w:r>
        <w:rPr>
          <w:sz w:val="24"/>
          <w:szCs w:val="24"/>
        </w:rPr>
        <w:t>30.12.2025 г.</w:t>
      </w:r>
      <w:r w:rsidRPr="002909D4">
        <w:t xml:space="preserve"> </w:t>
      </w:r>
      <w:r w:rsidRPr="002909D4">
        <w:rPr>
          <w:sz w:val="24"/>
          <w:szCs w:val="24"/>
        </w:rPr>
        <w:t>Трущобная экономика. Кто заплатит за переезд из аварийного жилья</w:t>
      </w:r>
    </w:p>
    <w:p w:rsidR="002909D4" w:rsidRPr="002909D4" w:rsidRDefault="002909D4" w:rsidP="002909D4">
      <w:pPr>
        <w:pStyle w:val="a4"/>
        <w:ind w:left="502"/>
        <w:rPr>
          <w:sz w:val="24"/>
          <w:szCs w:val="24"/>
        </w:rPr>
      </w:pPr>
    </w:p>
    <w:p w:rsidR="002909D4" w:rsidRDefault="002909D4" w:rsidP="002909D4">
      <w:pPr>
        <w:pStyle w:val="a4"/>
        <w:ind w:left="502"/>
        <w:rPr>
          <w:sz w:val="24"/>
          <w:szCs w:val="24"/>
        </w:rPr>
      </w:pPr>
      <w:r w:rsidRPr="002909D4">
        <w:rPr>
          <w:sz w:val="24"/>
          <w:szCs w:val="24"/>
        </w:rPr>
        <w:t>https://www.fontanka.ru/2025/12/30/76196927/</w:t>
      </w:r>
    </w:p>
    <w:p w:rsidR="002909D4" w:rsidRPr="005F01FD" w:rsidRDefault="002909D4" w:rsidP="002909D4">
      <w:pPr>
        <w:pStyle w:val="a4"/>
        <w:ind w:left="502"/>
        <w:rPr>
          <w:sz w:val="24"/>
          <w:szCs w:val="24"/>
        </w:rPr>
      </w:pPr>
    </w:p>
    <w:p w:rsidR="005F01FD" w:rsidRDefault="005F01FD" w:rsidP="005F01FD">
      <w:pPr>
        <w:pStyle w:val="a4"/>
        <w:numPr>
          <w:ilvl w:val="0"/>
          <w:numId w:val="1"/>
        </w:numPr>
        <w:rPr>
          <w:b/>
          <w:sz w:val="24"/>
          <w:szCs w:val="24"/>
        </w:rPr>
      </w:pPr>
      <w:r w:rsidRPr="005F01FD">
        <w:rPr>
          <w:b/>
          <w:sz w:val="24"/>
          <w:szCs w:val="24"/>
        </w:rPr>
        <w:t>Сайт НП «ЖКХ Контроль» (Москва)</w:t>
      </w:r>
    </w:p>
    <w:p w:rsidR="002909D4" w:rsidRDefault="002909D4" w:rsidP="002909D4">
      <w:pPr>
        <w:pStyle w:val="a4"/>
        <w:ind w:left="502"/>
        <w:rPr>
          <w:sz w:val="24"/>
          <w:szCs w:val="24"/>
        </w:rPr>
      </w:pPr>
      <w:r w:rsidRPr="002909D4">
        <w:rPr>
          <w:sz w:val="24"/>
          <w:szCs w:val="24"/>
        </w:rPr>
        <w:t>30.12.2025 г.</w:t>
      </w:r>
      <w:r w:rsidRPr="002909D4">
        <w:t xml:space="preserve"> </w:t>
      </w:r>
      <w:r w:rsidRPr="002909D4">
        <w:rPr>
          <w:sz w:val="24"/>
          <w:szCs w:val="24"/>
        </w:rPr>
        <w:t>Жителей аварийных домов хотят переселять по-новому</w:t>
      </w:r>
    </w:p>
    <w:p w:rsidR="002909D4" w:rsidRDefault="002909D4" w:rsidP="002909D4">
      <w:pPr>
        <w:pStyle w:val="a4"/>
        <w:ind w:left="502"/>
        <w:rPr>
          <w:sz w:val="24"/>
          <w:szCs w:val="24"/>
        </w:rPr>
      </w:pPr>
      <w:hyperlink r:id="rId51" w:history="1">
        <w:r w:rsidRPr="00214A17">
          <w:rPr>
            <w:rStyle w:val="a3"/>
            <w:sz w:val="24"/>
            <w:szCs w:val="24"/>
          </w:rPr>
          <w:t>http://gkhkontrol.ru/2025/12/жителей-аварийных-домов-хотят-пересе</w:t>
        </w:r>
      </w:hyperlink>
    </w:p>
    <w:p w:rsidR="002909D4" w:rsidRPr="002909D4" w:rsidRDefault="002909D4" w:rsidP="002909D4">
      <w:pPr>
        <w:pStyle w:val="a4"/>
        <w:ind w:left="502"/>
        <w:rPr>
          <w:sz w:val="24"/>
          <w:szCs w:val="24"/>
        </w:rPr>
      </w:pPr>
      <w:r w:rsidRPr="002909D4">
        <w:rPr>
          <w:sz w:val="24"/>
          <w:szCs w:val="24"/>
        </w:rPr>
        <w:t xml:space="preserve">На федеральном портале проектов нормативных правовых актов опубликован законопроект «О внесении изменений в Жилищный кодекс Российской Федерации и отдельные законодательные акты Российской Федерации для общественного обсуждения. Это масштабный законопроект, внесенный Правительством Российской Федерации, который существенно корректирует правила расселения аварийного жилищного фонда. Речь идет не о точечных правках, а о системном пересмотре сразу нескольких блоков регулирования: порядка изъятия жилья у собственников, гарантий нанимателей по социальному найму, финансовой ответственности </w:t>
      </w:r>
      <w:r w:rsidRPr="002909D4">
        <w:rPr>
          <w:sz w:val="24"/>
          <w:szCs w:val="24"/>
        </w:rPr>
        <w:lastRenderedPageBreak/>
        <w:t xml:space="preserve">субъектов Федерации и условий использования высвобождаемых земельных участков. Этот проект </w:t>
      </w:r>
      <w:proofErr w:type="gramStart"/>
      <w:r w:rsidRPr="002909D4">
        <w:rPr>
          <w:sz w:val="24"/>
          <w:szCs w:val="24"/>
        </w:rPr>
        <w:t>интересен</w:t>
      </w:r>
      <w:proofErr w:type="gramEnd"/>
      <w:r w:rsidRPr="002909D4">
        <w:rPr>
          <w:sz w:val="24"/>
          <w:szCs w:val="24"/>
        </w:rPr>
        <w:t xml:space="preserve"> прежде всего тем, что он пытается закрыть сразу несколько хронических конфликтов, накопившихся в практике расселения аварийного жилья за последние десять лет: споры о размере компенсации, территориальную удаленность предоставляемых квартир, злоупотребления при повторном получении жилья, а также перекладывание рисков незавершенного расселения с регионов на федеральные институты развития.</w:t>
      </w:r>
    </w:p>
    <w:p w:rsidR="002909D4" w:rsidRPr="002909D4" w:rsidRDefault="002909D4" w:rsidP="002909D4">
      <w:pPr>
        <w:pStyle w:val="a4"/>
        <w:ind w:left="502"/>
        <w:rPr>
          <w:sz w:val="24"/>
          <w:szCs w:val="24"/>
        </w:rPr>
      </w:pPr>
    </w:p>
    <w:p w:rsidR="002909D4" w:rsidRPr="002909D4" w:rsidRDefault="002909D4" w:rsidP="002909D4">
      <w:pPr>
        <w:pStyle w:val="a4"/>
        <w:ind w:left="502"/>
        <w:rPr>
          <w:sz w:val="24"/>
          <w:szCs w:val="24"/>
        </w:rPr>
      </w:pPr>
      <w:r w:rsidRPr="002909D4">
        <w:rPr>
          <w:sz w:val="24"/>
          <w:szCs w:val="24"/>
        </w:rPr>
        <w:t>Ключевые изменения сосредоточены в статье 32 Жилищного кодекса. Законопроект вводит новую часть 7.1, которая фактически закрепляет расширенную модель возмещения при изъятии жилых помещений в аварийных домах.</w:t>
      </w:r>
    </w:p>
    <w:p w:rsidR="002909D4" w:rsidRPr="002909D4" w:rsidRDefault="002909D4" w:rsidP="002909D4">
      <w:pPr>
        <w:pStyle w:val="a4"/>
        <w:ind w:left="502"/>
        <w:rPr>
          <w:sz w:val="24"/>
          <w:szCs w:val="24"/>
        </w:rPr>
      </w:pPr>
    </w:p>
    <w:p w:rsidR="002909D4" w:rsidRPr="002909D4" w:rsidRDefault="002909D4" w:rsidP="002909D4">
      <w:pPr>
        <w:pStyle w:val="a4"/>
        <w:ind w:left="502"/>
        <w:rPr>
          <w:sz w:val="24"/>
          <w:szCs w:val="24"/>
        </w:rPr>
      </w:pPr>
      <w:proofErr w:type="gramStart"/>
      <w:r w:rsidRPr="002909D4">
        <w:rPr>
          <w:sz w:val="24"/>
          <w:szCs w:val="24"/>
        </w:rPr>
        <w:t>Во</w:t>
      </w:r>
      <w:proofErr w:type="gramEnd"/>
      <w:r w:rsidRPr="002909D4">
        <w:rPr>
          <w:sz w:val="24"/>
          <w:szCs w:val="24"/>
        </w:rPr>
        <w:t xml:space="preserve"> первых, прямо указывается, что рыночная стоимость жилого помещения определяется с учетом его непригодности для проживания. Это положение отражает уже сложившийся подход </w:t>
      </w:r>
      <w:proofErr w:type="spellStart"/>
      <w:r w:rsidRPr="002909D4">
        <w:rPr>
          <w:sz w:val="24"/>
          <w:szCs w:val="24"/>
        </w:rPr>
        <w:t>правоприменения</w:t>
      </w:r>
      <w:proofErr w:type="spellEnd"/>
      <w:r w:rsidRPr="002909D4">
        <w:rPr>
          <w:sz w:val="24"/>
          <w:szCs w:val="24"/>
        </w:rPr>
        <w:t>, но до настоящего времени он не был однозначно зафиксирован на уровне закона и часто становился предметом споров между собственниками и органами власти.</w:t>
      </w:r>
    </w:p>
    <w:p w:rsidR="002909D4" w:rsidRPr="002909D4" w:rsidRDefault="002909D4" w:rsidP="002909D4">
      <w:pPr>
        <w:pStyle w:val="a4"/>
        <w:ind w:left="502"/>
        <w:rPr>
          <w:sz w:val="24"/>
          <w:szCs w:val="24"/>
        </w:rPr>
      </w:pPr>
    </w:p>
    <w:p w:rsidR="002909D4" w:rsidRPr="002909D4" w:rsidRDefault="002909D4" w:rsidP="002909D4">
      <w:pPr>
        <w:pStyle w:val="a4"/>
        <w:ind w:left="502"/>
        <w:rPr>
          <w:sz w:val="24"/>
          <w:szCs w:val="24"/>
        </w:rPr>
      </w:pPr>
      <w:r w:rsidRPr="002909D4">
        <w:rPr>
          <w:sz w:val="24"/>
          <w:szCs w:val="24"/>
        </w:rPr>
        <w:t>Во вторых, в состав возмещения включается стоимость доли в общем имуществе, включая земельный участок под домом. Для практики это принципиально: ранее данная составляющая нередко игнорировалась либо включалась формально, без реальной оценки.</w:t>
      </w:r>
    </w:p>
    <w:p w:rsidR="002909D4" w:rsidRPr="002909D4" w:rsidRDefault="002909D4" w:rsidP="002909D4">
      <w:pPr>
        <w:pStyle w:val="a4"/>
        <w:ind w:left="502"/>
        <w:rPr>
          <w:sz w:val="24"/>
          <w:szCs w:val="24"/>
        </w:rPr>
      </w:pPr>
    </w:p>
    <w:p w:rsidR="002909D4" w:rsidRPr="002909D4" w:rsidRDefault="002909D4" w:rsidP="002909D4">
      <w:pPr>
        <w:pStyle w:val="a4"/>
        <w:ind w:left="502"/>
        <w:rPr>
          <w:sz w:val="24"/>
          <w:szCs w:val="24"/>
        </w:rPr>
      </w:pPr>
      <w:r w:rsidRPr="002909D4">
        <w:rPr>
          <w:sz w:val="24"/>
          <w:szCs w:val="24"/>
        </w:rPr>
        <w:t>В третьих, законодатель прямо перечисляет виды убытков, подлежащих возмещению: расходы на переезд, временное проживание, поиск нового жилья, оформление прав, досрочное прекращение обязательств перед третьими лицами, а также упущенную выгоду. Тем самым устраняется аргумент о закрытом перечне компенсационных выплат, который долгое время использовался в спорах с собственниками.</w:t>
      </w:r>
    </w:p>
    <w:p w:rsidR="002909D4" w:rsidRPr="002909D4" w:rsidRDefault="002909D4" w:rsidP="002909D4">
      <w:pPr>
        <w:pStyle w:val="a4"/>
        <w:ind w:left="502"/>
        <w:rPr>
          <w:sz w:val="24"/>
          <w:szCs w:val="24"/>
        </w:rPr>
      </w:pPr>
    </w:p>
    <w:p w:rsidR="002909D4" w:rsidRPr="002909D4" w:rsidRDefault="002909D4" w:rsidP="002909D4">
      <w:pPr>
        <w:pStyle w:val="a4"/>
        <w:ind w:left="502"/>
        <w:rPr>
          <w:sz w:val="24"/>
          <w:szCs w:val="24"/>
        </w:rPr>
      </w:pPr>
      <w:r w:rsidRPr="002909D4">
        <w:rPr>
          <w:sz w:val="24"/>
          <w:szCs w:val="24"/>
        </w:rPr>
        <w:t>Законопроект уточняет и порядок предоставления жилья взамен изымаемого. В статье 32 закрепляется правило, согласно которому предоставляемое жилое помещение должно:</w:t>
      </w:r>
    </w:p>
    <w:p w:rsidR="002909D4" w:rsidRPr="002909D4" w:rsidRDefault="002909D4" w:rsidP="002909D4">
      <w:pPr>
        <w:pStyle w:val="a4"/>
        <w:ind w:left="502"/>
        <w:rPr>
          <w:sz w:val="24"/>
          <w:szCs w:val="24"/>
        </w:rPr>
      </w:pPr>
    </w:p>
    <w:p w:rsidR="002909D4" w:rsidRPr="002909D4" w:rsidRDefault="002909D4" w:rsidP="002909D4">
      <w:pPr>
        <w:pStyle w:val="a4"/>
        <w:ind w:left="502"/>
        <w:rPr>
          <w:sz w:val="24"/>
          <w:szCs w:val="24"/>
        </w:rPr>
      </w:pPr>
      <w:r w:rsidRPr="002909D4">
        <w:rPr>
          <w:sz w:val="24"/>
          <w:szCs w:val="24"/>
        </w:rPr>
        <w:t>-находиться в границах того же муниципального образования;</w:t>
      </w:r>
    </w:p>
    <w:p w:rsidR="002909D4" w:rsidRPr="002909D4" w:rsidRDefault="002909D4" w:rsidP="002909D4">
      <w:pPr>
        <w:pStyle w:val="a4"/>
        <w:ind w:left="502"/>
        <w:rPr>
          <w:sz w:val="24"/>
          <w:szCs w:val="24"/>
        </w:rPr>
      </w:pPr>
    </w:p>
    <w:p w:rsidR="002909D4" w:rsidRPr="002909D4" w:rsidRDefault="002909D4" w:rsidP="002909D4">
      <w:pPr>
        <w:pStyle w:val="a4"/>
        <w:ind w:left="502"/>
        <w:rPr>
          <w:sz w:val="24"/>
          <w:szCs w:val="24"/>
        </w:rPr>
      </w:pPr>
      <w:r w:rsidRPr="002909D4">
        <w:rPr>
          <w:sz w:val="24"/>
          <w:szCs w:val="24"/>
        </w:rPr>
        <w:t>-иметь равную общую площадь по сравнению с изымаемым жильем.</w:t>
      </w:r>
    </w:p>
    <w:p w:rsidR="002909D4" w:rsidRPr="002909D4" w:rsidRDefault="002909D4" w:rsidP="002909D4">
      <w:pPr>
        <w:pStyle w:val="a4"/>
        <w:ind w:left="502"/>
        <w:rPr>
          <w:sz w:val="24"/>
          <w:szCs w:val="24"/>
        </w:rPr>
      </w:pPr>
    </w:p>
    <w:p w:rsidR="002909D4" w:rsidRPr="002909D4" w:rsidRDefault="002909D4" w:rsidP="002909D4">
      <w:pPr>
        <w:pStyle w:val="a4"/>
        <w:ind w:left="502"/>
        <w:rPr>
          <w:sz w:val="24"/>
          <w:szCs w:val="24"/>
        </w:rPr>
      </w:pPr>
      <w:r w:rsidRPr="002909D4">
        <w:rPr>
          <w:sz w:val="24"/>
          <w:szCs w:val="24"/>
        </w:rPr>
        <w:t>Отступление от этих условий допускается исключительно с письменного согласия собственника. В практическом плане это существенно ограничивает распространенную ранее практику переселения граждан «за черту города» либо в жилье меньшей площади под предлогом улучшенных характеристик.</w:t>
      </w:r>
    </w:p>
    <w:p w:rsidR="002909D4" w:rsidRPr="002909D4" w:rsidRDefault="002909D4" w:rsidP="002909D4">
      <w:pPr>
        <w:pStyle w:val="a4"/>
        <w:ind w:left="502"/>
        <w:rPr>
          <w:sz w:val="24"/>
          <w:szCs w:val="24"/>
        </w:rPr>
      </w:pPr>
    </w:p>
    <w:p w:rsidR="002909D4" w:rsidRPr="002909D4" w:rsidRDefault="002909D4" w:rsidP="002909D4">
      <w:pPr>
        <w:pStyle w:val="a4"/>
        <w:ind w:left="502"/>
        <w:rPr>
          <w:sz w:val="24"/>
          <w:szCs w:val="24"/>
        </w:rPr>
      </w:pPr>
    </w:p>
    <w:p w:rsidR="002909D4" w:rsidRPr="002909D4" w:rsidRDefault="002909D4" w:rsidP="002909D4">
      <w:pPr>
        <w:pStyle w:val="a4"/>
        <w:ind w:left="502"/>
        <w:rPr>
          <w:sz w:val="24"/>
          <w:szCs w:val="24"/>
        </w:rPr>
      </w:pPr>
      <w:r w:rsidRPr="002909D4">
        <w:rPr>
          <w:sz w:val="24"/>
          <w:szCs w:val="24"/>
        </w:rPr>
        <w:t>Одновременно вводится финансовая симметрия: если стоимость предоставляемого жилья превышает размер компенсации, собственник обязан доплатить разницу. Таким образом, законодатель окончательно отказывается от модели «безусловной бесплатной замены» и приводит механизм переселения в логическое соответствие с гражданско правовой природой изъятия.</w:t>
      </w:r>
    </w:p>
    <w:p w:rsidR="002909D4" w:rsidRPr="002909D4" w:rsidRDefault="002909D4" w:rsidP="002909D4">
      <w:pPr>
        <w:pStyle w:val="a4"/>
        <w:ind w:left="502"/>
        <w:rPr>
          <w:sz w:val="24"/>
          <w:szCs w:val="24"/>
        </w:rPr>
      </w:pPr>
    </w:p>
    <w:p w:rsidR="002909D4" w:rsidRPr="002909D4" w:rsidRDefault="002909D4" w:rsidP="002909D4">
      <w:pPr>
        <w:pStyle w:val="a4"/>
        <w:ind w:left="502"/>
        <w:rPr>
          <w:sz w:val="24"/>
          <w:szCs w:val="24"/>
        </w:rPr>
      </w:pPr>
      <w:r w:rsidRPr="002909D4">
        <w:rPr>
          <w:sz w:val="24"/>
          <w:szCs w:val="24"/>
        </w:rPr>
        <w:t>Наиболее дискуссионным элементом новеллы становится установление минимального размера возмещения — не менее 50 % от средней рыночной стоимости одного квадратного метра по субъекту Федерации. Это компромиссная конструкция: с одной стороны, она не гарантирует собственнику полную «рыночную» замену жилья, с другой — отсеивает заведомо заниженные выплаты, которые ранее встречались в ряде региональных практик.</w:t>
      </w:r>
    </w:p>
    <w:p w:rsidR="002909D4" w:rsidRPr="002909D4" w:rsidRDefault="002909D4" w:rsidP="002909D4">
      <w:pPr>
        <w:pStyle w:val="a4"/>
        <w:ind w:left="502"/>
        <w:rPr>
          <w:sz w:val="24"/>
          <w:szCs w:val="24"/>
        </w:rPr>
      </w:pPr>
    </w:p>
    <w:p w:rsidR="002909D4" w:rsidRPr="002909D4" w:rsidRDefault="002909D4" w:rsidP="002909D4">
      <w:pPr>
        <w:pStyle w:val="a4"/>
        <w:ind w:left="502"/>
        <w:rPr>
          <w:sz w:val="24"/>
          <w:szCs w:val="24"/>
        </w:rPr>
      </w:pPr>
      <w:r w:rsidRPr="002909D4">
        <w:rPr>
          <w:sz w:val="24"/>
          <w:szCs w:val="24"/>
        </w:rPr>
        <w:t>Принципиально новой является часть 8.4 статьи 32. Законопроект устанавливает, что предоставление жилья взамен изымаемого допускается однократно и только при отсутствии у гражданина иных пригодных для проживания жилых помещений — как в собственности, так и по социальному найму.</w:t>
      </w:r>
    </w:p>
    <w:p w:rsidR="002909D4" w:rsidRPr="002909D4" w:rsidRDefault="002909D4" w:rsidP="002909D4">
      <w:pPr>
        <w:pStyle w:val="a4"/>
        <w:ind w:left="502"/>
        <w:rPr>
          <w:sz w:val="24"/>
          <w:szCs w:val="24"/>
        </w:rPr>
      </w:pPr>
    </w:p>
    <w:p w:rsidR="002909D4" w:rsidRPr="002909D4" w:rsidRDefault="002909D4" w:rsidP="002909D4">
      <w:pPr>
        <w:pStyle w:val="a4"/>
        <w:ind w:left="502"/>
        <w:rPr>
          <w:sz w:val="24"/>
          <w:szCs w:val="24"/>
        </w:rPr>
      </w:pPr>
      <w:r w:rsidRPr="002909D4">
        <w:rPr>
          <w:sz w:val="24"/>
          <w:szCs w:val="24"/>
        </w:rPr>
        <w:t xml:space="preserve">Для </w:t>
      </w:r>
      <w:proofErr w:type="spellStart"/>
      <w:r w:rsidRPr="002909D4">
        <w:rPr>
          <w:sz w:val="24"/>
          <w:szCs w:val="24"/>
        </w:rPr>
        <w:t>правоприменения</w:t>
      </w:r>
      <w:proofErr w:type="spellEnd"/>
      <w:r w:rsidRPr="002909D4">
        <w:rPr>
          <w:sz w:val="24"/>
          <w:szCs w:val="24"/>
        </w:rPr>
        <w:t xml:space="preserve"> это означает институциональный отказ от практики так называемого многократного расселения, когда один и тот же собственник получал несколько объектов жилья, владея несколькими аварийными помещениями. При наличии нескольких таких помещений право выбора сохраняется за гражданином, но только в отношении одного объекта.</w:t>
      </w:r>
    </w:p>
    <w:p w:rsidR="002909D4" w:rsidRPr="002909D4" w:rsidRDefault="002909D4" w:rsidP="002909D4">
      <w:pPr>
        <w:pStyle w:val="a4"/>
        <w:ind w:left="502"/>
        <w:rPr>
          <w:sz w:val="24"/>
          <w:szCs w:val="24"/>
        </w:rPr>
      </w:pPr>
    </w:p>
    <w:p w:rsidR="002909D4" w:rsidRPr="002909D4" w:rsidRDefault="002909D4" w:rsidP="002909D4">
      <w:pPr>
        <w:pStyle w:val="a4"/>
        <w:ind w:left="502"/>
        <w:rPr>
          <w:sz w:val="24"/>
          <w:szCs w:val="24"/>
        </w:rPr>
      </w:pPr>
      <w:r w:rsidRPr="002909D4">
        <w:rPr>
          <w:sz w:val="24"/>
          <w:szCs w:val="24"/>
        </w:rPr>
        <w:t>Изменения статьи 89 Жилищного кодекса направлены на сближение гарантий нанимателей с правовым положением собственников. Закрепляется обязанность предоставлять благоустроенное жилье:</w:t>
      </w:r>
    </w:p>
    <w:p w:rsidR="002909D4" w:rsidRPr="002909D4" w:rsidRDefault="002909D4" w:rsidP="002909D4">
      <w:pPr>
        <w:pStyle w:val="a4"/>
        <w:ind w:left="502"/>
        <w:rPr>
          <w:sz w:val="24"/>
          <w:szCs w:val="24"/>
        </w:rPr>
      </w:pPr>
    </w:p>
    <w:p w:rsidR="002909D4" w:rsidRPr="002909D4" w:rsidRDefault="002909D4" w:rsidP="002909D4">
      <w:pPr>
        <w:pStyle w:val="a4"/>
        <w:ind w:left="502"/>
        <w:rPr>
          <w:sz w:val="24"/>
          <w:szCs w:val="24"/>
        </w:rPr>
      </w:pPr>
      <w:r w:rsidRPr="002909D4">
        <w:rPr>
          <w:sz w:val="24"/>
          <w:szCs w:val="24"/>
        </w:rPr>
        <w:t>-в том же муниципальном образовании;</w:t>
      </w:r>
    </w:p>
    <w:p w:rsidR="002909D4" w:rsidRPr="002909D4" w:rsidRDefault="002909D4" w:rsidP="002909D4">
      <w:pPr>
        <w:pStyle w:val="a4"/>
        <w:ind w:left="502"/>
        <w:rPr>
          <w:sz w:val="24"/>
          <w:szCs w:val="24"/>
        </w:rPr>
      </w:pPr>
    </w:p>
    <w:p w:rsidR="002909D4" w:rsidRPr="002909D4" w:rsidRDefault="002909D4" w:rsidP="002909D4">
      <w:pPr>
        <w:pStyle w:val="a4"/>
        <w:ind w:left="502"/>
        <w:rPr>
          <w:sz w:val="24"/>
          <w:szCs w:val="24"/>
        </w:rPr>
      </w:pPr>
      <w:r w:rsidRPr="002909D4">
        <w:rPr>
          <w:sz w:val="24"/>
          <w:szCs w:val="24"/>
        </w:rPr>
        <w:t>-равной площади;</w:t>
      </w:r>
    </w:p>
    <w:p w:rsidR="002909D4" w:rsidRPr="002909D4" w:rsidRDefault="002909D4" w:rsidP="002909D4">
      <w:pPr>
        <w:pStyle w:val="a4"/>
        <w:ind w:left="502"/>
        <w:rPr>
          <w:sz w:val="24"/>
          <w:szCs w:val="24"/>
        </w:rPr>
      </w:pPr>
    </w:p>
    <w:p w:rsidR="002909D4" w:rsidRPr="002909D4" w:rsidRDefault="002909D4" w:rsidP="002909D4">
      <w:pPr>
        <w:pStyle w:val="a4"/>
        <w:ind w:left="502"/>
        <w:rPr>
          <w:sz w:val="24"/>
          <w:szCs w:val="24"/>
        </w:rPr>
      </w:pPr>
      <w:r w:rsidRPr="002909D4">
        <w:rPr>
          <w:sz w:val="24"/>
          <w:szCs w:val="24"/>
        </w:rPr>
        <w:t>-с соблюдением установленных требований к жилым помещениям.</w:t>
      </w:r>
    </w:p>
    <w:p w:rsidR="002909D4" w:rsidRPr="002909D4" w:rsidRDefault="002909D4" w:rsidP="002909D4">
      <w:pPr>
        <w:pStyle w:val="a4"/>
        <w:ind w:left="502"/>
        <w:rPr>
          <w:sz w:val="24"/>
          <w:szCs w:val="24"/>
        </w:rPr>
      </w:pPr>
    </w:p>
    <w:p w:rsidR="002909D4" w:rsidRPr="002909D4" w:rsidRDefault="002909D4" w:rsidP="002909D4">
      <w:pPr>
        <w:pStyle w:val="a4"/>
        <w:ind w:left="502"/>
        <w:rPr>
          <w:sz w:val="24"/>
          <w:szCs w:val="24"/>
        </w:rPr>
      </w:pPr>
      <w:r w:rsidRPr="002909D4">
        <w:rPr>
          <w:sz w:val="24"/>
          <w:szCs w:val="24"/>
        </w:rPr>
        <w:t>Как и в случае с собственниками, отклонение по площади возможно только с письменного согласия нанимателя. Это устраняет распространенный конфликт, при котором формально «благоустроенное» жилье фактически ухудшало условия проживания.</w:t>
      </w:r>
    </w:p>
    <w:p w:rsidR="002909D4" w:rsidRPr="002909D4" w:rsidRDefault="002909D4" w:rsidP="002909D4">
      <w:pPr>
        <w:pStyle w:val="a4"/>
        <w:ind w:left="502"/>
        <w:rPr>
          <w:sz w:val="24"/>
          <w:szCs w:val="24"/>
        </w:rPr>
      </w:pPr>
    </w:p>
    <w:p w:rsidR="002909D4" w:rsidRPr="002909D4" w:rsidRDefault="002909D4" w:rsidP="002909D4">
      <w:pPr>
        <w:pStyle w:val="a4"/>
        <w:ind w:left="502"/>
        <w:rPr>
          <w:sz w:val="24"/>
          <w:szCs w:val="24"/>
        </w:rPr>
      </w:pPr>
      <w:r w:rsidRPr="002909D4">
        <w:rPr>
          <w:sz w:val="24"/>
          <w:szCs w:val="24"/>
        </w:rPr>
        <w:t>Существенные изменения вносятся в Федеральный закон № 185 ФЗ. Ключевая идея — перераспределение рисков незавершенного расселения.</w:t>
      </w:r>
    </w:p>
    <w:p w:rsidR="002909D4" w:rsidRPr="002909D4" w:rsidRDefault="002909D4" w:rsidP="002909D4">
      <w:pPr>
        <w:pStyle w:val="a4"/>
        <w:ind w:left="502"/>
        <w:rPr>
          <w:sz w:val="24"/>
          <w:szCs w:val="24"/>
        </w:rPr>
      </w:pPr>
    </w:p>
    <w:p w:rsidR="002909D4" w:rsidRPr="002909D4" w:rsidRDefault="002909D4" w:rsidP="002909D4">
      <w:pPr>
        <w:pStyle w:val="a4"/>
        <w:ind w:left="502"/>
        <w:rPr>
          <w:sz w:val="24"/>
          <w:szCs w:val="24"/>
        </w:rPr>
      </w:pPr>
    </w:p>
    <w:p w:rsidR="002909D4" w:rsidRPr="002909D4" w:rsidRDefault="002909D4" w:rsidP="002909D4">
      <w:pPr>
        <w:pStyle w:val="a4"/>
        <w:ind w:left="502"/>
        <w:rPr>
          <w:sz w:val="24"/>
          <w:szCs w:val="24"/>
        </w:rPr>
      </w:pPr>
      <w:r w:rsidRPr="002909D4">
        <w:rPr>
          <w:sz w:val="24"/>
          <w:szCs w:val="24"/>
        </w:rPr>
        <w:t>Субъект Федерации, получивший финансовую поддержку, обязан в течение трех лет завершить переселение граждан даже в тех случаях, когда процесс затягивается по причинам, связанным с личностью гражданина (наследственные споры, неизвестное место пребывания, судебные разбирательства).</w:t>
      </w:r>
    </w:p>
    <w:p w:rsidR="002909D4" w:rsidRPr="002909D4" w:rsidRDefault="002909D4" w:rsidP="002909D4">
      <w:pPr>
        <w:pStyle w:val="a4"/>
        <w:ind w:left="502"/>
        <w:rPr>
          <w:sz w:val="24"/>
          <w:szCs w:val="24"/>
        </w:rPr>
      </w:pPr>
    </w:p>
    <w:p w:rsidR="002909D4" w:rsidRPr="002909D4" w:rsidRDefault="002909D4" w:rsidP="002909D4">
      <w:pPr>
        <w:pStyle w:val="a4"/>
        <w:ind w:left="502"/>
        <w:rPr>
          <w:sz w:val="24"/>
          <w:szCs w:val="24"/>
        </w:rPr>
      </w:pPr>
    </w:p>
    <w:p w:rsidR="002909D4" w:rsidRPr="002909D4" w:rsidRDefault="002909D4" w:rsidP="002909D4">
      <w:pPr>
        <w:pStyle w:val="a4"/>
        <w:ind w:left="502"/>
        <w:rPr>
          <w:sz w:val="24"/>
          <w:szCs w:val="24"/>
        </w:rPr>
      </w:pPr>
      <w:r w:rsidRPr="002909D4">
        <w:rPr>
          <w:sz w:val="24"/>
          <w:szCs w:val="24"/>
        </w:rPr>
        <w:t>Если по истечении этого срока переселение не завершено, возникает обязанность возврата средств Фонду развития территорий. После возврата дальнейшее расселение осуществляется уже за счет регионального бюджета.</w:t>
      </w:r>
    </w:p>
    <w:p w:rsidR="002909D4" w:rsidRPr="002909D4" w:rsidRDefault="002909D4" w:rsidP="002909D4">
      <w:pPr>
        <w:pStyle w:val="a4"/>
        <w:ind w:left="502"/>
        <w:rPr>
          <w:sz w:val="24"/>
          <w:szCs w:val="24"/>
        </w:rPr>
      </w:pPr>
    </w:p>
    <w:p w:rsidR="002909D4" w:rsidRPr="002909D4" w:rsidRDefault="002909D4" w:rsidP="002909D4">
      <w:pPr>
        <w:pStyle w:val="a4"/>
        <w:ind w:left="502"/>
        <w:rPr>
          <w:sz w:val="24"/>
          <w:szCs w:val="24"/>
        </w:rPr>
      </w:pPr>
    </w:p>
    <w:p w:rsidR="002909D4" w:rsidRPr="002909D4" w:rsidRDefault="002909D4" w:rsidP="002909D4">
      <w:pPr>
        <w:pStyle w:val="a4"/>
        <w:ind w:left="502"/>
        <w:rPr>
          <w:sz w:val="24"/>
          <w:szCs w:val="24"/>
        </w:rPr>
      </w:pPr>
      <w:r w:rsidRPr="002909D4">
        <w:rPr>
          <w:sz w:val="24"/>
          <w:szCs w:val="24"/>
        </w:rPr>
        <w:t>Эта конструкция принципиально меняет баланс ответственности: федеральные институты перестают быть «страховщиком последней инстанции», а регионы получают прямой финансовый стимул завершать программы в разумные сроки.</w:t>
      </w:r>
    </w:p>
    <w:p w:rsidR="002909D4" w:rsidRPr="002909D4" w:rsidRDefault="002909D4" w:rsidP="002909D4">
      <w:pPr>
        <w:pStyle w:val="a4"/>
        <w:ind w:left="502"/>
        <w:rPr>
          <w:sz w:val="24"/>
          <w:szCs w:val="24"/>
        </w:rPr>
      </w:pPr>
    </w:p>
    <w:p w:rsidR="002909D4" w:rsidRPr="002909D4" w:rsidRDefault="002909D4" w:rsidP="002909D4">
      <w:pPr>
        <w:pStyle w:val="a4"/>
        <w:ind w:left="502"/>
        <w:rPr>
          <w:sz w:val="24"/>
          <w:szCs w:val="24"/>
        </w:rPr>
      </w:pPr>
      <w:r w:rsidRPr="002909D4">
        <w:rPr>
          <w:sz w:val="24"/>
          <w:szCs w:val="24"/>
        </w:rPr>
        <w:t>Отдельного внимания заслуживают изменения, касающиеся использования земельных участков, освободившихся после сноса аварийных домов. Законопроект существенно сужает перечень допустимых целей использования таких территорий, отдавая приоритет общественным, социальным и инфраструктурным объектам.</w:t>
      </w:r>
    </w:p>
    <w:p w:rsidR="002909D4" w:rsidRPr="002909D4" w:rsidRDefault="002909D4" w:rsidP="002909D4">
      <w:pPr>
        <w:pStyle w:val="a4"/>
        <w:ind w:left="502"/>
        <w:rPr>
          <w:sz w:val="24"/>
          <w:szCs w:val="24"/>
        </w:rPr>
      </w:pPr>
    </w:p>
    <w:p w:rsidR="002909D4" w:rsidRPr="002909D4" w:rsidRDefault="002909D4" w:rsidP="002909D4">
      <w:pPr>
        <w:pStyle w:val="a4"/>
        <w:ind w:left="502"/>
        <w:rPr>
          <w:sz w:val="24"/>
          <w:szCs w:val="24"/>
        </w:rPr>
      </w:pPr>
    </w:p>
    <w:p w:rsidR="002909D4" w:rsidRPr="002909D4" w:rsidRDefault="002909D4" w:rsidP="002909D4">
      <w:pPr>
        <w:pStyle w:val="a4"/>
        <w:ind w:left="502"/>
        <w:rPr>
          <w:sz w:val="24"/>
          <w:szCs w:val="24"/>
        </w:rPr>
      </w:pPr>
      <w:r w:rsidRPr="002909D4">
        <w:rPr>
          <w:sz w:val="24"/>
          <w:szCs w:val="24"/>
        </w:rPr>
        <w:t>Коммерческая застройка допускается, но в строго очерченных рамках, особенно в малых населенных пунктах. Тем самым законодатель пытается устранить социальное напряжение, связанное с ситуациями, когда на месте расселенного аварийного фонда появлялись коммерческие проекты без очевидной пользы для местных жителей.</w:t>
      </w:r>
    </w:p>
    <w:p w:rsidR="002909D4" w:rsidRPr="002909D4" w:rsidRDefault="002909D4" w:rsidP="002909D4">
      <w:pPr>
        <w:pStyle w:val="a4"/>
        <w:ind w:left="502"/>
        <w:rPr>
          <w:sz w:val="24"/>
          <w:szCs w:val="24"/>
        </w:rPr>
      </w:pPr>
    </w:p>
    <w:p w:rsidR="002909D4" w:rsidRPr="002909D4" w:rsidRDefault="002909D4" w:rsidP="002909D4">
      <w:pPr>
        <w:pStyle w:val="a4"/>
        <w:ind w:left="502"/>
        <w:rPr>
          <w:sz w:val="24"/>
          <w:szCs w:val="24"/>
        </w:rPr>
      </w:pPr>
      <w:r w:rsidRPr="002909D4">
        <w:rPr>
          <w:sz w:val="24"/>
          <w:szCs w:val="24"/>
        </w:rPr>
        <w:t>Из открытых источников в стране аварийный жилищный фонд, признанный по состоянию на 1 января 2024 г., составляет 23,1 млн. кв. метров, в котором проживают 1,28 тыс. человек. Кроме того, в среднем ежегодно признается аварийным 2,7 млн. кв. метров. Проживание в аварийном жилищном фонде несет реальную угрозу жизни и здоровью граждан.</w:t>
      </w:r>
    </w:p>
    <w:p w:rsidR="002909D4" w:rsidRPr="002909D4" w:rsidRDefault="002909D4" w:rsidP="002909D4">
      <w:pPr>
        <w:pStyle w:val="a4"/>
        <w:ind w:left="502"/>
        <w:rPr>
          <w:sz w:val="24"/>
          <w:szCs w:val="24"/>
        </w:rPr>
      </w:pPr>
    </w:p>
    <w:p w:rsidR="002909D4" w:rsidRPr="002909D4" w:rsidRDefault="002909D4" w:rsidP="002909D4">
      <w:pPr>
        <w:pStyle w:val="a4"/>
        <w:ind w:left="502"/>
        <w:rPr>
          <w:sz w:val="24"/>
          <w:szCs w:val="24"/>
        </w:rPr>
      </w:pPr>
      <w:r w:rsidRPr="002909D4">
        <w:rPr>
          <w:sz w:val="24"/>
          <w:szCs w:val="24"/>
        </w:rPr>
        <w:t xml:space="preserve">Информация из открытых источников о количестве непригодного жилья в Петербурге разнится. В 2025 г.  </w:t>
      </w:r>
      <w:proofErr w:type="spellStart"/>
      <w:r w:rsidRPr="002909D4">
        <w:rPr>
          <w:sz w:val="24"/>
          <w:szCs w:val="24"/>
        </w:rPr>
        <w:t>Беглов</w:t>
      </w:r>
      <w:proofErr w:type="spellEnd"/>
      <w:r w:rsidRPr="002909D4">
        <w:rPr>
          <w:sz w:val="24"/>
          <w:szCs w:val="24"/>
        </w:rPr>
        <w:t xml:space="preserve"> отмечал значительные результаты программы расселения аварийного жилья: с 2019 года расселен 21 многоквартирный дом, осталось переселить 95 семей из 8 домов, признанных аварийными.</w:t>
      </w:r>
    </w:p>
    <w:p w:rsidR="002909D4" w:rsidRPr="002909D4" w:rsidRDefault="002909D4" w:rsidP="002909D4">
      <w:pPr>
        <w:pStyle w:val="a4"/>
        <w:ind w:left="502"/>
        <w:rPr>
          <w:sz w:val="24"/>
          <w:szCs w:val="24"/>
        </w:rPr>
      </w:pPr>
    </w:p>
    <w:p w:rsidR="002909D4" w:rsidRPr="002909D4" w:rsidRDefault="002909D4" w:rsidP="002909D4">
      <w:pPr>
        <w:pStyle w:val="a4"/>
        <w:ind w:left="502"/>
        <w:rPr>
          <w:sz w:val="24"/>
          <w:szCs w:val="24"/>
        </w:rPr>
      </w:pPr>
      <w:r w:rsidRPr="002909D4">
        <w:rPr>
          <w:sz w:val="24"/>
          <w:szCs w:val="24"/>
        </w:rPr>
        <w:t xml:space="preserve">Законопроект Минстроя предлагает совершенствование механизмов переселения граждан из многоквартирных домов, признанных в установленном порядке аварийными, подлежащими сносу или реконструкции. Для этого предлагается внесение изменений в ряд законодательных актов. </w:t>
      </w:r>
      <w:proofErr w:type="gramStart"/>
      <w:r w:rsidRPr="002909D4">
        <w:rPr>
          <w:sz w:val="24"/>
          <w:szCs w:val="24"/>
        </w:rPr>
        <w:t xml:space="preserve">В соответствии с законопроектом </w:t>
      </w:r>
      <w:r w:rsidRPr="002909D4">
        <w:rPr>
          <w:sz w:val="24"/>
          <w:szCs w:val="24"/>
        </w:rPr>
        <w:lastRenderedPageBreak/>
        <w:t>при определении размера возмещения за изымаемое жилое помещение в аварийном жилищном фонде</w:t>
      </w:r>
      <w:proofErr w:type="gramEnd"/>
      <w:r w:rsidRPr="002909D4">
        <w:rPr>
          <w:sz w:val="24"/>
          <w:szCs w:val="24"/>
        </w:rPr>
        <w:t xml:space="preserve"> учитывается факт непригодности жилого помещения для проживания. При этом минимальный размер возмещения собственнику за изымаемое жилое помещение в расчете на 1 кв. метр общей площади не может быть менее пятидесяти процентов от средней рыночной стоимости 1 кв. метра.</w:t>
      </w:r>
    </w:p>
    <w:p w:rsidR="002909D4" w:rsidRPr="002909D4" w:rsidRDefault="002909D4" w:rsidP="002909D4">
      <w:pPr>
        <w:pStyle w:val="a4"/>
        <w:ind w:left="502"/>
        <w:rPr>
          <w:sz w:val="24"/>
          <w:szCs w:val="24"/>
        </w:rPr>
      </w:pPr>
    </w:p>
    <w:p w:rsidR="002909D4" w:rsidRPr="002909D4" w:rsidRDefault="002909D4" w:rsidP="002909D4">
      <w:pPr>
        <w:pStyle w:val="a4"/>
        <w:ind w:left="502"/>
        <w:rPr>
          <w:sz w:val="24"/>
          <w:szCs w:val="24"/>
        </w:rPr>
      </w:pPr>
      <w:r w:rsidRPr="002909D4">
        <w:rPr>
          <w:sz w:val="24"/>
          <w:szCs w:val="24"/>
        </w:rPr>
        <w:t>Норма о возможности предоставления собственнику взамен изымаемого жилого помещения другого жилого помещения с зачетом стоимости возмещения дополняется указанием на обязательность доплаты собственником разницы в случае, если стоимость предоставляемого жилого помещения превышает размер возмещения за изымаемое жилое помещение. Ранее в федеральном законодательстве не было это предусмотрено, однако на местах региональные власти иногда требовали оплатить лишние квадратные метры, что неоднократно было предметом судебных разбирательств. Верховный суд, кстати, встал на сторону переселенцев, пояснив, что это возможно, только если сами граждане захотят заплатить. Разработанные Минстроем поправки исключают двойные толкования.</w:t>
      </w:r>
    </w:p>
    <w:p w:rsidR="002909D4" w:rsidRPr="002909D4" w:rsidRDefault="002909D4" w:rsidP="002909D4">
      <w:pPr>
        <w:pStyle w:val="a4"/>
        <w:ind w:left="502"/>
        <w:rPr>
          <w:sz w:val="24"/>
          <w:szCs w:val="24"/>
        </w:rPr>
      </w:pPr>
    </w:p>
    <w:p w:rsidR="002909D4" w:rsidRPr="002909D4" w:rsidRDefault="002909D4" w:rsidP="002909D4">
      <w:pPr>
        <w:pStyle w:val="a4"/>
        <w:ind w:left="502"/>
        <w:rPr>
          <w:sz w:val="24"/>
          <w:szCs w:val="24"/>
        </w:rPr>
      </w:pPr>
      <w:r w:rsidRPr="002909D4">
        <w:rPr>
          <w:sz w:val="24"/>
          <w:szCs w:val="24"/>
        </w:rPr>
        <w:t>В Минстрое предполагают, что нововведения сократят сроки расселения «</w:t>
      </w:r>
      <w:proofErr w:type="spellStart"/>
      <w:r w:rsidRPr="002909D4">
        <w:rPr>
          <w:sz w:val="24"/>
          <w:szCs w:val="24"/>
        </w:rPr>
        <w:t>авариек</w:t>
      </w:r>
      <w:proofErr w:type="spellEnd"/>
      <w:r w:rsidRPr="002909D4">
        <w:rPr>
          <w:sz w:val="24"/>
          <w:szCs w:val="24"/>
        </w:rPr>
        <w:t>», снизят бюджетные расходы и позволят увеличить количество новоселов.</w:t>
      </w:r>
    </w:p>
    <w:p w:rsidR="002909D4" w:rsidRPr="002909D4" w:rsidRDefault="002909D4" w:rsidP="002909D4">
      <w:pPr>
        <w:pStyle w:val="a4"/>
        <w:ind w:left="502"/>
        <w:rPr>
          <w:sz w:val="24"/>
          <w:szCs w:val="24"/>
        </w:rPr>
      </w:pPr>
    </w:p>
    <w:p w:rsidR="002909D4" w:rsidRPr="002909D4" w:rsidRDefault="002909D4" w:rsidP="002909D4">
      <w:pPr>
        <w:pStyle w:val="a4"/>
        <w:ind w:left="502"/>
        <w:rPr>
          <w:sz w:val="24"/>
          <w:szCs w:val="24"/>
        </w:rPr>
      </w:pPr>
      <w:r w:rsidRPr="002909D4">
        <w:rPr>
          <w:sz w:val="24"/>
          <w:szCs w:val="24"/>
        </w:rPr>
        <w:t xml:space="preserve">Собственники и жители аварийных домов в Санкт-Петербурге сталкиваются с различными проблемами, связанными с признанием дома аварийным, процедурой расселения и компенсацией. Эти вопросы регулируются законодательством, имеют особенности процедуры и очень часто вызывают споры в судебной практике. Не думаю, что механизм расселения облегчится для собственников и нанимателей. При экстренной ситуации выселение производят быстро, но в большинстве случаев из-за отсутствия подходящего жилищного фонда процедура </w:t>
      </w:r>
      <w:proofErr w:type="gramStart"/>
      <w:r w:rsidRPr="002909D4">
        <w:rPr>
          <w:sz w:val="24"/>
          <w:szCs w:val="24"/>
        </w:rPr>
        <w:t>затягивается</w:t>
      </w:r>
      <w:proofErr w:type="gramEnd"/>
      <w:r w:rsidRPr="002909D4">
        <w:rPr>
          <w:sz w:val="24"/>
          <w:szCs w:val="24"/>
        </w:rPr>
        <w:t xml:space="preserve"> и жители аварийных домов много лет продолжают жить в условно пригодных условиях. Жители перестают платить за услуги, управляющие организации, чаще только готовят дом к отопительному сезону, другие услуги не оказываются. При рассмотрении дел с аварийными домами, суды учитывают, что переселение из аварийного жилья должно отвечать компенсационному характеру предоставления жилья в порядке статьи 89 ЖК РФ и не является основанием для улучшения жилищных условий. Это чаще и становится основным поводом для конфликтов.</w:t>
      </w:r>
    </w:p>
    <w:p w:rsidR="002909D4" w:rsidRPr="002909D4" w:rsidRDefault="002909D4" w:rsidP="002909D4">
      <w:pPr>
        <w:pStyle w:val="a4"/>
        <w:ind w:left="502"/>
        <w:rPr>
          <w:sz w:val="24"/>
          <w:szCs w:val="24"/>
        </w:rPr>
      </w:pPr>
    </w:p>
    <w:p w:rsidR="002909D4" w:rsidRPr="002909D4" w:rsidRDefault="002909D4" w:rsidP="002909D4">
      <w:pPr>
        <w:pStyle w:val="a4"/>
        <w:ind w:left="502"/>
        <w:rPr>
          <w:sz w:val="24"/>
          <w:szCs w:val="24"/>
        </w:rPr>
      </w:pPr>
      <w:r w:rsidRPr="002909D4">
        <w:rPr>
          <w:sz w:val="24"/>
          <w:szCs w:val="24"/>
        </w:rPr>
        <w:t xml:space="preserve">Критерии признания многоквартирных жилых домов аварийными были достаточно субъективны, что позволяло межведомственным комиссиям приходить к выводу об отсутствии аварийности и возможности устранения отдельных дефектов дома путем текущего и чаще капитального ремонта. Даже если в общечеловеческом понимании дом давно уже непригоден к проживанию. Выводы об аварийности дома необходимо в настоящее время подтверждать поверочными расчетами, соответствующими ГОСТу. Однако </w:t>
      </w:r>
      <w:proofErr w:type="gramStart"/>
      <w:r w:rsidRPr="002909D4">
        <w:rPr>
          <w:sz w:val="24"/>
          <w:szCs w:val="24"/>
        </w:rPr>
        <w:t>для</w:t>
      </w:r>
      <w:proofErr w:type="gramEnd"/>
      <w:r w:rsidRPr="002909D4">
        <w:rPr>
          <w:sz w:val="24"/>
          <w:szCs w:val="24"/>
        </w:rPr>
        <w:t xml:space="preserve"> </w:t>
      </w:r>
      <w:proofErr w:type="gramStart"/>
      <w:r w:rsidRPr="002909D4">
        <w:rPr>
          <w:sz w:val="24"/>
          <w:szCs w:val="24"/>
        </w:rPr>
        <w:t>одно</w:t>
      </w:r>
      <w:proofErr w:type="gramEnd"/>
      <w:r w:rsidRPr="002909D4">
        <w:rPr>
          <w:sz w:val="24"/>
          <w:szCs w:val="24"/>
        </w:rPr>
        <w:t xml:space="preserve">- и двухэтажных домов </w:t>
      </w:r>
      <w:proofErr w:type="spellStart"/>
      <w:r w:rsidRPr="002909D4">
        <w:rPr>
          <w:sz w:val="24"/>
          <w:szCs w:val="24"/>
        </w:rPr>
        <w:t>установилен</w:t>
      </w:r>
      <w:proofErr w:type="spellEnd"/>
      <w:r w:rsidRPr="002909D4">
        <w:rPr>
          <w:sz w:val="24"/>
          <w:szCs w:val="24"/>
        </w:rPr>
        <w:t xml:space="preserve"> упрощенный порядок. Такие дома достаточно просты в конструктивном плане, </w:t>
      </w:r>
      <w:r w:rsidRPr="002909D4">
        <w:rPr>
          <w:sz w:val="24"/>
          <w:szCs w:val="24"/>
        </w:rPr>
        <w:lastRenderedPageBreak/>
        <w:t>поэтому выводы об их аварийности можно сделать без проведения сложных и дорогостоящих исследований. Проводят обследования домов только специализированные организации. При этом заключение об аварийности дома в обязательном порядке должно быть заверено специалистом, который состоит в национальном реестре специалистов в области инженерных изысканий и архитектурно-строительного проектирования.</w:t>
      </w:r>
    </w:p>
    <w:p w:rsidR="002909D4" w:rsidRPr="002909D4" w:rsidRDefault="002909D4" w:rsidP="002909D4">
      <w:pPr>
        <w:pStyle w:val="a4"/>
        <w:ind w:left="502"/>
        <w:rPr>
          <w:sz w:val="24"/>
          <w:szCs w:val="24"/>
        </w:rPr>
      </w:pPr>
    </w:p>
    <w:p w:rsidR="002909D4" w:rsidRDefault="002909D4" w:rsidP="002909D4">
      <w:pPr>
        <w:pStyle w:val="a4"/>
        <w:ind w:left="502"/>
        <w:rPr>
          <w:sz w:val="24"/>
          <w:szCs w:val="24"/>
        </w:rPr>
      </w:pPr>
      <w:r w:rsidRPr="002909D4">
        <w:rPr>
          <w:sz w:val="24"/>
          <w:szCs w:val="24"/>
        </w:rPr>
        <w:t xml:space="preserve">Алла </w:t>
      </w:r>
      <w:proofErr w:type="spellStart"/>
      <w:r w:rsidRPr="002909D4">
        <w:rPr>
          <w:sz w:val="24"/>
          <w:szCs w:val="24"/>
        </w:rPr>
        <w:t>Бредец</w:t>
      </w:r>
      <w:proofErr w:type="spellEnd"/>
      <w:r w:rsidRPr="002909D4">
        <w:rPr>
          <w:sz w:val="24"/>
          <w:szCs w:val="24"/>
        </w:rPr>
        <w:t>.</w:t>
      </w:r>
    </w:p>
    <w:p w:rsidR="002909D4" w:rsidRDefault="002909D4" w:rsidP="002909D4">
      <w:pPr>
        <w:pStyle w:val="a4"/>
        <w:ind w:left="502"/>
        <w:rPr>
          <w:sz w:val="24"/>
          <w:szCs w:val="24"/>
        </w:rPr>
      </w:pPr>
    </w:p>
    <w:p w:rsidR="002909D4" w:rsidRPr="002909D4" w:rsidRDefault="002909D4" w:rsidP="002909D4">
      <w:pPr>
        <w:pStyle w:val="a4"/>
        <w:ind w:left="502"/>
        <w:rPr>
          <w:sz w:val="24"/>
          <w:szCs w:val="24"/>
        </w:rPr>
      </w:pPr>
    </w:p>
    <w:p w:rsidR="005F01FD" w:rsidRPr="002909D4" w:rsidRDefault="005F01FD" w:rsidP="002909D4">
      <w:pPr>
        <w:rPr>
          <w:sz w:val="24"/>
          <w:szCs w:val="24"/>
        </w:rPr>
      </w:pPr>
      <w:bookmarkStart w:id="0" w:name="_GoBack"/>
      <w:bookmarkEnd w:id="0"/>
    </w:p>
    <w:p w:rsidR="00485C90" w:rsidRPr="005F01FD" w:rsidRDefault="00485C90" w:rsidP="005F01FD">
      <w:pPr>
        <w:rPr>
          <w:sz w:val="24"/>
          <w:szCs w:val="24"/>
        </w:rPr>
      </w:pPr>
    </w:p>
    <w:p w:rsidR="00FA40D9" w:rsidRPr="00485C90" w:rsidRDefault="00FA40D9" w:rsidP="00485C90">
      <w:pPr>
        <w:jc w:val="both"/>
        <w:rPr>
          <w:sz w:val="24"/>
          <w:szCs w:val="24"/>
        </w:rPr>
      </w:pPr>
    </w:p>
    <w:sectPr w:rsidR="00FA40D9" w:rsidRPr="00485C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F6335"/>
    <w:multiLevelType w:val="multilevel"/>
    <w:tmpl w:val="56FEB676"/>
    <w:lvl w:ilvl="0">
      <w:start w:val="22"/>
      <w:numFmt w:val="decimal"/>
      <w:lvlText w:val="%1"/>
      <w:lvlJc w:val="left"/>
      <w:pPr>
        <w:ind w:left="1080" w:hanging="1080"/>
      </w:pPr>
      <w:rPr>
        <w:rFonts w:hint="default"/>
      </w:rPr>
    </w:lvl>
    <w:lvl w:ilvl="1">
      <w:start w:val="12"/>
      <w:numFmt w:val="decimal"/>
      <w:lvlText w:val="%1.%2"/>
      <w:lvlJc w:val="left"/>
      <w:pPr>
        <w:ind w:left="1440" w:hanging="1080"/>
      </w:pPr>
      <w:rPr>
        <w:rFonts w:hint="default"/>
      </w:rPr>
    </w:lvl>
    <w:lvl w:ilvl="2">
      <w:start w:val="2025"/>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26513928"/>
    <w:multiLevelType w:val="multilevel"/>
    <w:tmpl w:val="7070E588"/>
    <w:lvl w:ilvl="0">
      <w:start w:val="1"/>
      <w:numFmt w:val="decimal"/>
      <w:lvlText w:val="%1."/>
      <w:lvlJc w:val="left"/>
      <w:pPr>
        <w:ind w:left="502" w:hanging="360"/>
      </w:pPr>
      <w:rPr>
        <w:rFonts w:hint="default"/>
      </w:rPr>
    </w:lvl>
    <w:lvl w:ilvl="1">
      <w:start w:val="12"/>
      <w:numFmt w:val="decimal"/>
      <w:isLgl/>
      <w:lvlText w:val="%1.%2"/>
      <w:lvlJc w:val="left"/>
      <w:pPr>
        <w:ind w:left="1692" w:hanging="1152"/>
      </w:pPr>
      <w:rPr>
        <w:rFonts w:hint="default"/>
      </w:rPr>
    </w:lvl>
    <w:lvl w:ilvl="2">
      <w:start w:val="2025"/>
      <w:numFmt w:val="decimal"/>
      <w:isLgl/>
      <w:lvlText w:val="%1.%2.%3"/>
      <w:lvlJc w:val="left"/>
      <w:pPr>
        <w:ind w:left="1872" w:hanging="1152"/>
      </w:pPr>
      <w:rPr>
        <w:rFonts w:hint="default"/>
      </w:rPr>
    </w:lvl>
    <w:lvl w:ilvl="3">
      <w:start w:val="1"/>
      <w:numFmt w:val="decimal"/>
      <w:isLgl/>
      <w:lvlText w:val="%1.%2.%3.%4"/>
      <w:lvlJc w:val="left"/>
      <w:pPr>
        <w:ind w:left="2052" w:hanging="1152"/>
      </w:pPr>
      <w:rPr>
        <w:rFonts w:hint="default"/>
      </w:rPr>
    </w:lvl>
    <w:lvl w:ilvl="4">
      <w:start w:val="1"/>
      <w:numFmt w:val="decimal"/>
      <w:isLgl/>
      <w:lvlText w:val="%1.%2.%3.%4.%5"/>
      <w:lvlJc w:val="left"/>
      <w:pPr>
        <w:ind w:left="2232" w:hanging="1152"/>
      </w:pPr>
      <w:rPr>
        <w:rFonts w:hint="default"/>
      </w:rPr>
    </w:lvl>
    <w:lvl w:ilvl="5">
      <w:start w:val="1"/>
      <w:numFmt w:val="decimal"/>
      <w:isLgl/>
      <w:lvlText w:val="%1.%2.%3.%4.%5.%6"/>
      <w:lvlJc w:val="left"/>
      <w:pPr>
        <w:ind w:left="2412" w:hanging="1152"/>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903"/>
    <w:rsid w:val="00117848"/>
    <w:rsid w:val="002909D4"/>
    <w:rsid w:val="00354903"/>
    <w:rsid w:val="003953FF"/>
    <w:rsid w:val="00485C90"/>
    <w:rsid w:val="005F01FD"/>
    <w:rsid w:val="008C3BCE"/>
    <w:rsid w:val="00914571"/>
    <w:rsid w:val="00A0330F"/>
    <w:rsid w:val="00AF1F29"/>
    <w:rsid w:val="00D93696"/>
    <w:rsid w:val="00FA40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54903"/>
    <w:rPr>
      <w:color w:val="0000FF" w:themeColor="hyperlink"/>
      <w:u w:val="single"/>
    </w:rPr>
  </w:style>
  <w:style w:type="paragraph" w:styleId="a4">
    <w:name w:val="List Paragraph"/>
    <w:basedOn w:val="a"/>
    <w:uiPriority w:val="34"/>
    <w:qFormat/>
    <w:rsid w:val="00FA40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54903"/>
    <w:rPr>
      <w:color w:val="0000FF" w:themeColor="hyperlink"/>
      <w:u w:val="single"/>
    </w:rPr>
  </w:style>
  <w:style w:type="paragraph" w:styleId="a4">
    <w:name w:val="List Paragraph"/>
    <w:basedOn w:val="a"/>
    <w:uiPriority w:val="34"/>
    <w:qFormat/>
    <w:rsid w:val="00FA40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gkhkontrol.ru/2025/12/&#1087;&#1086;&#1076;&#1085;&#1103;&#1090;-&#1074;&#1086;&#1087;&#1088;&#1086;&#1089;-&#1087;&#1088;&#1077;&#1076;&#1086;&#1089;&#1090;&#1072;&#1074;&#1083;&#1077;&#1085;&#1080;&#1103;-&#1073;&#1077;&#1089;&#1087;&#1083;&#1072;/" TargetMode="External"/><Relationship Id="rId18" Type="http://schemas.openxmlformats.org/officeDocument/2006/relationships/hyperlink" Target="http://gkhkontrol.ru/2025/12/&#1089;&#1086;&#1089;&#1077;&#1076;-&#1084;&#1086;&#1078;&#1077;&#1090;-&#1087;&#1086;&#1078;&#1072;&#1083;&#1086;&#1074;&#1072;&#1090;&#1100;&#1089;&#1103;-&#1082;&#1086;&#1084;&#1091;-&#1089;&#1074;&#1077;&#1090;&#1103;-" TargetMode="External"/><Relationship Id="rId26" Type="http://schemas.openxmlformats.org/officeDocument/2006/relationships/hyperlink" Target="https://tvspb.ru/programs/releases/3659067" TargetMode="External"/><Relationship Id="rId39" Type="http://schemas.openxmlformats.org/officeDocument/2006/relationships/hyperlink" Target="http://gkhkontrol.ru/2025/12/&#1089;&#1086;&#1073;&#1089;&#1090;&#1074;&#1077;&#1085;&#1085;&#1080;&#1082;&#1080;-&#1078;&#1080;&#1083;&#1100;&#1103;-&#1074;-&#1084;&#1085;&#1086;&#1075;&#1086;&#1082;&#1074;&#1072;&#1088;&#1090;&#1080;&#1088;&#1085;&#1099;/" TargetMode="External"/><Relationship Id="rId3" Type="http://schemas.microsoft.com/office/2007/relationships/stylesWithEffects" Target="stylesWithEffects.xml"/><Relationship Id="rId21" Type="http://schemas.openxmlformats.org/officeDocument/2006/relationships/hyperlink" Target="http://gkhkontrol.ru/2025/12/&#1085;&#1072;&#1075;&#1088;&#1091;&#1079;&#1082;&#1091;-&#1085;&#1072;-&#1089;&#1091;&#1076;&#1099;-&#1087;&#1088;&#1080;-&#1087;&#1086;&#1075;&#1072;&#1096;&#1077;&#1085;&#1080;&#1080;-&#1076;&#1086;&#1083;&#1075;&#1086;" TargetMode="External"/><Relationship Id="rId34" Type="http://schemas.openxmlformats.org/officeDocument/2006/relationships/hyperlink" Target="https://spb.vedomosti.ru/economics/articles/2025/12/18/1164273-novii-ofsetnii-kontrakt?from=copy_text" TargetMode="External"/><Relationship Id="rId42" Type="http://schemas.openxmlformats.org/officeDocument/2006/relationships/hyperlink" Target="https://radiokp.ru/sankt-peterburg/podcast/pyat-uglov" TargetMode="External"/><Relationship Id="rId47" Type="http://schemas.openxmlformats.org/officeDocument/2006/relationships/hyperlink" Target="https://www.dp.ru/a/2025/12/29/kadri-i-logistika-kak-peterburg" TargetMode="External"/><Relationship Id="rId50" Type="http://schemas.openxmlformats.org/officeDocument/2006/relationships/hyperlink" Target="https://www.fontanka.ru/2025/12/30/76196927/" TargetMode="External"/><Relationship Id="rId7" Type="http://schemas.openxmlformats.org/officeDocument/2006/relationships/hyperlink" Target="http://gkhkontrol.ru/2025/12/&#1074;-&#1087;&#1077;&#1090;&#1077;&#1088;&#1073;&#1091;&#1088;&#1075;&#1077;-&#1076;&#1086;&#1089;&#1088;&#1086;&#1095;&#1085;&#1086;-&#1085;&#1072;&#1095;&#1072;&#1083;&#1072;&#1089;&#1100;-&#1088;&#1072;&#1079;&#1088;&#1072;" TargetMode="External"/><Relationship Id="rId12" Type="http://schemas.openxmlformats.org/officeDocument/2006/relationships/hyperlink" Target="http://gkhkontrol.ru/2025/12/&#1086;&#1087;&#1091;&#1073;&#1083;&#1080;&#1082;&#1086;&#1074;&#1072;&#1085;&#1099;-&#1090;&#1088;&#1080;-&#1085;&#1087;&#1072;-&#1086;-&#1075;&#1086;&#1089;&#1091;&#1076;&#1072;&#1088;&#1089;&#1090;&#1074;&#1077;&#1085;&#1085;/" TargetMode="External"/><Relationship Id="rId17" Type="http://schemas.openxmlformats.org/officeDocument/2006/relationships/hyperlink" Target="http://gkhkontrol.ru/2025/12/&#1076;&#1077;&#1087;&#1091;&#1090;&#1072;&#1090;&#1099;-&#1087;&#1088;&#1077;&#1076;&#1083;&#1086;&#1078;&#1080;&#1083;&#1080;-&#1088;&#1072;&#1079;&#1088;&#1077;&#1096;&#1080;&#1090;&#1100;-&#1078;&#1080;&#1083;&#1100;&#1094;/" TargetMode="External"/><Relationship Id="rId25" Type="http://schemas.openxmlformats.org/officeDocument/2006/relationships/hyperlink" Target="https://cdnvideo.tvspb.ru/tvspbru-uploads/2025/12/utro_16.12.25_site.mp4" TargetMode="External"/><Relationship Id="rId33" Type="http://schemas.openxmlformats.org/officeDocument/2006/relationships/hyperlink" Target="http://gkhkontrol.ru/2025/12/&#1089;&#1084;&#1086;&#1083;&#1100;&#1085;&#1099;&#1081;-&#1074;-i-&#1082;&#1074;&#1072;&#1088;&#1090;&#1072;&#1083;&#1077;-2026-&#1075;" TargetMode="External"/><Relationship Id="rId38" Type="http://schemas.openxmlformats.org/officeDocument/2006/relationships/hyperlink" Target="https://www.bfm.ru/news/593255" TargetMode="External"/><Relationship Id="rId46" Type="http://schemas.openxmlformats.org/officeDocument/2006/relationships/hyperlink" Target="http://gkhkontrol.ru/2025/12/&#1082;&#1072;&#1076;&#1088;&#1099;-&#1080;-&#1083;&#1086;&#1075;&#1080;&#1089;&#1090;&#1080;&#1082;&#1072;-&#1082;&#1072;&#1082;-&#1087;&#1077;&#1090;&#1077;&#1088;&#1073;&#1091;&#1088;&#1075;-&#1087;&#1077;&#1088;&#1077;" TargetMode="External"/><Relationship Id="rId2" Type="http://schemas.openxmlformats.org/officeDocument/2006/relationships/styles" Target="styles.xml"/><Relationship Id="rId16" Type="http://schemas.openxmlformats.org/officeDocument/2006/relationships/hyperlink" Target="http://gkhkontrol.ru/2025/12/&#1076;&#1077;&#1087;&#1091;&#1090;&#1072;&#1090;&#1099;-&#1087;&#1077;&#1090;&#1077;&#1088;&#1073;&#1091;&#1088;&#1075;&#1089;&#1082;&#1086;&#1075;&#1086;-&#1079;&#1072;&#1082;&#1089;&#1072;-&#1087;&#1088;&#1080;&#1085;&#1103;/" TargetMode="External"/><Relationship Id="rId20" Type="http://schemas.openxmlformats.org/officeDocument/2006/relationships/hyperlink" Target="https://www.dp.ru/a/2025/12/12/sht" TargetMode="External"/><Relationship Id="rId29" Type="http://schemas.openxmlformats.org/officeDocument/2006/relationships/hyperlink" Target="http://gkhkontrol.ru/2025/12/&#1087;&#1088;&#1077;&#1076;&#1086;&#1089;&#1090;&#1072;&#1074;&#1083;&#1077;&#1085;&#1080;&#1077;-&#1087;&#1086;&#1082;&#1074;&#1072;&#1088;&#1090;&#1080;&#1088;&#1085;&#1086;&#1081;-" TargetMode="External"/><Relationship Id="rId41" Type="http://schemas.openxmlformats.org/officeDocument/2006/relationships/hyperlink" Target="http://gkhkontrol.ru/2025/12/&#1078;&#1080;&#1090;&#1077;&#1083;&#1080;-&#1084;&#1085;&#1086;&#1075;&#1086;&#1082;&#1074;&#1072;&#1088;&#1090;&#1080;&#1088;&#1085;&#1099;&#1093;-&#1076;&#1086;&#1084;&#1086;&#1074;-&#1074;-&#1094;&#1077;&#1085;&#1090;&#1088;" TargetMode="External"/><Relationship Id="rId1" Type="http://schemas.openxmlformats.org/officeDocument/2006/relationships/numbering" Target="numbering.xml"/><Relationship Id="rId6" Type="http://schemas.openxmlformats.org/officeDocument/2006/relationships/hyperlink" Target="http://gkhkontrol.ru/2025/12/&#1091;&#1089;&#1080;&#1083;&#1077;&#1085;&#1072;-&#1086;&#1090;&#1074;&#1077;&#1090;&#1089;&#1090;&#1074;&#1077;&#1085;&#1085;&#1086;&#1089;&#1090;&#1100;-&#1089;&#1086;&#1073;&#1089;&#1090;&#1074;&#1077;&#1085;&#1085;&#1080;&#1082;/" TargetMode="External"/><Relationship Id="rId11" Type="http://schemas.openxmlformats.org/officeDocument/2006/relationships/hyperlink" Target="http://gkhkontrol.ru/2025/12/&#1096;&#1090;&#1088;&#1072;&#1092;&#1099;-&#1079;&#1072;-&#1091;&#1082;&#1088;&#1072;&#1096;&#1077;&#1085;&#1080;&#1077;-&#1087;&#1086;&#1076;&#1098;&#1077;&#1079;&#1076;&#1086;&#1074;-&#1087;&#1088;&#1077;&#1076;&#1083;&#1086;" TargetMode="External"/><Relationship Id="rId24" Type="http://schemas.openxmlformats.org/officeDocument/2006/relationships/hyperlink" Target="https://tvspb.ru/programs/releases/3659067" TargetMode="External"/><Relationship Id="rId32" Type="http://schemas.openxmlformats.org/officeDocument/2006/relationships/hyperlink" Target="https://bfmspb.ru/novosti/evgeniy-razumishkin-migranty-s-patentami-ne-speshat-idti-rabotat-dvornikami/" TargetMode="External"/><Relationship Id="rId37" Type="http://schemas.openxmlformats.org/officeDocument/2006/relationships/hyperlink" Target="https://www.bfm.ru/news/593255" TargetMode="External"/><Relationship Id="rId40" Type="http://schemas.openxmlformats.org/officeDocument/2006/relationships/hyperlink" Target="http://gkhkontrol.ru/2025/12/&#1074;-&#1088;&#1086;&#1089;&#1089;&#1080;&#1080;-&#1087;&#1088;&#1077;&#1076;&#1083;&#1086;&#1078;&#1080;&#1083;&#1080;-&#1074;&#1074;&#1077;&#1089;&#1090;&#1080;-&#1088;&#1077;&#1081;&#1090;&#1080;&#1085;&#1075;-&#1091;" TargetMode="External"/><Relationship Id="rId45" Type="http://schemas.openxmlformats.org/officeDocument/2006/relationships/hyperlink" Target="http://gkhkontrol.ru/2025/12/&#1087;&#1091;&#1090;&#1080;&#1085;-&#1087;&#1086;&#1076;&#1087;&#1080;&#1089;&#1072;&#1083;-&#1079;&#1072;&#1082;&#1086;&#1085;-&#1086;-&#1074;&#1079;&#1072;&#1080;&#1084;&#1086;&#1076;&#1077;&#1081;&#1089;&#1090;&#1074;&#1080;"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gkhkontrol.ru/2025/12/&#1085;&#1102;&#1072;&#1085;&#1089;&#1099;-&#1085;&#1072;&#1083;&#1086;&#1075;&#1086;&#1086;&#1073;&#1083;&#1086;&#1078;&#1077;&#1085;&#1080;&#1103;-&#1091;&#1086;-&#1082;&#1083;&#1102;&#1095;&#1077;&#1074;&#1099;&#1077;-&#1074;" TargetMode="External"/><Relationship Id="rId23" Type="http://schemas.openxmlformats.org/officeDocument/2006/relationships/hyperlink" Target="https://cdnvideo.tvspb.ru/tvspbru-uploads/2025/12/utro_16.12.25_site.mp4" TargetMode="External"/><Relationship Id="rId28" Type="http://schemas.openxmlformats.org/officeDocument/2006/relationships/hyperlink" Target="https://roskvartal.ru/soderzhanie-mkd/14728/vprave-li-zhiteli-doma-otkazatsya-ot-uborki-mest-obschego-polzovaniya" TargetMode="External"/><Relationship Id="rId36" Type="http://schemas.openxmlformats.org/officeDocument/2006/relationships/hyperlink" Target="http://gkhkontrol.ru/2025/12/&#1087;&#1077;&#1090;&#1077;&#1088;&#1073;&#1091;&#1088;&#1075;&#1089;&#1082;&#1080;&#1077;-&#1082;&#1086;&#1084;&#1084;&#1091;&#1085;&#1072;&#1083;&#1100;&#1085;&#1099;&#1077;-&#1089;&#1083;&#1091;&#1078;&#1073;&#1099;-&#1089;/" TargetMode="External"/><Relationship Id="rId49" Type="http://schemas.openxmlformats.org/officeDocument/2006/relationships/hyperlink" Target="http://gkhkontrol.ru/2025/12/&#1090;&#1088;&#1091;&#1097;&#1086;&#1073;&#1085;&#1072;&#1103;-&#1101;&#1082;&#1086;&#1085;&#1086;&#1084;&#1080;&#1082;&#1072;-&#1082;&#1090;&#1086;-&#1079;&#1072;&#1087;&#1083;&#1072;&#1090;&#1080;&#1090;-&#1079;&#1072;-" TargetMode="External"/><Relationship Id="rId10" Type="http://schemas.openxmlformats.org/officeDocument/2006/relationships/hyperlink" Target="http://gkhkontrol.ru/2025/12/&#1084;&#1080;&#1085;&#1089;&#1090;&#1088;&#1086;&#1081;-&#1088;&#1086;&#1089;&#1089;&#1080;&#1080;-&#1091;&#1090;&#1074;&#1077;&#1088;&#1076;&#1080;&#1083;-&#1077;&#1076;&#1080;&#1085;&#1091;&#1102;-&#1092;&#1086;&#1088;&#1084;" TargetMode="External"/><Relationship Id="rId19" Type="http://schemas.openxmlformats.org/officeDocument/2006/relationships/hyperlink" Target="https://dzen.ru/a/aT39UpCywF_KEa8-" TargetMode="External"/><Relationship Id="rId31" Type="http://schemas.openxmlformats.org/officeDocument/2006/relationships/hyperlink" Target="https://bfmspb.ru/novosti/evgeniy-razumishkin-migranty-s-patentami-ne-speshat-idti-rabotat-dvornikami/" TargetMode="External"/><Relationship Id="rId44" Type="http://schemas.openxmlformats.org/officeDocument/2006/relationships/hyperlink" Target="http://gkhkontrol.ru/2025/12/&#1074;-&#1087;&#1077;&#1090;&#1077;&#1088;&#1073;&#1091;&#1088;&#1075;&#1077;-&#1086;&#1073;&#1098;&#1103;&#1074;&#1083;&#1077;&#1085;&#1099;-&#1090;&#1077;&#1084;&#1087;&#1099;-&#1088;&#1086;&#1089;&#1090;&#1072;-&#1082;"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gkhkontrol.ru/2025/12/&#1088;&#1091;&#1082;&#1086;&#1074;&#1086;&#1076;&#1080;&#1090;&#1077;&#1083;&#1100;-&#1088;&#1094;&#1086;&#1082;-&#1089;&#1087;&#1073;-&#1085;&#1087;-&#1078;&#1082;&#1093;-&#1082;&#1086;&#1085;&#1090;&#1088;&#1086;&#1083;" TargetMode="External"/><Relationship Id="rId14" Type="http://schemas.openxmlformats.org/officeDocument/2006/relationships/hyperlink" Target="https://sozd.duma.gov.ru/bill/1084604-8" TargetMode="External"/><Relationship Id="rId22" Type="http://schemas.openxmlformats.org/officeDocument/2006/relationships/hyperlink" Target="http://gkhkontrol.ru/2025/12/&#1085;&#1086;&#1074;&#1086;&#1075;&#1086;&#1076;&#1085;&#1103;&#1103;-&#1072;&#1090;&#1084;&#1086;&#1089;&#1092;&#1077;&#1088;&#1072;-&#1074;-&#1076;&#1086;&#1084;&#1077;/" TargetMode="External"/><Relationship Id="rId27" Type="http://schemas.openxmlformats.org/officeDocument/2006/relationships/hyperlink" Target="http://gkhkontrol.ru/2025/12/&#1087;&#1077;&#1088;&#1080;&#1086;&#1076;&#1080;&#1095;&#1085;&#1086;&#1089;&#1090;&#1100;-&#1091;&#1073;&#1086;&#1088;&#1082;&#1080;-&#1084;&#1077;&#1089;&#1090;-&#1086;&#1073;" TargetMode="External"/><Relationship Id="rId30" Type="http://schemas.openxmlformats.org/officeDocument/2006/relationships/hyperlink" Target="http://gkhkontrol.ru/2025/12/&#1077;&#1074;&#1075;&#1077;&#1085;&#1080;&#1081;-&#1088;&#1072;&#1079;&#1091;&#1084;&#1080;&#1096;&#1082;&#1080;&#1085;-&#1084;&#1080;&#1075;&#1088;&#1072;&#1085;&#1090;&#1099;-" TargetMode="External"/><Relationship Id="rId35" Type="http://schemas.openxmlformats.org/officeDocument/2006/relationships/hyperlink" Target="https://spb.vedomosti.ru/economics/articles/2025/12/18/1164273-novii-ofsetnii-kontrakt?from=copy_text" TargetMode="External"/><Relationship Id="rId43" Type="http://schemas.openxmlformats.org/officeDocument/2006/relationships/hyperlink" Target="https://radiokp.ru/sankt-peterburg/podcast/pyat-uglov" TargetMode="External"/><Relationship Id="rId48" Type="http://schemas.openxmlformats.org/officeDocument/2006/relationships/hyperlink" Target="https://www.dp.ru/a/2025/12/29/kadri-i-logistika-kak-peterburg" TargetMode="External"/><Relationship Id="rId8" Type="http://schemas.openxmlformats.org/officeDocument/2006/relationships/hyperlink" Target="http://gkhkontrol.ru/2025/12/&#1074;-&#1089;&#1077;&#1074;&#1077;&#1088;&#1085;&#1086;&#1081;-&#1089;&#1090;&#1086;&#1083;&#1080;&#1094;&#1077;-&#1093;&#1086;&#1090;&#1103;&#1090;-&#1074;&#1074;&#1077;&#1089;&#1090;&#1080;-&#1085;&#1086;&#1074;&#1099;" TargetMode="External"/><Relationship Id="rId51" Type="http://schemas.openxmlformats.org/officeDocument/2006/relationships/hyperlink" Target="http://gkhkontrol.ru/2025/12/&#1078;&#1080;&#1090;&#1077;&#1083;&#1077;&#1081;-&#1072;&#1074;&#1072;&#1088;&#1080;&#1081;&#1085;&#1099;&#1093;-&#1076;&#1086;&#1084;&#1086;&#1074;-&#1093;&#1086;&#1090;&#1103;&#1090;-&#1087;&#1077;&#1088;&#1077;&#1089;&#10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53</Pages>
  <Words>16603</Words>
  <Characters>94638</Characters>
  <Application>Microsoft Office Word</Application>
  <DocSecurity>0</DocSecurity>
  <Lines>788</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U-581</dc:creator>
  <cp:lastModifiedBy>U-581</cp:lastModifiedBy>
  <cp:revision>2</cp:revision>
  <dcterms:created xsi:type="dcterms:W3CDTF">2026-01-14T12:22:00Z</dcterms:created>
  <dcterms:modified xsi:type="dcterms:W3CDTF">2026-01-14T12:22:00Z</dcterms:modified>
</cp:coreProperties>
</file>